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06319" w14:textId="77777777" w:rsidR="000748A2" w:rsidRPr="00B60B83" w:rsidRDefault="000748A2" w:rsidP="00B60B83">
      <w:pPr>
        <w:rPr>
          <w:rFonts w:ascii="Century Gothic" w:eastAsia="Times New Roman" w:hAnsi="Century Gothic" w:cs="Calibri"/>
          <w:b/>
          <w:bCs/>
          <w:color w:val="808080"/>
          <w:sz w:val="36"/>
          <w:szCs w:val="36"/>
        </w:rPr>
      </w:pPr>
      <w:bookmarkStart w:id="0" w:name="_Toc514845883"/>
      <w:r>
        <w:rPr>
          <w:noProof/>
        </w:rPr>
        <mc:AlternateContent>
          <mc:Choice Requires="wpg">
            <w:drawing>
              <wp:anchor distT="0" distB="0" distL="114300" distR="114300" simplePos="0" relativeHeight="251659264" behindDoc="0" locked="0" layoutInCell="1" allowOverlap="1" wp14:anchorId="7E973D96" wp14:editId="0B229D08">
                <wp:simplePos x="0" y="0"/>
                <wp:positionH relativeFrom="column">
                  <wp:posOffset>4697730</wp:posOffset>
                </wp:positionH>
                <wp:positionV relativeFrom="paragraph">
                  <wp:posOffset>3175</wp:posOffset>
                </wp:positionV>
                <wp:extent cx="2569845" cy="407035"/>
                <wp:effectExtent l="0" t="0" r="1905" b="0"/>
                <wp:wrapNone/>
                <wp:docPr id="6" name="Group 5">
                  <a:hlinkClick xmlns:a="http://schemas.openxmlformats.org/drawingml/2006/main" r:id="rId7"/>
                  <a:extLst xmlns:a="http://schemas.openxmlformats.org/drawingml/2006/main">
                    <a:ext uri="{FF2B5EF4-FFF2-40B4-BE49-F238E27FC236}">
                      <a16:creationId xmlns:a16="http://schemas.microsoft.com/office/drawing/2014/main" id="{E98502A8-72AF-AD41-A1BF-9E51B8D09AAA}"/>
                    </a:ext>
                  </a:extLst>
                </wp:docPr>
                <wp:cNvGraphicFramePr/>
                <a:graphic xmlns:a="http://schemas.openxmlformats.org/drawingml/2006/main">
                  <a:graphicData uri="http://schemas.microsoft.com/office/word/2010/wordprocessingGroup">
                    <wpg:wgp>
                      <wpg:cNvGrpSpPr/>
                      <wpg:grpSpPr>
                        <a:xfrm>
                          <a:off x="0" y="0"/>
                          <a:ext cx="2569845" cy="407035"/>
                          <a:chOff x="0" y="0"/>
                          <a:chExt cx="3543300" cy="609600"/>
                        </a:xfrm>
                      </wpg:grpSpPr>
                      <wps:wsp>
                        <wps:cNvPr id="2" name="Rounded Rectangle 2">
                          <a:extLst>
                            <a:ext uri="{FF2B5EF4-FFF2-40B4-BE49-F238E27FC236}">
                              <a16:creationId xmlns:a16="http://schemas.microsoft.com/office/drawing/2014/main" id="{F0CED83D-4FB7-0640-8DED-F31F161CADB3}"/>
                            </a:ext>
                          </a:extLst>
                        </wps:cNvPr>
                        <wps:cNvSpPr/>
                        <wps:spPr>
                          <a:xfrm>
                            <a:off x="0" y="0"/>
                            <a:ext cx="3543300" cy="609600"/>
                          </a:xfrm>
                          <a:prstGeom prst="roundRect">
                            <a:avLst>
                              <a:gd name="adj" fmla="val 7876"/>
                            </a:avLst>
                          </a:prstGeom>
                          <a:solidFill>
                            <a:srgbClr val="01BD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 name="TextBox 4">
                          <a:extLst>
                            <a:ext uri="{FF2B5EF4-FFF2-40B4-BE49-F238E27FC236}">
                              <a16:creationId xmlns:a16="http://schemas.microsoft.com/office/drawing/2014/main" id="{41292207-8C01-A84F-BCCD-935B2AA5D47E}"/>
                            </a:ext>
                          </a:extLst>
                        </wps:cNvPr>
                        <wps:cNvSpPr txBox="1"/>
                        <wps:spPr>
                          <a:xfrm>
                            <a:off x="127509" y="11224"/>
                            <a:ext cx="3318817" cy="55000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B87935A" w14:textId="77777777" w:rsidR="000748A2" w:rsidRPr="00023D09" w:rsidRDefault="000748A2" w:rsidP="000748A2">
                              <w:pPr>
                                <w:jc w:val="center"/>
                                <w:rPr>
                                  <w:sz w:val="22"/>
                                </w:rPr>
                              </w:pPr>
                              <w:r w:rsidRPr="00023D09">
                                <w:rPr>
                                  <w:rFonts w:ascii="Verdana" w:eastAsia="Verdana" w:hAnsi="Verdana" w:cs="Verdana"/>
                                  <w:color w:val="FFFFFF" w:themeColor="background1"/>
                                  <w:szCs w:val="28"/>
                                </w:rPr>
                                <w:t>Try Smartsheet for FREE</w:t>
                              </w:r>
                            </w:p>
                          </w:txbxContent>
                        </wps:txbx>
                        <wps:bodyPr wrap="square" rtlCol="0" anchor="ctr"/>
                      </wps:wsp>
                    </wpg:wgp>
                  </a:graphicData>
                </a:graphic>
                <wp14:sizeRelH relativeFrom="margin">
                  <wp14:pctWidth>0</wp14:pctWidth>
                </wp14:sizeRelH>
                <wp14:sizeRelV relativeFrom="margin">
                  <wp14:pctHeight>0</wp14:pctHeight>
                </wp14:sizeRelV>
              </wp:anchor>
            </w:drawing>
          </mc:Choice>
          <mc:Fallback>
            <w:pict>
              <v:group w14:anchorId="7E973D96" id="Group 5" o:spid="_x0000_s1026" href="https://goo.gl/DxBnB4" style="position:absolute;margin-left:369.9pt;margin-top:.25pt;width:202.35pt;height:32.05pt;z-index:251659264;mso-width-relative:margin;mso-height-relative:margin" coordsize="3543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" o:button="t">
                <v:roundrect id="Rounded Rectangle 2" o:spid="_x0000_s1027" style="position:absolute;width:35433;height:6096;visibility:visible;mso-wrap-style:square;v-text-anchor:top" arcsize="51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" fillcolor="#01bd32" stroked="f" strokeweight="1pt">
                  <v:stroke joinstyle="miter"/>
                </v:roundrect>
                <v:shapetype id="_x0000_t202" coordsize="21600,21600" o:spt="202" path="m,l,21600r21600,l21600,xe">
                  <v:stroke joinstyle="miter"/>
                  <v:path gradientshapeok="t" o:connecttype="rect"/>
                </v:shapetype>
                <v:shape id="TextBox 4" o:spid="_x0000_s1028" type="#_x0000_t202" style="position:absolute;left:1275;top:112;width:33188;height:5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1B87935A" w14:textId="77777777" w:rsidR="000748A2" w:rsidRPr="00023D09" w:rsidRDefault="000748A2" w:rsidP="000748A2">
                        <w:pPr>
                          <w:jc w:val="center"/>
                          <w:rPr>
                            <w:sz w:val="22"/>
                          </w:rPr>
                        </w:pPr>
                        <w:r w:rsidRPr="00023D09">
                          <w:rPr>
                            <w:rFonts w:ascii="Verdana" w:eastAsia="Verdana" w:hAnsi="Verdana" w:cs="Verdana"/>
                            <w:color w:val="FFFFFF" w:themeColor="background1"/>
                            <w:szCs w:val="28"/>
                          </w:rPr>
                          <w:t>Try Smartsheet for FREE</w:t>
                        </w:r>
                      </w:p>
                    </w:txbxContent>
                  </v:textbox>
                </v:shape>
              </v:group>
            </w:pict>
          </mc:Fallback>
        </mc:AlternateContent>
      </w:r>
      <w:r w:rsidR="00B60B83">
        <w:rPr>
          <w:rFonts w:ascii="Century Gothic" w:eastAsia="Times New Roman" w:hAnsi="Century Gothic" w:cs="Calibri"/>
          <w:b/>
          <w:bCs/>
          <w:color w:val="808080"/>
          <w:sz w:val="36"/>
          <w:szCs w:val="36"/>
        </w:rPr>
        <w:t>REQUEST FOR PROPOSAL</w:t>
      </w:r>
      <w:r w:rsidR="00A270D1">
        <w:rPr>
          <w:rFonts w:ascii="Century Gothic" w:eastAsia="Times New Roman" w:hAnsi="Century Gothic" w:cs="Calibri"/>
          <w:b/>
          <w:bCs/>
          <w:color w:val="808080"/>
          <w:sz w:val="36"/>
          <w:szCs w:val="36"/>
        </w:rPr>
        <w:t xml:space="preserve"> TEMPLATE</w:t>
      </w:r>
      <w:r w:rsidR="00A270D1" w:rsidRPr="00BC7F9D">
        <w:rPr>
          <w:rFonts w:ascii="Century Gothic" w:hAnsi="Century Gothic" w:cs="Arial"/>
          <w:noProof/>
          <w:color w:val="808080" w:themeColor="background1" w:themeShade="80"/>
        </w:rPr>
        <w:t xml:space="preserve"> </w:t>
      </w:r>
      <w:bookmarkEnd w:id="0"/>
    </w:p>
    <w:tbl>
      <w:tblPr>
        <w:tblW w:w="11341" w:type="dxa"/>
        <w:tblLook w:val="04A0" w:firstRow="1" w:lastRow="0" w:firstColumn="1" w:lastColumn="0" w:noHBand="0" w:noVBand="1"/>
      </w:tblPr>
      <w:tblGrid>
        <w:gridCol w:w="1772"/>
        <w:gridCol w:w="4866"/>
        <w:gridCol w:w="4703"/>
      </w:tblGrid>
      <w:tr w:rsidR="00B60B83" w:rsidRPr="00B60B83" w14:paraId="47A03575" w14:textId="77777777" w:rsidTr="00B60B83">
        <w:trPr>
          <w:trHeight w:val="1257"/>
        </w:trPr>
        <w:tc>
          <w:tcPr>
            <w:tcW w:w="6638" w:type="dxa"/>
            <w:gridSpan w:val="2"/>
            <w:tcBorders>
              <w:top w:val="nil"/>
              <w:left w:val="nil"/>
              <w:bottom w:val="nil"/>
              <w:right w:val="nil"/>
            </w:tcBorders>
            <w:shd w:val="clear" w:color="auto" w:fill="auto"/>
            <w:vAlign w:val="center"/>
            <w:hideMark/>
          </w:tcPr>
          <w:p w14:paraId="5D867B2A" w14:textId="77777777" w:rsidR="00B60B83" w:rsidRPr="00B60B83" w:rsidRDefault="00B60B83" w:rsidP="00B60B83">
            <w:pPr>
              <w:rPr>
                <w:rFonts w:ascii="Century Gothic" w:eastAsia="Times New Roman" w:hAnsi="Century Gothic" w:cs="Times New Roman"/>
                <w:b/>
                <w:bCs/>
                <w:color w:val="3A3838"/>
                <w:sz w:val="36"/>
                <w:szCs w:val="36"/>
              </w:rPr>
            </w:pPr>
            <w:r w:rsidRPr="00B60B83">
              <w:rPr>
                <w:rFonts w:ascii="Century Gothic" w:eastAsia="Times New Roman" w:hAnsi="Century Gothic" w:cs="Times New Roman"/>
                <w:b/>
                <w:bCs/>
                <w:color w:val="3A3838"/>
                <w:sz w:val="36"/>
                <w:szCs w:val="36"/>
              </w:rPr>
              <w:t>Company Name</w:t>
            </w:r>
          </w:p>
        </w:tc>
        <w:tc>
          <w:tcPr>
            <w:tcW w:w="4703" w:type="dxa"/>
            <w:tcBorders>
              <w:top w:val="nil"/>
              <w:left w:val="nil"/>
              <w:bottom w:val="nil"/>
              <w:right w:val="nil"/>
            </w:tcBorders>
            <w:shd w:val="clear" w:color="auto" w:fill="auto"/>
            <w:vAlign w:val="center"/>
            <w:hideMark/>
          </w:tcPr>
          <w:p w14:paraId="0B2FE63C" w14:textId="77777777" w:rsidR="00B60B83" w:rsidRPr="00B60B83" w:rsidRDefault="00B60B83" w:rsidP="00B60B83">
            <w:pPr>
              <w:jc w:val="right"/>
              <w:rPr>
                <w:rFonts w:ascii="Century Gothic" w:eastAsia="Times New Roman" w:hAnsi="Century Gothic" w:cs="Times New Roman"/>
                <w:b/>
                <w:bCs/>
                <w:color w:val="3A3838"/>
                <w:sz w:val="36"/>
                <w:szCs w:val="36"/>
              </w:rPr>
            </w:pPr>
            <w:r w:rsidRPr="00B60B83">
              <w:rPr>
                <w:rFonts w:ascii="Century Gothic" w:eastAsia="Times New Roman" w:hAnsi="Century Gothic" w:cs="Times New Roman"/>
                <w:b/>
                <w:bCs/>
                <w:color w:val="3A3838"/>
                <w:sz w:val="36"/>
                <w:szCs w:val="36"/>
              </w:rPr>
              <w:t>Company Logo</w:t>
            </w:r>
          </w:p>
        </w:tc>
      </w:tr>
      <w:tr w:rsidR="00B60B83" w:rsidRPr="00B60B83" w14:paraId="2C621D68" w14:textId="77777777" w:rsidTr="00B60B83">
        <w:trPr>
          <w:trHeight w:val="911"/>
        </w:trPr>
        <w:tc>
          <w:tcPr>
            <w:tcW w:w="1772"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682FA30B"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INTRODUCTION</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068EB929"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 xml:space="preserve">A summary of your organization, the problem, and the product or service you want to offer </w:t>
            </w:r>
            <w:r>
              <w:rPr>
                <w:rFonts w:ascii="Century Gothic" w:eastAsia="Times New Roman" w:hAnsi="Century Gothic" w:cs="Times New Roman"/>
                <w:color w:val="000000"/>
                <w:sz w:val="20"/>
                <w:szCs w:val="20"/>
              </w:rPr>
              <w:br/>
            </w:r>
            <w:r w:rsidRPr="00B60B83">
              <w:rPr>
                <w:rFonts w:ascii="Century Gothic" w:eastAsia="Times New Roman" w:hAnsi="Century Gothic" w:cs="Times New Roman"/>
                <w:color w:val="000000"/>
                <w:sz w:val="20"/>
                <w:szCs w:val="20"/>
              </w:rPr>
              <w:t>as a solution</w:t>
            </w:r>
          </w:p>
        </w:tc>
      </w:tr>
      <w:tr w:rsidR="00B60B83" w:rsidRPr="00B60B83" w14:paraId="09A1C1DA"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808080"/>
            <w:vAlign w:val="center"/>
            <w:hideMark/>
          </w:tcPr>
          <w:p w14:paraId="4B0EEB82"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STATEMENT OF PURPOSE</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166DB412"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How this project fits with your organization's goals</w:t>
            </w:r>
          </w:p>
        </w:tc>
      </w:tr>
      <w:tr w:rsidR="00B60B83" w:rsidRPr="00B60B83" w14:paraId="35F72794"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808080"/>
            <w:vAlign w:val="center"/>
            <w:hideMark/>
          </w:tcPr>
          <w:p w14:paraId="1D967B39"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BACKGROUND INFORMATION</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310207EF"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Company overview, including mission, vision, goals. Describe your leadership structure and operations.</w:t>
            </w:r>
          </w:p>
        </w:tc>
        <w:bookmarkStart w:id="1" w:name="_GoBack"/>
        <w:bookmarkEnd w:id="1"/>
      </w:tr>
      <w:tr w:rsidR="00B60B83" w:rsidRPr="00B60B83" w14:paraId="4D0131CD"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14:paraId="65B624BE"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SCOPE OF WORK</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17AC6DE9"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Details about the project, including features, functionality, deliverables and performance standards</w:t>
            </w:r>
          </w:p>
        </w:tc>
      </w:tr>
      <w:tr w:rsidR="00B60B83" w:rsidRPr="00B60B83" w14:paraId="42A648CF"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14:paraId="41E05B1E"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T</w:t>
            </w:r>
            <w:r w:rsidRPr="00B60B83">
              <w:rPr>
                <w:rFonts w:ascii="Century Gothic" w:eastAsia="Times New Roman" w:hAnsi="Century Gothic" w:cs="Times New Roman"/>
                <w:b/>
                <w:bCs/>
                <w:color w:val="FFFFFF"/>
                <w:sz w:val="18"/>
                <w:szCs w:val="18"/>
              </w:rPr>
              <w:t>ECHNICAL REQUIREMENTS</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571458FA"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Logistical details. For a website it might be other vendors and software. For a construction or military project, it might be the requirements for the product or architectural specifications or licensures.</w:t>
            </w:r>
          </w:p>
        </w:tc>
      </w:tr>
      <w:tr w:rsidR="00B60B83" w:rsidRPr="00B60B83" w14:paraId="62144F4E"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14:paraId="00440CD0"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TARGET</w:t>
            </w:r>
            <w:r>
              <w:rPr>
                <w:rFonts w:ascii="Century Gothic" w:eastAsia="Times New Roman" w:hAnsi="Century Gothic" w:cs="Times New Roman"/>
                <w:b/>
                <w:bCs/>
                <w:color w:val="FFFFFF"/>
                <w:sz w:val="18"/>
                <w:szCs w:val="18"/>
              </w:rPr>
              <w:t xml:space="preserve"> </w:t>
            </w:r>
            <w:r w:rsidRPr="00B60B83">
              <w:rPr>
                <w:rFonts w:ascii="Century Gothic" w:eastAsia="Times New Roman" w:hAnsi="Century Gothic" w:cs="Times New Roman"/>
                <w:b/>
                <w:bCs/>
                <w:color w:val="FFFFFF"/>
                <w:sz w:val="18"/>
                <w:szCs w:val="18"/>
              </w:rPr>
              <w:t>AUDIENCE</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4DAC3259"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Who you plan on reaching with this product or service, and what you know about them</w:t>
            </w:r>
          </w:p>
        </w:tc>
      </w:tr>
      <w:tr w:rsidR="00B60B83" w:rsidRPr="00B60B83" w14:paraId="5FDF5C10"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14:paraId="40335CCC"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BUDGET</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0D7BC273"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An overview of the amount of funding available for the project, along with payment schedules or other fiscal considerations</w:t>
            </w:r>
          </w:p>
        </w:tc>
      </w:tr>
      <w:tr w:rsidR="00B60B83" w:rsidRPr="00B60B83" w14:paraId="47E0EE2F"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14:paraId="16DBCB0D"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 xml:space="preserve">PROJECT </w:t>
            </w:r>
            <w:r w:rsidRPr="00B60B83">
              <w:rPr>
                <w:rFonts w:ascii="Century Gothic" w:eastAsia="Times New Roman" w:hAnsi="Century Gothic" w:cs="Times New Roman"/>
                <w:b/>
                <w:bCs/>
                <w:color w:val="FFFFFF"/>
                <w:sz w:val="18"/>
                <w:szCs w:val="18"/>
              </w:rPr>
              <w:br/>
              <w:t>SCHEDULE</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09096128"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Deadline for project to be completed with timeline for key deliverables and approvals</w:t>
            </w:r>
          </w:p>
        </w:tc>
      </w:tr>
      <w:tr w:rsidR="00B60B83" w:rsidRPr="00B60B83" w14:paraId="6AAA0468"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1B1E52D3"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CONTRACT TERMS AND CONDITIONS</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755C22A5"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Expected start and end date of the contract, renewal options, payment terms, plus incentives or penalties based on the vendor's performance</w:t>
            </w:r>
          </w:p>
        </w:tc>
      </w:tr>
      <w:tr w:rsidR="00B60B83" w:rsidRPr="00B60B83" w14:paraId="5B6827A2"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1777FC59"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RFP TIMELINE AND REVIEW PROCESS</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7118B1C1"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Deadline to submit proposals, and the expected timeframe to review responses and notify bidders of their status</w:t>
            </w:r>
          </w:p>
        </w:tc>
      </w:tr>
      <w:tr w:rsidR="00B60B83" w:rsidRPr="00B60B83" w14:paraId="79AD1C37"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45C548B2"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VENDOR QUESTIONNAIRE</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3C829C25"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References from previous customers, points of contact, financial health, any related business relationships or conflicts of interest</w:t>
            </w:r>
          </w:p>
        </w:tc>
      </w:tr>
      <w:tr w:rsidR="00B60B83" w:rsidRPr="00B60B83" w14:paraId="6BEC8F9C"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012075F3"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 xml:space="preserve">SELECTION </w:t>
            </w:r>
            <w:r w:rsidRPr="00B60B83">
              <w:rPr>
                <w:rFonts w:ascii="Century Gothic" w:eastAsia="Times New Roman" w:hAnsi="Century Gothic" w:cs="Times New Roman"/>
                <w:b/>
                <w:bCs/>
                <w:color w:val="FFFFFF"/>
                <w:sz w:val="18"/>
                <w:szCs w:val="18"/>
              </w:rPr>
              <w:br/>
              <w:t>CRITERIA</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5559AA71"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How you will prioritize RFP responses and weigh proposals</w:t>
            </w:r>
          </w:p>
        </w:tc>
      </w:tr>
      <w:tr w:rsidR="00B60B83" w:rsidRPr="00B60B83" w14:paraId="201CD7EB"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6D4E41D0"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 xml:space="preserve">REQUIREMENTS </w:t>
            </w:r>
            <w:r w:rsidRPr="00B60B83">
              <w:rPr>
                <w:rFonts w:ascii="Century Gothic" w:eastAsia="Times New Roman" w:hAnsi="Century Gothic" w:cs="Times New Roman"/>
                <w:b/>
                <w:bCs/>
                <w:color w:val="FFFFFF"/>
                <w:sz w:val="18"/>
                <w:szCs w:val="18"/>
              </w:rPr>
              <w:br/>
              <w:t>FOR PROPOSALS</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6E3FC95D"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 xml:space="preserve">The format and structure for responses and details about how the responses should be sent </w:t>
            </w:r>
            <w:r>
              <w:rPr>
                <w:rFonts w:ascii="Century Gothic" w:eastAsia="Times New Roman" w:hAnsi="Century Gothic" w:cs="Times New Roman"/>
                <w:color w:val="000000"/>
                <w:sz w:val="20"/>
                <w:szCs w:val="20"/>
              </w:rPr>
              <w:br/>
            </w:r>
            <w:r w:rsidRPr="00B60B83">
              <w:rPr>
                <w:rFonts w:ascii="Century Gothic" w:eastAsia="Times New Roman" w:hAnsi="Century Gothic" w:cs="Times New Roman"/>
                <w:color w:val="000000"/>
                <w:sz w:val="20"/>
                <w:szCs w:val="20"/>
              </w:rPr>
              <w:t>to you</w:t>
            </w:r>
          </w:p>
        </w:tc>
      </w:tr>
      <w:tr w:rsidR="00B60B83" w:rsidRPr="00B60B83" w14:paraId="4D4787C2" w14:textId="77777777" w:rsidTr="00B60B83">
        <w:trPr>
          <w:trHeight w:val="91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0D9411D7" w14:textId="77777777" w:rsidR="00B60B83" w:rsidRPr="00B60B83" w:rsidRDefault="00B60B83" w:rsidP="00B60B83">
            <w:pPr>
              <w:rPr>
                <w:rFonts w:ascii="Century Gothic" w:eastAsia="Times New Roman" w:hAnsi="Century Gothic" w:cs="Times New Roman"/>
                <w:b/>
                <w:bCs/>
                <w:color w:val="FFFFFF"/>
                <w:sz w:val="18"/>
                <w:szCs w:val="18"/>
              </w:rPr>
            </w:pPr>
            <w:r w:rsidRPr="00B60B83">
              <w:rPr>
                <w:rFonts w:ascii="Century Gothic" w:eastAsia="Times New Roman" w:hAnsi="Century Gothic" w:cs="Times New Roman"/>
                <w:b/>
                <w:bCs/>
                <w:color w:val="FFFFFF"/>
                <w:sz w:val="18"/>
                <w:szCs w:val="18"/>
              </w:rPr>
              <w:t xml:space="preserve">POINT OF </w:t>
            </w:r>
            <w:r w:rsidRPr="00B60B83">
              <w:rPr>
                <w:rFonts w:ascii="Century Gothic" w:eastAsia="Times New Roman" w:hAnsi="Century Gothic" w:cs="Times New Roman"/>
                <w:b/>
                <w:bCs/>
                <w:color w:val="FFFFFF"/>
                <w:sz w:val="18"/>
                <w:szCs w:val="18"/>
              </w:rPr>
              <w:br/>
              <w:t>CONTACT</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047D12D1" w14:textId="77777777" w:rsidR="00B60B83" w:rsidRPr="00B60B83" w:rsidRDefault="00B60B83" w:rsidP="00B60B83">
            <w:pPr>
              <w:rPr>
                <w:rFonts w:ascii="Century Gothic" w:eastAsia="Times New Roman" w:hAnsi="Century Gothic" w:cs="Times New Roman"/>
                <w:color w:val="000000"/>
                <w:sz w:val="20"/>
                <w:szCs w:val="20"/>
              </w:rPr>
            </w:pPr>
            <w:r w:rsidRPr="00B60B83">
              <w:rPr>
                <w:rFonts w:ascii="Century Gothic" w:eastAsia="Times New Roman" w:hAnsi="Century Gothic" w:cs="Times New Roman"/>
                <w:color w:val="000000"/>
                <w:sz w:val="20"/>
                <w:szCs w:val="20"/>
              </w:rPr>
              <w:t>The name and contact details for the person who will answer questions for vendors and communicate with stakeholders</w:t>
            </w:r>
          </w:p>
        </w:tc>
      </w:tr>
    </w:tbl>
    <w:p w14:paraId="4C300148" w14:textId="77777777" w:rsidR="000748A2" w:rsidRDefault="000748A2" w:rsidP="005575C3">
      <w:pPr>
        <w:jc w:val="center"/>
        <w:rPr>
          <w:rFonts w:ascii="Century Gothic" w:hAnsi="Century Gothic" w:cs="Arial"/>
          <w:b/>
          <w:sz w:val="20"/>
          <w:szCs w:val="20"/>
        </w:rPr>
      </w:pPr>
    </w:p>
    <w:p w14:paraId="68ADFEE5" w14:textId="77777777" w:rsidR="000748A2" w:rsidRDefault="000748A2" w:rsidP="000748A2">
      <w:pPr>
        <w:rPr>
          <w:rFonts w:ascii="Century Gothic" w:hAnsi="Century Gothic" w:cs="Arial"/>
          <w:b/>
          <w:sz w:val="20"/>
          <w:szCs w:val="20"/>
        </w:rPr>
      </w:pPr>
    </w:p>
    <w:p w14:paraId="76188BED" w14:textId="77777777" w:rsidR="000748A2" w:rsidRDefault="000748A2" w:rsidP="005575C3">
      <w:pPr>
        <w:jc w:val="center"/>
        <w:rPr>
          <w:rFonts w:ascii="Century Gothic" w:hAnsi="Century Gothic" w:cs="Arial"/>
          <w:b/>
          <w:sz w:val="20"/>
          <w:szCs w:val="20"/>
        </w:rPr>
      </w:pPr>
    </w:p>
    <w:p w14:paraId="26BD0327" w14:textId="77777777" w:rsidR="000748A2" w:rsidRDefault="000748A2" w:rsidP="005575C3">
      <w:pPr>
        <w:jc w:val="center"/>
        <w:rPr>
          <w:rFonts w:ascii="Century Gothic" w:hAnsi="Century Gothic" w:cs="Arial"/>
          <w:b/>
          <w:sz w:val="20"/>
          <w:szCs w:val="20"/>
        </w:rPr>
      </w:pPr>
    </w:p>
    <w:p w14:paraId="3C2EB2FB" w14:textId="77777777" w:rsidR="005575C3" w:rsidRPr="00FF18F5" w:rsidRDefault="005575C3" w:rsidP="005575C3">
      <w:pPr>
        <w:jc w:val="center"/>
        <w:rPr>
          <w:rFonts w:ascii="Century Gothic" w:hAnsi="Century Gothic" w:cs="Arial"/>
          <w:b/>
          <w:sz w:val="20"/>
          <w:szCs w:val="20"/>
        </w:rPr>
      </w:pPr>
      <w:r w:rsidRPr="00FF18F5">
        <w:rPr>
          <w:rFonts w:ascii="Century Gothic" w:hAnsi="Century Gothic" w:cs="Arial"/>
          <w:b/>
          <w:sz w:val="20"/>
          <w:szCs w:val="20"/>
        </w:rPr>
        <w:t>DISCLAIMER</w:t>
      </w:r>
    </w:p>
    <w:p w14:paraId="6695096B" w14:textId="77777777" w:rsidR="005575C3" w:rsidRDefault="005575C3" w:rsidP="005575C3">
      <w:r w:rsidRPr="00FF51C2">
        <w:rPr>
          <w:rFonts w:ascii="Century Gothic" w:hAnsi="Century Gothic" w:cs="Arial"/>
          <w:szCs w:val="20"/>
        </w:rPr>
        <w:t>Any articles, templates, or information provided by Smartsheet on the website are for</w:t>
      </w:r>
      <w:r>
        <w:rPr>
          <w:rFonts w:ascii="Century Gothic" w:hAnsi="Century Gothic" w:cs="Arial"/>
          <w:szCs w:val="20"/>
        </w:rPr>
        <w:t xml:space="preserve"> </w:t>
      </w:r>
      <w:r w:rsidRPr="00FF51C2">
        <w:rPr>
          <w:rFonts w:ascii="Century Gothic" w:hAnsi="Century Gothic" w:cs="Arial"/>
          <w:szCs w:val="20"/>
        </w:rPr>
        <w:t>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sectPr w:rsidR="005575C3" w:rsidSect="00A270D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BC695" w14:textId="77777777" w:rsidR="00591F72" w:rsidRDefault="00591F72" w:rsidP="00591F72">
      <w:r>
        <w:separator/>
      </w:r>
    </w:p>
  </w:endnote>
  <w:endnote w:type="continuationSeparator" w:id="0">
    <w:p w14:paraId="444B1486" w14:textId="77777777" w:rsidR="00591F72" w:rsidRDefault="00591F72" w:rsidP="0059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A6D1A" w14:textId="77777777" w:rsidR="00591F72" w:rsidRDefault="00591F72" w:rsidP="00591F72">
      <w:r>
        <w:separator/>
      </w:r>
    </w:p>
  </w:footnote>
  <w:footnote w:type="continuationSeparator" w:id="0">
    <w:p w14:paraId="5F6651A8" w14:textId="77777777" w:rsidR="00591F72" w:rsidRDefault="00591F72" w:rsidP="00591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72"/>
    <w:rsid w:val="00024A2B"/>
    <w:rsid w:val="000748A2"/>
    <w:rsid w:val="001214BD"/>
    <w:rsid w:val="002D2BCF"/>
    <w:rsid w:val="00317271"/>
    <w:rsid w:val="005575C3"/>
    <w:rsid w:val="00591F72"/>
    <w:rsid w:val="005C0BC1"/>
    <w:rsid w:val="005D6E9D"/>
    <w:rsid w:val="007162E8"/>
    <w:rsid w:val="007D4B21"/>
    <w:rsid w:val="00801CB3"/>
    <w:rsid w:val="008846F4"/>
    <w:rsid w:val="00A270D1"/>
    <w:rsid w:val="00A8116D"/>
    <w:rsid w:val="00B60B83"/>
    <w:rsid w:val="00B73400"/>
    <w:rsid w:val="00BC704E"/>
    <w:rsid w:val="00E6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44B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764735">
      <w:bodyDiv w:val="1"/>
      <w:marLeft w:val="0"/>
      <w:marRight w:val="0"/>
      <w:marTop w:val="0"/>
      <w:marBottom w:val="0"/>
      <w:divBdr>
        <w:top w:val="none" w:sz="0" w:space="0" w:color="auto"/>
        <w:left w:val="none" w:sz="0" w:space="0" w:color="auto"/>
        <w:bottom w:val="none" w:sz="0" w:space="0" w:color="auto"/>
        <w:right w:val="none" w:sz="0" w:space="0" w:color="auto"/>
      </w:divBdr>
    </w:div>
    <w:div w:id="1248150082">
      <w:bodyDiv w:val="1"/>
      <w:marLeft w:val="0"/>
      <w:marRight w:val="0"/>
      <w:marTop w:val="0"/>
      <w:marBottom w:val="0"/>
      <w:divBdr>
        <w:top w:val="none" w:sz="0" w:space="0" w:color="auto"/>
        <w:left w:val="none" w:sz="0" w:space="0" w:color="auto"/>
        <w:bottom w:val="none" w:sz="0" w:space="0" w:color="auto"/>
        <w:right w:val="none" w:sz="0" w:space="0" w:color="auto"/>
      </w:divBdr>
    </w:div>
    <w:div w:id="1702323098">
      <w:bodyDiv w:val="1"/>
      <w:marLeft w:val="0"/>
      <w:marRight w:val="0"/>
      <w:marTop w:val="0"/>
      <w:marBottom w:val="0"/>
      <w:divBdr>
        <w:top w:val="none" w:sz="0" w:space="0" w:color="auto"/>
        <w:left w:val="none" w:sz="0" w:space="0" w:color="auto"/>
        <w:bottom w:val="none" w:sz="0" w:space="0" w:color="auto"/>
        <w:right w:val="none" w:sz="0" w:space="0" w:color="auto"/>
      </w:divBdr>
    </w:div>
    <w:div w:id="2109423455">
      <w:bodyDiv w:val="1"/>
      <w:marLeft w:val="0"/>
      <w:marRight w:val="0"/>
      <w:marTop w:val="0"/>
      <w:marBottom w:val="0"/>
      <w:divBdr>
        <w:top w:val="none" w:sz="0" w:space="0" w:color="auto"/>
        <w:left w:val="none" w:sz="0" w:space="0" w:color="auto"/>
        <w:bottom w:val="none" w:sz="0" w:space="0" w:color="auto"/>
        <w:right w:val="none" w:sz="0" w:space="0" w:color="auto"/>
      </w:divBdr>
    </w:div>
    <w:div w:id="21440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DxBnB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29FD2-9494-4799-9CF2-C0522279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IC-Request-for-Proposal-Template_WORD.dotx</Template>
  <TotalTime>1</TotalTime>
  <Pages>2</Pages>
  <Words>358</Words>
  <Characters>2047</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2019-01-27T09:04:00Z</cp:lastPrinted>
  <dcterms:created xsi:type="dcterms:W3CDTF">2019-02-27T18:10:00Z</dcterms:created>
  <dcterms:modified xsi:type="dcterms:W3CDTF">2019-02-27T18:11:00Z</dcterms:modified>
</cp:coreProperties>
</file>