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75C2" w14:textId="77777777" w:rsidR="000D1345" w:rsidRPr="00E22FEB" w:rsidRDefault="00C55823" w:rsidP="00A03D60">
      <w:pPr>
        <w:rPr>
          <w:rFonts w:ascii="Century Gothic" w:eastAsia="Times New Roman" w:hAnsi="Century Gothic" w:cs="Arial"/>
          <w:b/>
          <w:bCs/>
          <w:noProof/>
          <w:color w:val="808080" w:themeColor="background1" w:themeShade="80"/>
          <w:sz w:val="36"/>
          <w:szCs w:val="36"/>
        </w:rPr>
      </w:pPr>
      <w:bookmarkStart w:id="0" w:name="_Toc514845883"/>
      <w:r w:rsidRPr="00BC7F9D">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4085D51B" wp14:editId="694D540F">
            <wp:simplePos x="0" y="0"/>
            <wp:positionH relativeFrom="column">
              <wp:posOffset>5892800</wp:posOffset>
            </wp:positionH>
            <wp:positionV relativeFrom="paragraph">
              <wp:posOffset>-203200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000329B3" w:rsidRPr="00E22FEB">
        <w:rPr>
          <w:rFonts w:ascii="Century Gothic" w:eastAsia="Times New Roman" w:hAnsi="Century Gothic" w:cs="Arial"/>
          <w:b/>
          <w:bCs/>
          <w:noProof/>
          <w:color w:val="808080" w:themeColor="background1" w:themeShade="80"/>
          <w:sz w:val="36"/>
          <w:szCs w:val="36"/>
        </w:rPr>
        <w:t xml:space="preserve">RISK </w:t>
      </w:r>
      <w:r w:rsidR="00AB52EF" w:rsidRPr="00E22FEB">
        <w:rPr>
          <w:rFonts w:ascii="Century Gothic" w:eastAsia="Times New Roman" w:hAnsi="Century Gothic" w:cs="Arial"/>
          <w:b/>
          <w:bCs/>
          <w:noProof/>
          <w:color w:val="808080" w:themeColor="background1" w:themeShade="80"/>
          <w:sz w:val="36"/>
          <w:szCs w:val="36"/>
        </w:rPr>
        <w:t>RESPONSE</w:t>
      </w:r>
      <w:r w:rsidR="000329B3" w:rsidRPr="00E22FEB">
        <w:rPr>
          <w:rFonts w:ascii="Century Gothic" w:eastAsia="Times New Roman" w:hAnsi="Century Gothic" w:cs="Arial"/>
          <w:b/>
          <w:bCs/>
          <w:noProof/>
          <w:color w:val="808080" w:themeColor="background1" w:themeShade="80"/>
          <w:sz w:val="36"/>
          <w:szCs w:val="36"/>
        </w:rPr>
        <w:t xml:space="preserve"> MATRIX</w:t>
      </w:r>
      <w:r w:rsidR="000D1345">
        <w:rPr>
          <w:rFonts w:ascii="Century Gothic" w:eastAsia="Times New Roman" w:hAnsi="Century Gothic" w:cs="Arial"/>
          <w:b/>
          <w:bCs/>
          <w:noProof/>
          <w:color w:val="808080" w:themeColor="background1" w:themeShade="80"/>
          <w:sz w:val="36"/>
          <w:szCs w:val="36"/>
        </w:rPr>
        <w:t xml:space="preserve"> TEMPLATE</w:t>
      </w:r>
    </w:p>
    <w:p w14:paraId="712875EE" w14:textId="77777777" w:rsidR="008544A6" w:rsidRPr="00E22FEB" w:rsidRDefault="008544A6" w:rsidP="00A03D60">
      <w:pPr>
        <w:rPr>
          <w:rFonts w:ascii="Century Gothic" w:eastAsia="Times New Roman" w:hAnsi="Century Gothic" w:cs="Arial"/>
          <w:b/>
          <w:bCs/>
          <w:noProof/>
          <w:color w:val="7F7F7F" w:themeColor="text1" w:themeTint="80"/>
          <w:sz w:val="20"/>
          <w:szCs w:val="20"/>
        </w:rPr>
      </w:pPr>
    </w:p>
    <w:tbl>
      <w:tblPr>
        <w:tblW w:w="14531" w:type="dxa"/>
        <w:tblLayout w:type="fixed"/>
        <w:tblCellMar>
          <w:left w:w="115" w:type="dxa"/>
          <w:right w:w="115" w:type="dxa"/>
        </w:tblCellMar>
        <w:tblLook w:val="04A0" w:firstRow="1" w:lastRow="0" w:firstColumn="1" w:lastColumn="0" w:noHBand="0" w:noVBand="1"/>
      </w:tblPr>
      <w:tblGrid>
        <w:gridCol w:w="1056"/>
        <w:gridCol w:w="2723"/>
        <w:gridCol w:w="1188"/>
        <w:gridCol w:w="1417"/>
        <w:gridCol w:w="2596"/>
        <w:gridCol w:w="2647"/>
        <w:gridCol w:w="1410"/>
        <w:gridCol w:w="1494"/>
      </w:tblGrid>
      <w:tr w:rsidR="00A94C86" w:rsidRPr="009434F7" w14:paraId="375B0371"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000000" w:themeColor="text1" w:fill="000000" w:themeFill="text1"/>
            <w:noWrap/>
            <w:vAlign w:val="center"/>
            <w:hideMark/>
          </w:tcPr>
          <w:p w14:paraId="38411F3A"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NAME</w:t>
            </w:r>
          </w:p>
        </w:tc>
        <w:tc>
          <w:tcPr>
            <w:tcW w:w="3911" w:type="dxa"/>
            <w:gridSpan w:val="2"/>
            <w:tcBorders>
              <w:top w:val="single" w:sz="4" w:space="0" w:color="BFBFBF"/>
              <w:left w:val="nil"/>
              <w:bottom w:val="single" w:sz="4" w:space="0" w:color="BFBFBF"/>
              <w:right w:val="single" w:sz="4" w:space="0" w:color="BFBFBF"/>
            </w:tcBorders>
            <w:shd w:val="clear" w:color="auto" w:fill="auto"/>
            <w:vAlign w:val="center"/>
            <w:hideMark/>
          </w:tcPr>
          <w:p w14:paraId="3557BFF9" w14:textId="77777777" w:rsidR="00A94C86" w:rsidRPr="00362356" w:rsidRDefault="00A94C86" w:rsidP="009434F7">
            <w:pPr>
              <w:rPr>
                <w:rFonts w:ascii="Century Gothic" w:eastAsia="Times New Roman" w:hAnsi="Century Gothic" w:cs="Arial"/>
                <w:bCs/>
                <w:color w:val="000000" w:themeColor="text1"/>
                <w:sz w:val="20"/>
                <w:szCs w:val="20"/>
              </w:rPr>
            </w:pPr>
          </w:p>
        </w:tc>
        <w:tc>
          <w:tcPr>
            <w:tcW w:w="1417" w:type="dxa"/>
            <w:tcBorders>
              <w:top w:val="single" w:sz="4" w:space="0" w:color="BFBFBF"/>
              <w:left w:val="nil"/>
              <w:bottom w:val="single" w:sz="4" w:space="0" w:color="BFBFBF"/>
              <w:right w:val="single" w:sz="4" w:space="0" w:color="BFBFBF"/>
            </w:tcBorders>
            <w:shd w:val="solid" w:color="000000" w:themeColor="text1" w:fill="000000" w:themeFill="text1"/>
            <w:noWrap/>
            <w:vAlign w:val="center"/>
            <w:hideMark/>
          </w:tcPr>
          <w:p w14:paraId="026C8D60"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OBJECTIVE</w:t>
            </w:r>
          </w:p>
        </w:tc>
        <w:tc>
          <w:tcPr>
            <w:tcW w:w="8147" w:type="dxa"/>
            <w:gridSpan w:val="4"/>
            <w:tcBorders>
              <w:top w:val="single" w:sz="4" w:space="0" w:color="BFBFBF"/>
              <w:left w:val="nil"/>
              <w:bottom w:val="single" w:sz="4" w:space="0" w:color="BFBFBF"/>
              <w:right w:val="single" w:sz="4" w:space="0" w:color="BFBFBF"/>
            </w:tcBorders>
            <w:shd w:val="clear" w:color="auto" w:fill="auto"/>
            <w:vAlign w:val="center"/>
            <w:hideMark/>
          </w:tcPr>
          <w:p w14:paraId="19784E28" w14:textId="77777777" w:rsidR="00A94C86" w:rsidRPr="00362356" w:rsidRDefault="00A94C86" w:rsidP="00A94C86">
            <w:pPr>
              <w:rPr>
                <w:rFonts w:ascii="Century Gothic" w:eastAsia="Times New Roman" w:hAnsi="Century Gothic" w:cs="Arial"/>
                <w:color w:val="000000" w:themeColor="text1"/>
                <w:sz w:val="20"/>
                <w:szCs w:val="20"/>
              </w:rPr>
            </w:pPr>
            <w:r w:rsidRPr="009434F7">
              <w:rPr>
                <w:rFonts w:ascii="Century Gothic" w:eastAsia="Times New Roman" w:hAnsi="Century Gothic" w:cs="Arial"/>
                <w:color w:val="000000"/>
                <w:sz w:val="20"/>
                <w:szCs w:val="20"/>
              </w:rPr>
              <w:t> </w:t>
            </w:r>
          </w:p>
        </w:tc>
      </w:tr>
      <w:tr w:rsidR="00A94C86" w:rsidRPr="009434F7" w14:paraId="78614504" w14:textId="77777777" w:rsidTr="00362356">
        <w:trPr>
          <w:trHeight w:val="312"/>
        </w:trPr>
        <w:tc>
          <w:tcPr>
            <w:tcW w:w="1056" w:type="dxa"/>
            <w:tcBorders>
              <w:top w:val="nil"/>
              <w:left w:val="nil"/>
              <w:bottom w:val="single" w:sz="4" w:space="0" w:color="BFBFBF"/>
              <w:right w:val="nil"/>
            </w:tcBorders>
            <w:shd w:val="clear" w:color="auto" w:fill="auto"/>
            <w:noWrap/>
            <w:vAlign w:val="bottom"/>
            <w:hideMark/>
          </w:tcPr>
          <w:p w14:paraId="399FC54A" w14:textId="77777777" w:rsidR="00A94C86" w:rsidRPr="00E22FEB" w:rsidRDefault="00A94C86" w:rsidP="00A94C86">
            <w:pPr>
              <w:rPr>
                <w:rFonts w:ascii="Century Gothic" w:eastAsia="Times New Roman" w:hAnsi="Century Gothic" w:cs="Arial"/>
                <w:color w:val="000000"/>
                <w:sz w:val="20"/>
                <w:szCs w:val="20"/>
              </w:rPr>
            </w:pPr>
          </w:p>
        </w:tc>
        <w:tc>
          <w:tcPr>
            <w:tcW w:w="2723" w:type="dxa"/>
            <w:tcBorders>
              <w:top w:val="nil"/>
              <w:left w:val="nil"/>
              <w:bottom w:val="single" w:sz="4" w:space="0" w:color="BFBFBF"/>
              <w:right w:val="nil"/>
            </w:tcBorders>
            <w:shd w:val="clear" w:color="auto" w:fill="auto"/>
            <w:vAlign w:val="bottom"/>
            <w:hideMark/>
          </w:tcPr>
          <w:p w14:paraId="41608D69" w14:textId="77777777" w:rsidR="00A94C86" w:rsidRPr="009434F7" w:rsidRDefault="00A94C86" w:rsidP="00A94C86">
            <w:pPr>
              <w:rPr>
                <w:rFonts w:ascii="Century Gothic" w:eastAsia="Times New Roman" w:hAnsi="Century Gothic" w:cs="Times New Roman"/>
                <w:sz w:val="20"/>
                <w:szCs w:val="20"/>
              </w:rPr>
            </w:pPr>
          </w:p>
        </w:tc>
        <w:tc>
          <w:tcPr>
            <w:tcW w:w="1188" w:type="dxa"/>
            <w:tcBorders>
              <w:top w:val="nil"/>
              <w:left w:val="nil"/>
              <w:bottom w:val="single" w:sz="4" w:space="0" w:color="BFBFBF"/>
              <w:right w:val="nil"/>
            </w:tcBorders>
            <w:shd w:val="clear" w:color="auto" w:fill="auto"/>
            <w:vAlign w:val="bottom"/>
            <w:hideMark/>
          </w:tcPr>
          <w:p w14:paraId="301DD3B5" w14:textId="77777777" w:rsidR="00A94C86" w:rsidRPr="009434F7" w:rsidRDefault="00A94C86" w:rsidP="00A94C86">
            <w:pPr>
              <w:jc w:val="center"/>
              <w:rPr>
                <w:rFonts w:ascii="Century Gothic" w:eastAsia="Times New Roman" w:hAnsi="Century Gothic" w:cs="Times New Roman"/>
                <w:sz w:val="20"/>
                <w:szCs w:val="20"/>
              </w:rPr>
            </w:pPr>
          </w:p>
        </w:tc>
        <w:tc>
          <w:tcPr>
            <w:tcW w:w="1417" w:type="dxa"/>
            <w:tcBorders>
              <w:top w:val="nil"/>
              <w:left w:val="nil"/>
              <w:bottom w:val="single" w:sz="4" w:space="0" w:color="BFBFBF"/>
              <w:right w:val="nil"/>
            </w:tcBorders>
            <w:shd w:val="clear" w:color="auto" w:fill="auto"/>
            <w:vAlign w:val="bottom"/>
            <w:hideMark/>
          </w:tcPr>
          <w:p w14:paraId="034F8313" w14:textId="77777777" w:rsidR="00A94C86" w:rsidRPr="009434F7" w:rsidRDefault="00A94C86" w:rsidP="00A94C86">
            <w:pPr>
              <w:jc w:val="center"/>
              <w:rPr>
                <w:rFonts w:ascii="Century Gothic" w:eastAsia="Times New Roman" w:hAnsi="Century Gothic" w:cs="Times New Roman"/>
                <w:sz w:val="20"/>
                <w:szCs w:val="20"/>
              </w:rPr>
            </w:pPr>
          </w:p>
        </w:tc>
        <w:tc>
          <w:tcPr>
            <w:tcW w:w="2596" w:type="dxa"/>
            <w:tcBorders>
              <w:top w:val="nil"/>
              <w:left w:val="nil"/>
              <w:bottom w:val="single" w:sz="4" w:space="0" w:color="BFBFBF"/>
              <w:right w:val="nil"/>
            </w:tcBorders>
            <w:shd w:val="clear" w:color="auto" w:fill="auto"/>
            <w:vAlign w:val="bottom"/>
            <w:hideMark/>
          </w:tcPr>
          <w:p w14:paraId="1C642BD9" w14:textId="77777777" w:rsidR="00A94C86" w:rsidRPr="009434F7" w:rsidRDefault="00A94C86" w:rsidP="00A94C86">
            <w:pPr>
              <w:jc w:val="center"/>
              <w:rPr>
                <w:rFonts w:ascii="Century Gothic" w:eastAsia="Times New Roman" w:hAnsi="Century Gothic" w:cs="Times New Roman"/>
                <w:sz w:val="20"/>
                <w:szCs w:val="20"/>
              </w:rPr>
            </w:pPr>
          </w:p>
        </w:tc>
        <w:tc>
          <w:tcPr>
            <w:tcW w:w="2647" w:type="dxa"/>
            <w:tcBorders>
              <w:top w:val="nil"/>
              <w:left w:val="nil"/>
              <w:bottom w:val="single" w:sz="4" w:space="0" w:color="BFBFBF"/>
              <w:right w:val="nil"/>
            </w:tcBorders>
            <w:shd w:val="clear" w:color="auto" w:fill="auto"/>
            <w:vAlign w:val="bottom"/>
            <w:hideMark/>
          </w:tcPr>
          <w:p w14:paraId="49F2E34C" w14:textId="77777777" w:rsidR="00A94C86" w:rsidRPr="009434F7" w:rsidRDefault="00A94C86" w:rsidP="00A94C86">
            <w:pPr>
              <w:jc w:val="center"/>
              <w:rPr>
                <w:rFonts w:ascii="Century Gothic" w:eastAsia="Times New Roman" w:hAnsi="Century Gothic" w:cs="Times New Roman"/>
                <w:sz w:val="20"/>
                <w:szCs w:val="20"/>
              </w:rPr>
            </w:pPr>
          </w:p>
        </w:tc>
        <w:tc>
          <w:tcPr>
            <w:tcW w:w="1410" w:type="dxa"/>
            <w:tcBorders>
              <w:top w:val="nil"/>
              <w:left w:val="nil"/>
              <w:bottom w:val="single" w:sz="4" w:space="0" w:color="BFBFBF"/>
              <w:right w:val="nil"/>
            </w:tcBorders>
            <w:shd w:val="clear" w:color="auto" w:fill="auto"/>
            <w:vAlign w:val="bottom"/>
            <w:hideMark/>
          </w:tcPr>
          <w:p w14:paraId="0606C5B0" w14:textId="77777777" w:rsidR="00A94C86" w:rsidRPr="009434F7" w:rsidRDefault="00A94C86" w:rsidP="00A94C86">
            <w:pPr>
              <w:jc w:val="center"/>
              <w:rPr>
                <w:rFonts w:ascii="Century Gothic" w:eastAsia="Times New Roman" w:hAnsi="Century Gothic" w:cs="Times New Roman"/>
                <w:sz w:val="20"/>
                <w:szCs w:val="20"/>
              </w:rPr>
            </w:pPr>
          </w:p>
        </w:tc>
        <w:tc>
          <w:tcPr>
            <w:tcW w:w="1494" w:type="dxa"/>
            <w:tcBorders>
              <w:top w:val="nil"/>
              <w:left w:val="nil"/>
              <w:bottom w:val="single" w:sz="4" w:space="0" w:color="BFBFBF"/>
              <w:right w:val="nil"/>
            </w:tcBorders>
            <w:shd w:val="clear" w:color="auto" w:fill="auto"/>
            <w:noWrap/>
            <w:vAlign w:val="bottom"/>
            <w:hideMark/>
          </w:tcPr>
          <w:p w14:paraId="4CDA93B4" w14:textId="77777777" w:rsidR="00A94C86" w:rsidRPr="009434F7" w:rsidRDefault="00A94C86" w:rsidP="00A94C86">
            <w:pPr>
              <w:jc w:val="center"/>
              <w:rPr>
                <w:rFonts w:ascii="Century Gothic" w:eastAsia="Times New Roman" w:hAnsi="Century Gothic" w:cs="Times New Roman"/>
                <w:sz w:val="20"/>
                <w:szCs w:val="20"/>
              </w:rPr>
            </w:pPr>
          </w:p>
        </w:tc>
      </w:tr>
      <w:tr w:rsidR="00A94C86" w:rsidRPr="009434F7" w14:paraId="41BBE988"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44546A" w:themeColor="text2" w:fill="44546A" w:themeFill="text2"/>
            <w:vAlign w:val="center"/>
            <w:hideMark/>
          </w:tcPr>
          <w:p w14:paraId="46A1A87C" w14:textId="77777777" w:rsidR="00A94C86" w:rsidRPr="009434F7" w:rsidRDefault="00C34A0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REF/</w:t>
            </w:r>
            <w:r w:rsidR="00A94C86" w:rsidRPr="009434F7">
              <w:rPr>
                <w:rFonts w:ascii="Century Gothic" w:eastAsia="Times New Roman" w:hAnsi="Century Gothic" w:cs="Arial"/>
                <w:b/>
                <w:bCs/>
                <w:color w:val="FFFFFF"/>
                <w:sz w:val="20"/>
                <w:szCs w:val="20"/>
              </w:rPr>
              <w:t>ID</w:t>
            </w:r>
          </w:p>
        </w:tc>
        <w:tc>
          <w:tcPr>
            <w:tcW w:w="2723"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42C9649B"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RISK</w:t>
            </w:r>
          </w:p>
        </w:tc>
        <w:tc>
          <w:tcPr>
            <w:tcW w:w="1188"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432553B1"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RISK IMPACT</w:t>
            </w:r>
          </w:p>
        </w:tc>
        <w:tc>
          <w:tcPr>
            <w:tcW w:w="1417"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0A088EC9"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RISK LIKELIHOOD</w:t>
            </w:r>
          </w:p>
        </w:tc>
        <w:tc>
          <w:tcPr>
            <w:tcW w:w="2596"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055A7490"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RESPONSE</w:t>
            </w:r>
          </w:p>
        </w:tc>
        <w:tc>
          <w:tcPr>
            <w:tcW w:w="2647"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7A366CFC"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CONTINGENCY PLAN</w:t>
            </w:r>
          </w:p>
        </w:tc>
        <w:tc>
          <w:tcPr>
            <w:tcW w:w="1410"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14FFF3FD"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TRIGGER</w:t>
            </w:r>
          </w:p>
        </w:tc>
        <w:tc>
          <w:tcPr>
            <w:tcW w:w="1494" w:type="dxa"/>
            <w:tcBorders>
              <w:top w:val="single" w:sz="4" w:space="0" w:color="BFBFBF"/>
              <w:left w:val="nil"/>
              <w:bottom w:val="single" w:sz="4" w:space="0" w:color="BFBFBF"/>
              <w:right w:val="single" w:sz="4" w:space="0" w:color="BFBFBF"/>
            </w:tcBorders>
            <w:shd w:val="solid" w:color="44546A" w:themeColor="text2" w:fill="44546A" w:themeFill="text2"/>
            <w:vAlign w:val="center"/>
            <w:hideMark/>
          </w:tcPr>
          <w:p w14:paraId="3A3FEEE0" w14:textId="77777777" w:rsidR="00A94C86" w:rsidRPr="009434F7" w:rsidRDefault="00A94C86" w:rsidP="009434F7">
            <w:pPr>
              <w:rPr>
                <w:rFonts w:ascii="Century Gothic" w:eastAsia="Times New Roman" w:hAnsi="Century Gothic" w:cs="Arial"/>
                <w:b/>
                <w:bCs/>
                <w:color w:val="FFFFFF"/>
                <w:sz w:val="20"/>
                <w:szCs w:val="20"/>
              </w:rPr>
            </w:pPr>
            <w:r w:rsidRPr="009434F7">
              <w:rPr>
                <w:rFonts w:ascii="Century Gothic" w:eastAsia="Times New Roman" w:hAnsi="Century Gothic" w:cs="Arial"/>
                <w:b/>
                <w:bCs/>
                <w:color w:val="FFFFFF"/>
                <w:sz w:val="20"/>
                <w:szCs w:val="20"/>
              </w:rPr>
              <w:t>OWNER</w:t>
            </w:r>
          </w:p>
        </w:tc>
        <w:bookmarkStart w:id="1" w:name="_GoBack"/>
        <w:bookmarkEnd w:id="1"/>
      </w:tr>
      <w:tr w:rsidR="00A94C86" w:rsidRPr="009434F7" w14:paraId="36817D2C"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60FADE4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132EE5E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0937602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2C71AF8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2068DB8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71BB07C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2F259A6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50A073A6"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31444974"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20ABE0F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7CE257B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124C0E9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AD80A6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1D14B61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3E9A569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1F7B3B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6B678C7"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1ED26DCF"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23C2B4D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7FA083C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4BED5EA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6C5557B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21136EB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018B049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4D3B47A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7639B49A"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323C3B6D"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09CB6D6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C30BBA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49C724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10D7E70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5C5DE7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2F4518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1E94B4B"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DFA3125"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052C5B6C"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4BC08D0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34F01E5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7AC9AC2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25DF24B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7C918A8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767C4065"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17BF5D8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2372C640"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057061E4"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11BBED5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718DEC4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CAEB51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566F87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A56F2D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4AE83A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5FEB42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752255E"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705F8836"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43681A08"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0BBB733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313F8AF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6DC360A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7B60AE1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470412F5"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0258100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076CB4C4"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4F5B423E"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1BF97B9E"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D08184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4A97C79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3BCFB78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2ABFA1B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14AA9DE7"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70786CE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56F6A66B"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7AE0D4F1"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7B09298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298AF43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52C6AEA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2B280980"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3A01477F"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5E209E5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24683DB6"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4E14467C"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3BB7D84E" w14:textId="77777777" w:rsidTr="00362356">
        <w:trPr>
          <w:trHeight w:val="695"/>
        </w:trPr>
        <w:tc>
          <w:tcPr>
            <w:tcW w:w="1056"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vAlign w:val="center"/>
            <w:hideMark/>
          </w:tcPr>
          <w:p w14:paraId="1E560FD9"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66AAB9B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3EA2AE8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20ECBEA"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CB1731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E987A0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0A8ED62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vAlign w:val="center"/>
            <w:hideMark/>
          </w:tcPr>
          <w:p w14:paraId="24BB2CF1"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r w:rsidR="00A94C86" w:rsidRPr="009434F7" w14:paraId="5666251B" w14:textId="77777777" w:rsidTr="00362356">
        <w:trPr>
          <w:trHeight w:val="695"/>
        </w:trPr>
        <w:tc>
          <w:tcPr>
            <w:tcW w:w="1056" w:type="dxa"/>
            <w:tcBorders>
              <w:top w:val="nil"/>
              <w:left w:val="single" w:sz="4" w:space="0" w:color="BFBFBF"/>
              <w:bottom w:val="single" w:sz="4" w:space="0" w:color="BFBFBF"/>
              <w:right w:val="single" w:sz="4" w:space="0" w:color="BFBFBF"/>
            </w:tcBorders>
            <w:shd w:val="clear" w:color="auto" w:fill="auto"/>
            <w:vAlign w:val="center"/>
            <w:hideMark/>
          </w:tcPr>
          <w:p w14:paraId="16F1F3C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723" w:type="dxa"/>
            <w:tcBorders>
              <w:top w:val="nil"/>
              <w:left w:val="nil"/>
              <w:bottom w:val="single" w:sz="4" w:space="0" w:color="BFBFBF"/>
              <w:right w:val="single" w:sz="4" w:space="0" w:color="BFBFBF"/>
            </w:tcBorders>
            <w:shd w:val="clear" w:color="auto" w:fill="auto"/>
            <w:vAlign w:val="center"/>
            <w:hideMark/>
          </w:tcPr>
          <w:p w14:paraId="5B20F2F3"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188" w:type="dxa"/>
            <w:tcBorders>
              <w:top w:val="nil"/>
              <w:left w:val="nil"/>
              <w:bottom w:val="single" w:sz="4" w:space="0" w:color="BFBFBF"/>
              <w:right w:val="single" w:sz="4" w:space="0" w:color="BFBFBF"/>
            </w:tcBorders>
            <w:shd w:val="clear" w:color="auto" w:fill="auto"/>
            <w:vAlign w:val="center"/>
            <w:hideMark/>
          </w:tcPr>
          <w:p w14:paraId="1A154B31"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7" w:type="dxa"/>
            <w:tcBorders>
              <w:top w:val="nil"/>
              <w:left w:val="nil"/>
              <w:bottom w:val="single" w:sz="4" w:space="0" w:color="BFBFBF"/>
              <w:right w:val="single" w:sz="4" w:space="0" w:color="BFBFBF"/>
            </w:tcBorders>
            <w:shd w:val="clear" w:color="auto" w:fill="auto"/>
            <w:vAlign w:val="center"/>
            <w:hideMark/>
          </w:tcPr>
          <w:p w14:paraId="3DF25464"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596" w:type="dxa"/>
            <w:tcBorders>
              <w:top w:val="nil"/>
              <w:left w:val="nil"/>
              <w:bottom w:val="single" w:sz="4" w:space="0" w:color="BFBFBF"/>
              <w:right w:val="single" w:sz="4" w:space="0" w:color="BFBFBF"/>
            </w:tcBorders>
            <w:shd w:val="clear" w:color="auto" w:fill="auto"/>
            <w:vAlign w:val="center"/>
            <w:hideMark/>
          </w:tcPr>
          <w:p w14:paraId="149C6602"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2647" w:type="dxa"/>
            <w:tcBorders>
              <w:top w:val="nil"/>
              <w:left w:val="nil"/>
              <w:bottom w:val="single" w:sz="4" w:space="0" w:color="BFBFBF"/>
              <w:right w:val="single" w:sz="4" w:space="0" w:color="BFBFBF"/>
            </w:tcBorders>
            <w:shd w:val="clear" w:color="auto" w:fill="auto"/>
            <w:vAlign w:val="center"/>
            <w:hideMark/>
          </w:tcPr>
          <w:p w14:paraId="4F0220DC"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10" w:type="dxa"/>
            <w:tcBorders>
              <w:top w:val="nil"/>
              <w:left w:val="nil"/>
              <w:bottom w:val="single" w:sz="4" w:space="0" w:color="BFBFBF"/>
              <w:right w:val="single" w:sz="4" w:space="0" w:color="BFBFBF"/>
            </w:tcBorders>
            <w:shd w:val="clear" w:color="auto" w:fill="auto"/>
            <w:vAlign w:val="center"/>
            <w:hideMark/>
          </w:tcPr>
          <w:p w14:paraId="1FB3725D" w14:textId="77777777" w:rsidR="00A94C86" w:rsidRPr="00362356" w:rsidRDefault="00A94C86" w:rsidP="00362356">
            <w:pPr>
              <w:rPr>
                <w:rFonts w:ascii="Century Gothic" w:eastAsia="Times New Roman" w:hAnsi="Century Gothic" w:cs="Arial"/>
                <w:color w:val="000000" w:themeColor="text1"/>
                <w:sz w:val="20"/>
                <w:szCs w:val="20"/>
              </w:rPr>
            </w:pPr>
            <w:r w:rsidRPr="00362356">
              <w:rPr>
                <w:rFonts w:ascii="Century Gothic" w:eastAsia="Times New Roman" w:hAnsi="Century Gothic" w:cs="Arial"/>
                <w:color w:val="000000" w:themeColor="text1"/>
                <w:sz w:val="20"/>
                <w:szCs w:val="20"/>
              </w:rPr>
              <w:t> </w:t>
            </w:r>
          </w:p>
        </w:tc>
        <w:tc>
          <w:tcPr>
            <w:tcW w:w="1494" w:type="dxa"/>
            <w:tcBorders>
              <w:top w:val="nil"/>
              <w:left w:val="nil"/>
              <w:bottom w:val="single" w:sz="4" w:space="0" w:color="BFBFBF"/>
              <w:right w:val="single" w:sz="4" w:space="0" w:color="BFBFBF"/>
            </w:tcBorders>
            <w:shd w:val="clear" w:color="auto" w:fill="auto"/>
            <w:vAlign w:val="center"/>
            <w:hideMark/>
          </w:tcPr>
          <w:p w14:paraId="4237167A" w14:textId="77777777" w:rsidR="00A94C86" w:rsidRPr="00362356" w:rsidRDefault="00A94C86" w:rsidP="00362356">
            <w:pPr>
              <w:rPr>
                <w:rFonts w:ascii="Century Gothic" w:eastAsia="Times New Roman" w:hAnsi="Century Gothic" w:cs="Times New Roman"/>
                <w:color w:val="000000" w:themeColor="text1"/>
                <w:sz w:val="20"/>
                <w:szCs w:val="20"/>
              </w:rPr>
            </w:pPr>
            <w:r w:rsidRPr="00362356">
              <w:rPr>
                <w:rFonts w:ascii="Century Gothic" w:eastAsia="Times New Roman" w:hAnsi="Century Gothic" w:cs="Times New Roman"/>
                <w:color w:val="000000" w:themeColor="text1"/>
                <w:sz w:val="20"/>
                <w:szCs w:val="20"/>
              </w:rPr>
              <w:t> </w:t>
            </w:r>
          </w:p>
        </w:tc>
      </w:tr>
    </w:tbl>
    <w:p w14:paraId="27AA4E08" w14:textId="77777777" w:rsidR="008544A6" w:rsidRDefault="008544A6" w:rsidP="00A03D60">
      <w:pPr>
        <w:rPr>
          <w:rFonts w:ascii="Century Gothic" w:eastAsia="Times New Roman" w:hAnsi="Century Gothic" w:cs="Arial"/>
          <w:b/>
          <w:bCs/>
          <w:noProof/>
          <w:color w:val="7F7F7F" w:themeColor="text1" w:themeTint="80"/>
          <w:sz w:val="20"/>
          <w:szCs w:val="20"/>
        </w:rPr>
      </w:pPr>
    </w:p>
    <w:p w14:paraId="4B805ED9" w14:textId="77777777" w:rsidR="00311D53" w:rsidRDefault="00311D53" w:rsidP="00A03D60">
      <w:pPr>
        <w:rPr>
          <w:rFonts w:ascii="Century Gothic" w:eastAsia="Times New Roman" w:hAnsi="Century Gothic" w:cs="Arial"/>
          <w:b/>
          <w:bCs/>
          <w:noProof/>
          <w:color w:val="7F7F7F" w:themeColor="text1" w:themeTint="80"/>
          <w:sz w:val="20"/>
          <w:szCs w:val="20"/>
        </w:rPr>
      </w:pPr>
    </w:p>
    <w:p w14:paraId="16C391C9" w14:textId="77777777" w:rsidR="00311D53" w:rsidRDefault="00311D53" w:rsidP="00A03D60">
      <w:pPr>
        <w:rPr>
          <w:rFonts w:ascii="Century Gothic" w:eastAsia="Times New Roman" w:hAnsi="Century Gothic" w:cs="Arial"/>
          <w:b/>
          <w:bCs/>
          <w:noProof/>
          <w:color w:val="7F7F7F" w:themeColor="text1" w:themeTint="80"/>
          <w:sz w:val="20"/>
          <w:szCs w:val="20"/>
        </w:rPr>
      </w:pPr>
    </w:p>
    <w:p w14:paraId="67BC9586" w14:textId="77777777" w:rsidR="00311D53" w:rsidRDefault="00311D53" w:rsidP="00A03D60">
      <w:pPr>
        <w:rPr>
          <w:rFonts w:ascii="Century Gothic" w:eastAsia="Times New Roman" w:hAnsi="Century Gothic" w:cs="Arial"/>
          <w:b/>
          <w:bCs/>
          <w:noProof/>
          <w:color w:val="7F7F7F" w:themeColor="text1" w:themeTint="80"/>
          <w:sz w:val="20"/>
          <w:szCs w:val="20"/>
        </w:rPr>
      </w:pPr>
    </w:p>
    <w:p w14:paraId="48C116C9" w14:textId="77777777" w:rsidR="00311D53" w:rsidRDefault="00311D53" w:rsidP="00A03D60">
      <w:pPr>
        <w:rPr>
          <w:rFonts w:ascii="Century Gothic" w:eastAsia="Times New Roman" w:hAnsi="Century Gothic" w:cs="Arial"/>
          <w:b/>
          <w:bCs/>
          <w:noProof/>
          <w:color w:val="7F7F7F" w:themeColor="text1" w:themeTint="80"/>
          <w:sz w:val="20"/>
          <w:szCs w:val="20"/>
        </w:rPr>
      </w:pPr>
    </w:p>
    <w:tbl>
      <w:tblPr>
        <w:tblStyle w:val="ac"/>
        <w:tblpPr w:leftFromText="180" w:rightFromText="180" w:tblpX="118" w:tblpY="576"/>
        <w:tblW w:w="1457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571"/>
      </w:tblGrid>
      <w:tr w:rsidR="00311D53" w:rsidRPr="008A7C4A" w14:paraId="61421825" w14:textId="77777777" w:rsidTr="00311D53">
        <w:trPr>
          <w:trHeight w:val="3562"/>
        </w:trPr>
        <w:tc>
          <w:tcPr>
            <w:tcW w:w="14571" w:type="dxa"/>
          </w:tcPr>
          <w:p w14:paraId="32940672" w14:textId="77777777" w:rsidR="00311D53" w:rsidRPr="008A7C4A" w:rsidRDefault="00311D53" w:rsidP="00C10597">
            <w:pPr>
              <w:jc w:val="center"/>
              <w:rPr>
                <w:rFonts w:ascii="Century Gothic" w:hAnsi="Century Gothic" w:cs="Arial"/>
                <w:b/>
                <w:sz w:val="20"/>
                <w:szCs w:val="20"/>
              </w:rPr>
            </w:pPr>
            <w:r w:rsidRPr="008A7C4A">
              <w:rPr>
                <w:rFonts w:ascii="Century Gothic" w:hAnsi="Century Gothic" w:cs="Arial"/>
                <w:b/>
                <w:sz w:val="20"/>
                <w:szCs w:val="20"/>
              </w:rPr>
              <w:t>DISCLAIMER</w:t>
            </w:r>
          </w:p>
          <w:p w14:paraId="73C80CB1" w14:textId="77777777" w:rsidR="00311D53" w:rsidRPr="008A7C4A" w:rsidRDefault="00311D53" w:rsidP="00C10597">
            <w:pPr>
              <w:rPr>
                <w:rFonts w:ascii="Century Gothic" w:hAnsi="Century Gothic" w:cs="Arial"/>
                <w:sz w:val="20"/>
                <w:szCs w:val="20"/>
              </w:rPr>
            </w:pPr>
          </w:p>
          <w:p w14:paraId="5C9BD4DD" w14:textId="77777777" w:rsidR="00311D53" w:rsidRPr="008A7C4A" w:rsidRDefault="00311D53" w:rsidP="00C10597">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FA538EE" w14:textId="77777777" w:rsidR="00311D53" w:rsidRPr="009434F7" w:rsidRDefault="00311D53" w:rsidP="00A03D60">
      <w:pPr>
        <w:rPr>
          <w:rFonts w:ascii="Century Gothic" w:eastAsia="Times New Roman" w:hAnsi="Century Gothic" w:cs="Arial"/>
          <w:b/>
          <w:bCs/>
          <w:noProof/>
          <w:color w:val="7F7F7F" w:themeColor="text1" w:themeTint="80"/>
          <w:sz w:val="20"/>
          <w:szCs w:val="20"/>
        </w:rPr>
      </w:pPr>
    </w:p>
    <w:sectPr w:rsidR="00311D53" w:rsidRPr="009434F7" w:rsidSect="004D0472">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2A1B" w14:textId="77777777" w:rsidR="00B70DC1" w:rsidRDefault="00B70DC1" w:rsidP="00DB2412">
      <w:r>
        <w:separator/>
      </w:r>
    </w:p>
  </w:endnote>
  <w:endnote w:type="continuationSeparator" w:id="0">
    <w:p w14:paraId="0DEAF0A3" w14:textId="77777777" w:rsidR="00B70DC1" w:rsidRDefault="00B70DC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9DA4" w14:textId="77777777" w:rsidR="00B70DC1" w:rsidRDefault="00B70DC1" w:rsidP="00DB2412">
      <w:r>
        <w:separator/>
      </w:r>
    </w:p>
  </w:footnote>
  <w:footnote w:type="continuationSeparator" w:id="0">
    <w:p w14:paraId="0A0E5D46" w14:textId="77777777" w:rsidR="00B70DC1" w:rsidRDefault="00B70DC1"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1"/>
    <w:rsid w:val="00005410"/>
    <w:rsid w:val="000102CA"/>
    <w:rsid w:val="000329B3"/>
    <w:rsid w:val="000707ED"/>
    <w:rsid w:val="000D1345"/>
    <w:rsid w:val="00107566"/>
    <w:rsid w:val="00107A05"/>
    <w:rsid w:val="00165169"/>
    <w:rsid w:val="001D5F1E"/>
    <w:rsid w:val="00246934"/>
    <w:rsid w:val="0028063E"/>
    <w:rsid w:val="00311D53"/>
    <w:rsid w:val="00362356"/>
    <w:rsid w:val="003776D0"/>
    <w:rsid w:val="003C6794"/>
    <w:rsid w:val="003E4F0D"/>
    <w:rsid w:val="0043609F"/>
    <w:rsid w:val="00437607"/>
    <w:rsid w:val="00471C74"/>
    <w:rsid w:val="004937B7"/>
    <w:rsid w:val="004A2939"/>
    <w:rsid w:val="004D0472"/>
    <w:rsid w:val="004F4D3D"/>
    <w:rsid w:val="00523965"/>
    <w:rsid w:val="005A42B5"/>
    <w:rsid w:val="0065609B"/>
    <w:rsid w:val="006A3315"/>
    <w:rsid w:val="006B16FF"/>
    <w:rsid w:val="006D51CA"/>
    <w:rsid w:val="006D6894"/>
    <w:rsid w:val="0074716D"/>
    <w:rsid w:val="00781C86"/>
    <w:rsid w:val="00783541"/>
    <w:rsid w:val="00815C44"/>
    <w:rsid w:val="0083365C"/>
    <w:rsid w:val="008544A6"/>
    <w:rsid w:val="00893886"/>
    <w:rsid w:val="008D4D59"/>
    <w:rsid w:val="00930D1C"/>
    <w:rsid w:val="00942DA6"/>
    <w:rsid w:val="009434F7"/>
    <w:rsid w:val="00985675"/>
    <w:rsid w:val="00A02960"/>
    <w:rsid w:val="00A03D60"/>
    <w:rsid w:val="00A308A4"/>
    <w:rsid w:val="00A94C86"/>
    <w:rsid w:val="00AB52EF"/>
    <w:rsid w:val="00B519FC"/>
    <w:rsid w:val="00B70DC1"/>
    <w:rsid w:val="00B92072"/>
    <w:rsid w:val="00BC1A20"/>
    <w:rsid w:val="00BE1EF5"/>
    <w:rsid w:val="00BE7A9A"/>
    <w:rsid w:val="00C12062"/>
    <w:rsid w:val="00C34A06"/>
    <w:rsid w:val="00C423CB"/>
    <w:rsid w:val="00C55823"/>
    <w:rsid w:val="00C761A8"/>
    <w:rsid w:val="00CC7B6D"/>
    <w:rsid w:val="00D059DF"/>
    <w:rsid w:val="00D06B25"/>
    <w:rsid w:val="00D16763"/>
    <w:rsid w:val="00D36FD0"/>
    <w:rsid w:val="00D52905"/>
    <w:rsid w:val="00D620F1"/>
    <w:rsid w:val="00D96B95"/>
    <w:rsid w:val="00D970D9"/>
    <w:rsid w:val="00DB2412"/>
    <w:rsid w:val="00DB3258"/>
    <w:rsid w:val="00E22FEB"/>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C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99"/>
    <w:rsid w:val="00311D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21213700">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22201349">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zjJsK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522C59-D4E5-4A1A-9F3F-6B8C75E9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 IC-Risk-Response-Matrix-Template_WORD.dotx</Template>
  <TotalTime>1</TotalTime>
  <Pages>2</Pages>
  <Words>128</Words>
  <Characters>733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2018-08-06T23:06:00Z</cp:lastPrinted>
  <dcterms:created xsi:type="dcterms:W3CDTF">2018-09-20T03:55:00Z</dcterms:created>
  <dcterms:modified xsi:type="dcterms:W3CDTF">2018-09-20T03:56:00Z</dcterms:modified>
</cp:coreProperties>
</file>