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24F1" w14:textId="77777777" w:rsidR="003C7519" w:rsidRPr="005D08BE" w:rsidRDefault="003C7519" w:rsidP="002D4552">
      <w:pPr>
        <w:rPr>
          <w:rFonts w:ascii="Arial" w:hAnsi="Arial" w:cs="Arial"/>
        </w:rPr>
      </w:pPr>
    </w:p>
    <w:p w14:paraId="600024F2" w14:textId="77777777" w:rsidR="00FD3860" w:rsidRPr="005D08BE" w:rsidRDefault="00FD3860" w:rsidP="002D4552">
      <w:pPr>
        <w:rPr>
          <w:rFonts w:ascii="Arial" w:hAnsi="Arial" w:cs="Arial"/>
        </w:rPr>
      </w:pPr>
    </w:p>
    <w:p w14:paraId="600024F3" w14:textId="77777777" w:rsidR="00FD3860" w:rsidRPr="005D08BE" w:rsidRDefault="00FD3860" w:rsidP="002D4552">
      <w:pPr>
        <w:rPr>
          <w:rFonts w:ascii="Arial" w:hAnsi="Arial" w:cs="Arial"/>
        </w:rPr>
      </w:pPr>
    </w:p>
    <w:p w14:paraId="600024F4" w14:textId="77777777" w:rsidR="005620D4" w:rsidRPr="005D08BE" w:rsidRDefault="005620D4" w:rsidP="002D4552">
      <w:pPr>
        <w:rPr>
          <w:rFonts w:ascii="Arial" w:hAnsi="Arial" w:cs="Arial"/>
        </w:rPr>
      </w:pPr>
    </w:p>
    <w:p w14:paraId="600024F5" w14:textId="77777777" w:rsidR="005620D4" w:rsidRPr="005D08BE" w:rsidRDefault="005620D4" w:rsidP="002D4552">
      <w:pPr>
        <w:rPr>
          <w:rFonts w:ascii="Arial" w:hAnsi="Arial" w:cs="Arial"/>
        </w:rPr>
      </w:pPr>
    </w:p>
    <w:p w14:paraId="600024F6" w14:textId="77777777" w:rsidR="005620D4" w:rsidRPr="005D08BE" w:rsidRDefault="005620D4" w:rsidP="002D4552">
      <w:pPr>
        <w:rPr>
          <w:rFonts w:ascii="Arial" w:hAnsi="Arial" w:cs="Arial"/>
        </w:rPr>
      </w:pPr>
    </w:p>
    <w:p w14:paraId="600024F7" w14:textId="77777777" w:rsidR="005620D4" w:rsidRPr="005D08BE" w:rsidRDefault="005620D4" w:rsidP="002D4552">
      <w:pPr>
        <w:rPr>
          <w:rFonts w:ascii="Arial" w:hAnsi="Arial" w:cs="Arial"/>
        </w:rPr>
      </w:pPr>
    </w:p>
    <w:p w14:paraId="600024F8" w14:textId="77777777" w:rsidR="005620D4" w:rsidRPr="005D08BE" w:rsidRDefault="005620D4" w:rsidP="002D4552">
      <w:pPr>
        <w:rPr>
          <w:rFonts w:ascii="Arial" w:hAnsi="Arial" w:cs="Arial"/>
        </w:rPr>
      </w:pPr>
    </w:p>
    <w:p w14:paraId="600024F9" w14:textId="77777777" w:rsidR="005620D4" w:rsidRPr="005D08BE" w:rsidRDefault="005620D4" w:rsidP="002D4552">
      <w:pPr>
        <w:rPr>
          <w:rFonts w:ascii="Arial" w:hAnsi="Arial" w:cs="Arial"/>
        </w:rPr>
      </w:pPr>
      <w:r w:rsidRPr="005D08BE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029A8" wp14:editId="600029A9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707F0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14:paraId="600024FA" w14:textId="77777777" w:rsidR="005620D4" w:rsidRPr="005D08BE" w:rsidRDefault="005620D4" w:rsidP="002D4552">
      <w:pPr>
        <w:rPr>
          <w:rFonts w:ascii="Arial" w:hAnsi="Arial" w:cs="Arial"/>
        </w:rPr>
      </w:pPr>
    </w:p>
    <w:p w14:paraId="600024FB" w14:textId="77777777" w:rsidR="005620D4" w:rsidRPr="005D08BE" w:rsidRDefault="005620D4" w:rsidP="002D4552">
      <w:pPr>
        <w:rPr>
          <w:rFonts w:ascii="Arial" w:hAnsi="Arial" w:cs="Arial"/>
        </w:rPr>
      </w:pPr>
    </w:p>
    <w:p w14:paraId="600024FC" w14:textId="77777777" w:rsidR="005620D4" w:rsidRPr="005D08BE" w:rsidRDefault="005620D4" w:rsidP="002D4552">
      <w:pPr>
        <w:rPr>
          <w:rFonts w:ascii="Arial" w:hAnsi="Arial" w:cs="Arial"/>
        </w:rPr>
      </w:pPr>
    </w:p>
    <w:p w14:paraId="600024FD" w14:textId="77777777" w:rsidR="005620D4" w:rsidRPr="005D08BE" w:rsidRDefault="00717895" w:rsidP="005620D4">
      <w:pPr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5D08BE">
        <w:rPr>
          <w:rFonts w:ascii="Arial" w:hAnsi="Arial" w:cs="Arial"/>
          <w:b/>
          <w:color w:val="FFFFFF" w:themeColor="background1"/>
          <w:sz w:val="44"/>
        </w:rPr>
        <w:t>YOUR LOGO</w:t>
      </w:r>
    </w:p>
    <w:p w14:paraId="600024FE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600024FF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60002500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60002501" w14:textId="77777777" w:rsidR="005620D4" w:rsidRPr="005D08BE" w:rsidRDefault="005620D4" w:rsidP="005620D4">
      <w:pPr>
        <w:jc w:val="center"/>
        <w:rPr>
          <w:rFonts w:ascii="Arial" w:hAnsi="Arial" w:cs="Arial"/>
          <w:b/>
          <w:sz w:val="32"/>
        </w:rPr>
      </w:pPr>
    </w:p>
    <w:p w14:paraId="60002502" w14:textId="77777777"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PROJECT NAME</w:t>
      </w:r>
    </w:p>
    <w:p w14:paraId="60002503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04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05" w14:textId="77777777"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AUTHOR</w:t>
      </w:r>
    </w:p>
    <w:p w14:paraId="60002506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07" w14:textId="77777777" w:rsidR="005620D4" w:rsidRPr="005D08BE" w:rsidRDefault="005620D4" w:rsidP="00D404D2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DATE</w:t>
      </w:r>
    </w:p>
    <w:p w14:paraId="60002508" w14:textId="77777777" w:rsidR="005620D4" w:rsidRPr="005D08BE" w:rsidRDefault="005620D4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09" w14:textId="77777777" w:rsidR="00937B38" w:rsidRPr="005D08BE" w:rsidRDefault="005620D4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t>Version 0.0.0</w:t>
      </w:r>
    </w:p>
    <w:p w14:paraId="6000250A" w14:textId="77777777"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0B" w14:textId="77777777" w:rsidR="00937B38" w:rsidRPr="005D08BE" w:rsidRDefault="00937B38" w:rsidP="00937B38">
      <w:pPr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937B38" w:rsidRPr="005D08BE" w14:paraId="6000250D" w14:textId="77777777" w:rsidTr="00FB42FA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BA79D" w:themeFill="accent5"/>
            <w:vAlign w:val="bottom"/>
          </w:tcPr>
          <w:p w14:paraId="6000250C" w14:textId="77777777" w:rsidR="00937B38" w:rsidRPr="005D08BE" w:rsidRDefault="00937B38" w:rsidP="00FB42FA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REVISION HISTORY</w:t>
            </w:r>
          </w:p>
        </w:tc>
      </w:tr>
      <w:tr w:rsidR="00937B38" w:rsidRPr="005D08BE" w14:paraId="60002512" w14:textId="77777777" w:rsidTr="00FB42FA">
        <w:trPr>
          <w:cantSplit/>
          <w:tblHeader/>
        </w:trPr>
        <w:tc>
          <w:tcPr>
            <w:tcW w:w="907" w:type="pct"/>
            <w:shd w:val="clear" w:color="auto" w:fill="E4EDEB" w:themeFill="accent5" w:themeFillTint="33"/>
            <w:vAlign w:val="bottom"/>
          </w:tcPr>
          <w:p w14:paraId="6000250E" w14:textId="77777777"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bookmarkStart w:id="0" w:name="ColumnTitle_01"/>
            <w:bookmarkEnd w:id="0"/>
            <w:r w:rsidRPr="005D08BE">
              <w:rPr>
                <w:color w:val="568278" w:themeColor="accent5" w:themeShade="BF"/>
                <w:sz w:val="20"/>
              </w:rPr>
              <w:t>DATE</w:t>
            </w:r>
          </w:p>
        </w:tc>
        <w:tc>
          <w:tcPr>
            <w:tcW w:w="567" w:type="pct"/>
            <w:shd w:val="clear" w:color="auto" w:fill="E4EDEB" w:themeFill="accent5" w:themeFillTint="33"/>
            <w:vAlign w:val="bottom"/>
          </w:tcPr>
          <w:p w14:paraId="6000250F" w14:textId="77777777"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E4EDEB" w:themeFill="accent5" w:themeFillTint="33"/>
            <w:vAlign w:val="bottom"/>
          </w:tcPr>
          <w:p w14:paraId="60002510" w14:textId="77777777"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E4EDEB" w:themeFill="accent5" w:themeFillTint="33"/>
            <w:vAlign w:val="bottom"/>
          </w:tcPr>
          <w:p w14:paraId="60002511" w14:textId="77777777" w:rsidR="00937B38" w:rsidRPr="005D08BE" w:rsidRDefault="00937B38" w:rsidP="00FB42FA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AUTHOR</w:t>
            </w:r>
          </w:p>
        </w:tc>
      </w:tr>
      <w:tr w:rsidR="00937B38" w:rsidRPr="005D08BE" w14:paraId="60002517" w14:textId="77777777" w:rsidTr="00937B38">
        <w:trPr>
          <w:cantSplit/>
        </w:trPr>
        <w:tc>
          <w:tcPr>
            <w:tcW w:w="907" w:type="pct"/>
            <w:vAlign w:val="center"/>
          </w:tcPr>
          <w:p w14:paraId="60002513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4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5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16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1C" w14:textId="77777777" w:rsidTr="00937B38">
        <w:trPr>
          <w:cantSplit/>
        </w:trPr>
        <w:tc>
          <w:tcPr>
            <w:tcW w:w="907" w:type="pct"/>
            <w:vAlign w:val="center"/>
          </w:tcPr>
          <w:p w14:paraId="60002518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9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A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1B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21" w14:textId="77777777" w:rsidTr="00937B38">
        <w:trPr>
          <w:cantSplit/>
        </w:trPr>
        <w:tc>
          <w:tcPr>
            <w:tcW w:w="907" w:type="pct"/>
            <w:vAlign w:val="center"/>
          </w:tcPr>
          <w:p w14:paraId="6000251D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E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F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0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26" w14:textId="77777777" w:rsidTr="00937B38">
        <w:trPr>
          <w:cantSplit/>
        </w:trPr>
        <w:tc>
          <w:tcPr>
            <w:tcW w:w="907" w:type="pct"/>
            <w:vAlign w:val="center"/>
          </w:tcPr>
          <w:p w14:paraId="60002522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3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4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5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2B" w14:textId="77777777" w:rsidTr="00937B38">
        <w:trPr>
          <w:cantSplit/>
        </w:trPr>
        <w:tc>
          <w:tcPr>
            <w:tcW w:w="907" w:type="pct"/>
            <w:vAlign w:val="center"/>
          </w:tcPr>
          <w:p w14:paraId="60002527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8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9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A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30" w14:textId="77777777" w:rsidTr="00937B38">
        <w:trPr>
          <w:cantSplit/>
        </w:trPr>
        <w:tc>
          <w:tcPr>
            <w:tcW w:w="907" w:type="pct"/>
            <w:vAlign w:val="center"/>
          </w:tcPr>
          <w:p w14:paraId="6000252C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D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E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F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937B38" w:rsidRPr="005D08BE" w14:paraId="60002535" w14:textId="77777777" w:rsidTr="00937B38">
        <w:trPr>
          <w:cantSplit/>
        </w:trPr>
        <w:tc>
          <w:tcPr>
            <w:tcW w:w="907" w:type="pct"/>
            <w:vAlign w:val="center"/>
          </w:tcPr>
          <w:p w14:paraId="60002531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32" w14:textId="77777777" w:rsidR="00937B38" w:rsidRPr="005D08BE" w:rsidRDefault="00937B38" w:rsidP="00937B3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33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34" w14:textId="77777777" w:rsidR="00937B38" w:rsidRPr="005D08BE" w:rsidRDefault="00937B38" w:rsidP="00937B38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536" w14:textId="77777777" w:rsidR="00492C36" w:rsidRPr="005D08BE" w:rsidRDefault="00492C36">
      <w:pPr>
        <w:rPr>
          <w:rFonts w:ascii="Arial" w:hAnsi="Arial" w:cs="Arial"/>
          <w:b/>
          <w:color w:val="568278" w:themeColor="accent5" w:themeShade="BF"/>
          <w:sz w:val="32"/>
        </w:rPr>
      </w:pPr>
    </w:p>
    <w:p w14:paraId="60002537" w14:textId="77777777" w:rsidR="00937B38" w:rsidRPr="005D08BE" w:rsidRDefault="00937B38">
      <w:pPr>
        <w:rPr>
          <w:rFonts w:ascii="Arial" w:hAnsi="Arial" w:cs="Arial"/>
          <w:b/>
          <w:color w:val="568278" w:themeColor="accent5" w:themeShade="BF"/>
          <w:sz w:val="32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</w:rPr>
        <w:lastRenderedPageBreak/>
        <w:br w:type="page"/>
      </w:r>
    </w:p>
    <w:p w14:paraId="60002538" w14:textId="77777777" w:rsidR="00492C36" w:rsidRPr="005D08BE" w:rsidRDefault="00492C36" w:rsidP="005620D4">
      <w:pPr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14:paraId="60002539" w14:textId="77777777" w:rsidR="00C74202" w:rsidRPr="005D08BE" w:rsidRDefault="00C74202" w:rsidP="00781CE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Introduction</w:t>
      </w:r>
      <w:r w:rsidRPr="005D08BE">
        <w:rPr>
          <w:rFonts w:ascii="Arial" w:hAnsi="Arial" w:cs="Arial"/>
          <w:b/>
          <w:color w:val="232323"/>
          <w:sz w:val="21"/>
          <w:szCs w:val="20"/>
        </w:rPr>
        <w:tab/>
      </w:r>
    </w:p>
    <w:p w14:paraId="6000253A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Purpose</w:t>
      </w:r>
    </w:p>
    <w:p w14:paraId="6000253B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Background</w:t>
      </w:r>
    </w:p>
    <w:p w14:paraId="6000253C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E2381C">
        <w:rPr>
          <w:rFonts w:ascii="Arial" w:hAnsi="Arial" w:cs="Arial"/>
          <w:color w:val="232323"/>
          <w:szCs w:val="22"/>
        </w:rPr>
        <w:t xml:space="preserve">Analysis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Scope</w:t>
      </w:r>
    </w:p>
    <w:p w14:paraId="6000253D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937B38" w:rsidRPr="005D08BE">
        <w:rPr>
          <w:rFonts w:ascii="Arial" w:hAnsi="Arial" w:cs="Arial"/>
          <w:b/>
          <w:color w:val="232323"/>
          <w:sz w:val="21"/>
          <w:szCs w:val="20"/>
        </w:rPr>
        <w:t>Process</w:t>
      </w:r>
    </w:p>
    <w:p w14:paraId="6000253E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1.5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750BF6" w:rsidRPr="005D08BE">
        <w:rPr>
          <w:rFonts w:ascii="Arial" w:hAnsi="Arial" w:cs="Arial"/>
          <w:b/>
          <w:color w:val="232323"/>
          <w:sz w:val="21"/>
          <w:szCs w:val="20"/>
        </w:rPr>
        <w:t>Criteria for Evaluation</w:t>
      </w:r>
    </w:p>
    <w:p w14:paraId="6000253F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Assumptions, Constraints, and Conditions</w:t>
      </w:r>
    </w:p>
    <w:p w14:paraId="60002540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Assumptions</w:t>
      </w:r>
    </w:p>
    <w:p w14:paraId="60002541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Constraints</w:t>
      </w:r>
    </w:p>
    <w:p w14:paraId="60002542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Conditions</w:t>
      </w:r>
    </w:p>
    <w:p w14:paraId="60002543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2.4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="0056421F" w:rsidRPr="005D08BE">
        <w:rPr>
          <w:rFonts w:ascii="Arial" w:hAnsi="Arial" w:cs="Arial"/>
          <w:b/>
          <w:color w:val="232323"/>
          <w:sz w:val="21"/>
          <w:szCs w:val="20"/>
        </w:rPr>
        <w:t>Recommended Solution</w:t>
      </w:r>
    </w:p>
    <w:p w14:paraId="60002544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="005109C3" w:rsidRPr="005D08BE">
        <w:rPr>
          <w:rFonts w:ascii="Arial" w:hAnsi="Arial" w:cs="Arial"/>
          <w:b/>
          <w:color w:val="232323"/>
          <w:sz w:val="21"/>
          <w:szCs w:val="20"/>
        </w:rPr>
        <w:t>Alternatives</w:t>
      </w:r>
    </w:p>
    <w:p w14:paraId="60002545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Current System</w:t>
      </w:r>
    </w:p>
    <w:p w14:paraId="60002546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Proposed System</w:t>
      </w:r>
    </w:p>
    <w:p w14:paraId="60002547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Alternative System </w:t>
      </w:r>
      <w:r w:rsidR="001F2768" w:rsidRPr="005D08BE">
        <w:rPr>
          <w:rFonts w:ascii="Arial" w:hAnsi="Arial" w:cs="Arial"/>
          <w:b/>
          <w:color w:val="232323"/>
          <w:sz w:val="21"/>
          <w:szCs w:val="20"/>
        </w:rPr>
        <w:t>A</w:t>
      </w:r>
    </w:p>
    <w:p w14:paraId="60002548" w14:textId="77777777" w:rsidR="001F2768" w:rsidRPr="005D08BE" w:rsidRDefault="001F2768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3.4</w:t>
      </w:r>
      <w:r w:rsidRPr="005D08BE">
        <w:rPr>
          <w:rFonts w:ascii="Arial" w:hAnsi="Arial" w:cs="Arial"/>
          <w:b/>
          <w:color w:val="232323"/>
          <w:szCs w:val="22"/>
        </w:rPr>
        <w:t xml:space="preserve">  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Alternative System B</w:t>
      </w:r>
    </w:p>
    <w:p w14:paraId="60002549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Cost Analysis</w:t>
      </w:r>
    </w:p>
    <w:p w14:paraId="6000254A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Development Costs</w:t>
      </w:r>
    </w:p>
    <w:p w14:paraId="6000254B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Operational Costs</w:t>
      </w:r>
    </w:p>
    <w:p w14:paraId="6000254C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Non-Recurring Costs</w:t>
      </w:r>
    </w:p>
    <w:p w14:paraId="6000254D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4.3.1</w:t>
      </w:r>
      <w:r w:rsidRPr="005D08BE">
        <w:rPr>
          <w:rFonts w:ascii="Arial" w:hAnsi="Arial" w:cs="Arial"/>
          <w:b/>
          <w:color w:val="232323"/>
          <w:szCs w:val="22"/>
        </w:rPr>
        <w:t xml:space="preserve">        </w:t>
      </w:r>
      <w:r w:rsidR="00FF61E6">
        <w:rPr>
          <w:rFonts w:ascii="Arial" w:hAnsi="Arial" w:cs="Arial"/>
          <w:b/>
          <w:color w:val="232323"/>
          <w:sz w:val="21"/>
          <w:szCs w:val="20"/>
        </w:rPr>
        <w:t>Capital Investment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 Costs</w:t>
      </w:r>
    </w:p>
    <w:p w14:paraId="6000254E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4.3.2</w:t>
      </w:r>
      <w:r w:rsidRPr="005D08BE">
        <w:rPr>
          <w:rFonts w:ascii="Arial" w:hAnsi="Arial" w:cs="Arial"/>
          <w:b/>
          <w:color w:val="232323"/>
          <w:szCs w:val="22"/>
        </w:rPr>
        <w:t xml:space="preserve">        </w:t>
      </w:r>
      <w:r w:rsidR="009D1EDB" w:rsidRPr="005D08BE">
        <w:rPr>
          <w:rFonts w:ascii="Arial" w:hAnsi="Arial" w:cs="Arial"/>
          <w:b/>
          <w:color w:val="232323"/>
          <w:sz w:val="21"/>
          <w:szCs w:val="20"/>
        </w:rPr>
        <w:t>Additional NR</w:t>
      </w:r>
      <w:r w:rsidRPr="005D08BE">
        <w:rPr>
          <w:rFonts w:ascii="Arial" w:hAnsi="Arial" w:cs="Arial"/>
          <w:b/>
          <w:color w:val="232323"/>
          <w:sz w:val="21"/>
          <w:szCs w:val="20"/>
        </w:rPr>
        <w:t xml:space="preserve"> Costs</w:t>
      </w:r>
    </w:p>
    <w:p w14:paraId="6000254F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Recurring Costs</w:t>
      </w:r>
    </w:p>
    <w:p w14:paraId="60002550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4.5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Project Cost Analysis</w:t>
      </w:r>
    </w:p>
    <w:p w14:paraId="60002551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Benefit Analysis</w:t>
      </w:r>
    </w:p>
    <w:p w14:paraId="60002552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Key Benefits</w:t>
      </w:r>
    </w:p>
    <w:p w14:paraId="60002553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Tangible Benefits</w:t>
      </w:r>
    </w:p>
    <w:p w14:paraId="60002554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Summary of Tangible Benefits</w:t>
      </w:r>
    </w:p>
    <w:p w14:paraId="60002555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Intangible Benefits</w:t>
      </w:r>
    </w:p>
    <w:p w14:paraId="60002556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5.5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Summary of Intangible Benefits</w:t>
      </w:r>
    </w:p>
    <w:p w14:paraId="60002557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Cost and Benefit Comparison</w:t>
      </w:r>
    </w:p>
    <w:p w14:paraId="60002558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 of Tangible Benefits Comparison</w:t>
      </w:r>
    </w:p>
    <w:p w14:paraId="60002559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 of Inta</w:t>
      </w:r>
      <w:r w:rsidR="00556DD9" w:rsidRPr="005D08BE">
        <w:rPr>
          <w:rFonts w:ascii="Arial" w:hAnsi="Arial" w:cs="Arial"/>
          <w:b/>
          <w:color w:val="232323"/>
          <w:sz w:val="21"/>
          <w:szCs w:val="20"/>
        </w:rPr>
        <w:t>n</w:t>
      </w:r>
      <w:r w:rsidRPr="005D08BE">
        <w:rPr>
          <w:rFonts w:ascii="Arial" w:hAnsi="Arial" w:cs="Arial"/>
          <w:b/>
          <w:color w:val="232323"/>
          <w:sz w:val="21"/>
          <w:szCs w:val="20"/>
        </w:rPr>
        <w:t>gible Benefits Comparison</w:t>
      </w:r>
    </w:p>
    <w:p w14:paraId="6000255A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6.3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Return on Investment</w:t>
      </w:r>
    </w:p>
    <w:p w14:paraId="6000255B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6.4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Conclusion</w:t>
      </w:r>
    </w:p>
    <w:p w14:paraId="6000255C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</w:t>
      </w:r>
      <w:r w:rsidR="001D0184" w:rsidRPr="005D08BE">
        <w:rPr>
          <w:rFonts w:ascii="Arial" w:hAnsi="Arial" w:cs="Arial"/>
          <w:b/>
          <w:color w:val="232323"/>
          <w:szCs w:val="22"/>
        </w:rPr>
        <w:t> </w:t>
      </w:r>
      <w:r w:rsidRPr="005D08BE">
        <w:rPr>
          <w:rFonts w:ascii="Arial" w:hAnsi="Arial" w:cs="Arial"/>
          <w:b/>
          <w:color w:val="232323"/>
          <w:szCs w:val="22"/>
        </w:rPr>
        <w:t xml:space="preserve">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Sensitivity Analysis</w:t>
      </w:r>
    </w:p>
    <w:p w14:paraId="6000255D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7.1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Sources of Uncertainty</w:t>
      </w:r>
    </w:p>
    <w:p w14:paraId="6000255E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7.2</w:t>
      </w:r>
      <w:r w:rsidRPr="005D08BE">
        <w:rPr>
          <w:rFonts w:ascii="Arial" w:hAnsi="Arial" w:cs="Arial"/>
          <w:b/>
          <w:color w:val="232323"/>
          <w:szCs w:val="22"/>
        </w:rPr>
        <w:t xml:space="preserve">    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Results</w:t>
      </w:r>
    </w:p>
    <w:p w14:paraId="6000255F" w14:textId="77777777" w:rsidR="00C74202" w:rsidRPr="005D08BE" w:rsidRDefault="00C74202" w:rsidP="00781CE1">
      <w:pPr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lastRenderedPageBreak/>
        <w:t>8.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="00716677" w:rsidRPr="005D08BE">
        <w:rPr>
          <w:rFonts w:ascii="Arial" w:hAnsi="Arial" w:cs="Arial"/>
          <w:b/>
          <w:color w:val="232323"/>
          <w:sz w:val="21"/>
          <w:szCs w:val="20"/>
        </w:rPr>
        <w:t>Analysis Results</w:t>
      </w:r>
    </w:p>
    <w:p w14:paraId="60002560" w14:textId="77777777" w:rsidR="00C74202" w:rsidRPr="005D08BE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Arial" w:hAnsi="Arial" w:cs="Arial"/>
          <w:b/>
          <w:color w:val="232323"/>
          <w:sz w:val="21"/>
          <w:szCs w:val="20"/>
        </w:rPr>
      </w:pPr>
      <w:r w:rsidRPr="005D08BE">
        <w:rPr>
          <w:rFonts w:ascii="Arial" w:hAnsi="Arial" w:cs="Arial"/>
          <w:b/>
          <w:color w:val="232323"/>
          <w:sz w:val="21"/>
          <w:szCs w:val="20"/>
        </w:rPr>
        <w:t>9.</w:t>
      </w:r>
      <w:r w:rsidR="001D0184" w:rsidRPr="005D08BE">
        <w:rPr>
          <w:rFonts w:ascii="Arial" w:hAnsi="Arial" w:cs="Arial"/>
          <w:b/>
          <w:color w:val="232323"/>
          <w:szCs w:val="22"/>
        </w:rPr>
        <w:t>  </w:t>
      </w:r>
      <w:r w:rsidRPr="005D08BE">
        <w:rPr>
          <w:rFonts w:ascii="Arial" w:hAnsi="Arial" w:cs="Arial"/>
          <w:b/>
          <w:color w:val="232323"/>
          <w:sz w:val="21"/>
          <w:szCs w:val="20"/>
        </w:rPr>
        <w:t>References</w:t>
      </w:r>
    </w:p>
    <w:p w14:paraId="60002561" w14:textId="77777777" w:rsidR="00D404D2" w:rsidRPr="005D08BE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60002562" w14:textId="77777777" w:rsidR="0014046B" w:rsidRPr="005D08BE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60002563" w14:textId="77777777" w:rsidR="004B21E8" w:rsidRPr="005D08BE" w:rsidRDefault="004B21E8" w:rsidP="00572F5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Introduction</w:t>
      </w:r>
    </w:p>
    <w:p w14:paraId="60002564" w14:textId="77777777" w:rsidR="001433AA" w:rsidRPr="005D08BE" w:rsidRDefault="001433AA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The document serves to inform readers of 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>solutions provided to the organization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by analyzing the project from a cost-benefit perspective. It may also put forth alternatives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in addition to detailing the total cost across the project lifespan</w:t>
      </w:r>
      <w:r w:rsidR="00FF61E6">
        <w:rPr>
          <w:rFonts w:ascii="Arial" w:hAnsi="Arial" w:cs="Arial"/>
          <w:color w:val="000000" w:themeColor="text1"/>
          <w:sz w:val="28"/>
          <w:szCs w:val="28"/>
        </w:rPr>
        <w:t>,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 xml:space="preserve"> with a comprehensive comparison of the alternatives.</w:t>
      </w:r>
    </w:p>
    <w:p w14:paraId="60002565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66" w14:textId="77777777" w:rsidR="00750BF6" w:rsidRPr="005D08BE" w:rsidRDefault="00750BF6" w:rsidP="00572F55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Purpose</w:t>
      </w:r>
    </w:p>
    <w:p w14:paraId="60002567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the business need. Discuss the motivation behind the </w:t>
      </w:r>
      <w:r w:rsidR="005B70D5" w:rsidRPr="005D08BE">
        <w:rPr>
          <w:rFonts w:ascii="Arial" w:hAnsi="Arial" w:cs="Arial"/>
          <w:color w:val="000000" w:themeColor="text1"/>
          <w:sz w:val="28"/>
          <w:szCs w:val="28"/>
        </w:rPr>
        <w:t>initiative to seek alternatives to the active system, i.e. marketplace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 threat, modernization, increasing</w:t>
      </w:r>
      <w:r w:rsidR="005B70D5" w:rsidRPr="005D08BE">
        <w:rPr>
          <w:rFonts w:ascii="Arial" w:hAnsi="Arial" w:cs="Arial"/>
          <w:color w:val="000000" w:themeColor="text1"/>
          <w:sz w:val="28"/>
          <w:szCs w:val="28"/>
        </w:rPr>
        <w:t xml:space="preserve"> competitive edge. Introduce the project, and how it will support the organization’s missions and strategic goals. </w:t>
      </w:r>
    </w:p>
    <w:p w14:paraId="60002568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69" w14:textId="77777777" w:rsidR="00750BF6" w:rsidRPr="005D08BE" w:rsidRDefault="00750BF6" w:rsidP="00572F55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Background</w:t>
      </w:r>
    </w:p>
    <w:p w14:paraId="6000256A" w14:textId="77777777" w:rsidR="00572F55" w:rsidRPr="005D08BE" w:rsidRDefault="009168B2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Discuss previous initiativ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es that le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 to the current project. </w:t>
      </w:r>
    </w:p>
    <w:p w14:paraId="6000256B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6C" w14:textId="77777777" w:rsidR="00750BF6" w:rsidRPr="005D08BE" w:rsidRDefault="00937B38" w:rsidP="00572F55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 xml:space="preserve">Analysis </w:t>
      </w:r>
      <w:r w:rsidR="00750BF6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Scope</w:t>
      </w:r>
    </w:p>
    <w:p w14:paraId="6000256D" w14:textId="77777777" w:rsidR="00572F55" w:rsidRPr="005D08BE" w:rsidRDefault="00E2381C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Provide an outline of the scope</w:t>
      </w:r>
      <w:r w:rsidR="00A1634E" w:rsidRPr="005D08BE">
        <w:rPr>
          <w:rFonts w:ascii="Arial" w:hAnsi="Arial" w:cs="Arial"/>
          <w:color w:val="000000" w:themeColor="text1"/>
          <w:sz w:val="28"/>
          <w:szCs w:val="28"/>
        </w:rPr>
        <w:t xml:space="preserve"> and detail any omissions. </w:t>
      </w:r>
    </w:p>
    <w:p w14:paraId="6000256E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6F" w14:textId="77777777" w:rsidR="00750BF6" w:rsidRPr="005D08BE" w:rsidRDefault="00937B38" w:rsidP="00572F55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Process</w:t>
      </w:r>
    </w:p>
    <w:p w14:paraId="60002570" w14:textId="77777777" w:rsidR="00572F55" w:rsidRPr="005D08BE" w:rsidRDefault="00A1634E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Detail the process used to carry out the analysis</w:t>
      </w:r>
      <w:r w:rsidR="00572F55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Explain how it will be used by the pro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ject team. Include procedures.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Discuss h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ow estimate costs were derived. P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rovide information to bolster their validity.</w:t>
      </w:r>
    </w:p>
    <w:p w14:paraId="60002571" w14:textId="77777777" w:rsidR="00572F55" w:rsidRPr="005D08BE" w:rsidRDefault="00572F55" w:rsidP="00572F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72" w14:textId="77777777" w:rsidR="00750BF6" w:rsidRPr="005D08BE" w:rsidRDefault="00750BF6" w:rsidP="00572F55">
      <w:pPr>
        <w:pStyle w:val="ab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Criteria for Evaluation</w:t>
      </w:r>
    </w:p>
    <w:p w14:paraId="60002573" w14:textId="77777777" w:rsidR="00572F55" w:rsidRPr="005D08BE" w:rsidRDefault="00A1634E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how alternat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 xml:space="preserve">ive systems will be evaluated.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Provide criteria</w:t>
      </w:r>
      <w:r w:rsidR="00E2381C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such as reduced costs, increased efficiency, objectives met, etc.</w:t>
      </w:r>
    </w:p>
    <w:p w14:paraId="60002574" w14:textId="77777777" w:rsidR="005B29EF" w:rsidRPr="005D08BE" w:rsidRDefault="005B29EF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75" w14:textId="77777777" w:rsidR="005B29EF" w:rsidRPr="005D08BE" w:rsidRDefault="005B29EF" w:rsidP="00E75D3C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576" w14:textId="77777777" w:rsidR="00E75D3C" w:rsidRPr="005D08BE" w:rsidRDefault="00E75D3C" w:rsidP="00E75D3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002577" w14:textId="77777777" w:rsidR="005B29EF" w:rsidRPr="005D08BE" w:rsidRDefault="00385F26" w:rsidP="005B29E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Assumptions, Constraints, and Conditions</w:t>
      </w:r>
    </w:p>
    <w:p w14:paraId="60002578" w14:textId="77777777" w:rsidR="005B29EF" w:rsidRPr="005D08BE" w:rsidRDefault="00385F26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assumptions, constraints, and conditions of the current system to build a case for approval of the project proposed.</w:t>
      </w:r>
    </w:p>
    <w:p w14:paraId="60002579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7A" w14:textId="77777777" w:rsidR="005B29EF" w:rsidRPr="005D08BE" w:rsidRDefault="0056421F" w:rsidP="00385F26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Assumptions</w:t>
      </w:r>
    </w:p>
    <w:p w14:paraId="6000257B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</w:t>
      </w:r>
      <w:r w:rsidR="00716677" w:rsidRPr="005D08BE">
        <w:rPr>
          <w:rFonts w:ascii="Arial" w:hAnsi="Arial" w:cs="Arial"/>
          <w:color w:val="000000" w:themeColor="text1"/>
          <w:sz w:val="28"/>
          <w:szCs w:val="28"/>
        </w:rPr>
        <w:t>current and future</w:t>
      </w:r>
      <w:r w:rsidR="0016761D" w:rsidRPr="005D08BE">
        <w:rPr>
          <w:rFonts w:ascii="Arial" w:hAnsi="Arial" w:cs="Arial"/>
          <w:color w:val="000000" w:themeColor="text1"/>
          <w:sz w:val="28"/>
          <w:szCs w:val="28"/>
        </w:rPr>
        <w:t xml:space="preserve"> environmental factors upon which the analysis is based.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000257C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7D" w14:textId="77777777" w:rsidR="005B29EF" w:rsidRPr="005D08BE" w:rsidRDefault="0056421F" w:rsidP="00385F26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Constraints</w:t>
      </w:r>
    </w:p>
    <w:p w14:paraId="6000257E" w14:textId="77777777" w:rsidR="005B29EF" w:rsidRPr="005D08BE" w:rsidRDefault="0016761D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potentially limiting external factors.</w:t>
      </w:r>
    </w:p>
    <w:p w14:paraId="6000257F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80" w14:textId="77777777" w:rsidR="005B29EF" w:rsidRPr="005D08BE" w:rsidRDefault="0056421F" w:rsidP="00385F26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Conditions</w:t>
      </w:r>
    </w:p>
    <w:p w14:paraId="60002581" w14:textId="77777777" w:rsidR="005B29EF" w:rsidRPr="005D08BE" w:rsidRDefault="0016761D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internal environmental factors influencing system processes</w:t>
      </w:r>
      <w:r w:rsidR="005B29EF" w:rsidRPr="005D08B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0002582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83" w14:textId="77777777" w:rsidR="005B29EF" w:rsidRPr="005D08BE" w:rsidRDefault="0056421F" w:rsidP="00385F26">
      <w:pPr>
        <w:pStyle w:val="ab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Recommended Solution</w:t>
      </w:r>
      <w:r w:rsidR="0016761D"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s</w:t>
      </w:r>
    </w:p>
    <w:p w14:paraId="60002584" w14:textId="77777777" w:rsidR="005B29EF" w:rsidRPr="005D08BE" w:rsidRDefault="0016761D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14:paraId="60002585" w14:textId="77777777" w:rsidR="008D3809" w:rsidRPr="005D08BE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86" w14:textId="77777777" w:rsidR="001F2768" w:rsidRPr="005D08BE" w:rsidRDefault="001F2768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587" w14:textId="77777777" w:rsidR="008D3809" w:rsidRPr="005D08BE" w:rsidRDefault="008D3809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88" w14:textId="77777777" w:rsidR="001F2768" w:rsidRPr="005D08BE" w:rsidRDefault="005109C3" w:rsidP="001F276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Alternatives</w:t>
      </w:r>
    </w:p>
    <w:p w14:paraId="60002589" w14:textId="77777777" w:rsidR="001F2768" w:rsidRPr="005D08BE" w:rsidRDefault="005109C3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Identify all systems contained in the analysis</w:t>
      </w:r>
      <w:r w:rsidR="001F2768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Add any further alternatives following </w:t>
      </w:r>
      <w:r w:rsidR="000809A7" w:rsidRPr="005D08BE">
        <w:rPr>
          <w:rFonts w:ascii="Arial" w:hAnsi="Arial" w:cs="Arial"/>
          <w:color w:val="000000" w:themeColor="text1"/>
          <w:sz w:val="28"/>
          <w:szCs w:val="28"/>
        </w:rPr>
        <w:t xml:space="preserve">item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3.4.</w:t>
      </w:r>
    </w:p>
    <w:p w14:paraId="6000258A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8B" w14:textId="77777777" w:rsidR="001F2768" w:rsidRPr="005D08BE" w:rsidRDefault="005109C3" w:rsidP="001F276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Current System</w:t>
      </w:r>
    </w:p>
    <w:p w14:paraId="6000258C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current </w:t>
      </w:r>
      <w:r w:rsidR="005109C3" w:rsidRPr="005D08BE">
        <w:rPr>
          <w:rFonts w:ascii="Arial" w:hAnsi="Arial" w:cs="Arial"/>
          <w:color w:val="000000" w:themeColor="text1"/>
          <w:sz w:val="28"/>
          <w:szCs w:val="28"/>
        </w:rPr>
        <w:t>system in place, if any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6000258D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8E" w14:textId="77777777" w:rsidR="001F2768" w:rsidRPr="005D08BE" w:rsidRDefault="005109C3" w:rsidP="001F276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Proposed System</w:t>
      </w:r>
    </w:p>
    <w:p w14:paraId="6000258F" w14:textId="77777777" w:rsidR="001F2768" w:rsidRPr="005D08BE" w:rsidRDefault="005109C3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Characterize the proposed system by describing the operational and technical characteristics.</w:t>
      </w:r>
    </w:p>
    <w:p w14:paraId="60002590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91" w14:textId="77777777" w:rsidR="001F2768" w:rsidRPr="005D08BE" w:rsidRDefault="005109C3" w:rsidP="001F276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Alternative System A</w:t>
      </w:r>
    </w:p>
    <w:p w14:paraId="60002592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Identify internal environmental factors influencing system processes. </w:t>
      </w:r>
    </w:p>
    <w:p w14:paraId="60002593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594" w14:textId="77777777" w:rsidR="001F2768" w:rsidRPr="005D08BE" w:rsidRDefault="005109C3" w:rsidP="001F2768">
      <w:pPr>
        <w:pStyle w:val="ab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Alternative System B</w:t>
      </w:r>
    </w:p>
    <w:p w14:paraId="60002595" w14:textId="77777777" w:rsidR="001F2768" w:rsidRPr="005D08BE" w:rsidRDefault="001F2768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14:paraId="60002596" w14:textId="77777777" w:rsidR="00B753BF" w:rsidRPr="005D08BE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97" w14:textId="77777777" w:rsidR="00B753BF" w:rsidRPr="005D08BE" w:rsidRDefault="00B753B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598" w14:textId="77777777" w:rsidR="00B753BF" w:rsidRPr="005D08BE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99" w14:textId="77777777" w:rsidR="00B753BF" w:rsidRPr="005D08BE" w:rsidRDefault="00B753BF" w:rsidP="00B753BF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Cost Analysis</w:t>
      </w:r>
    </w:p>
    <w:p w14:paraId="6000259A" w14:textId="77777777" w:rsidR="00B753BF" w:rsidRPr="005D08BE" w:rsidRDefault="00C77741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Provide a breakdown of costs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for the proposed system and alternatives</w:t>
      </w:r>
      <w:r w:rsidR="00FF61E6">
        <w:rPr>
          <w:rFonts w:ascii="Arial" w:hAnsi="Arial" w:cs="Arial"/>
          <w:color w:val="000000" w:themeColor="text1"/>
          <w:szCs w:val="28"/>
        </w:rPr>
        <w:t>.</w:t>
      </w:r>
      <w:r w:rsidRPr="005D08BE">
        <w:rPr>
          <w:rFonts w:ascii="Arial" w:hAnsi="Arial" w:cs="Arial"/>
          <w:color w:val="000000" w:themeColor="text1"/>
          <w:szCs w:val="28"/>
        </w:rPr>
        <w:t xml:space="preserve"> </w:t>
      </w:r>
      <w:r w:rsidR="00FF61E6">
        <w:rPr>
          <w:rFonts w:ascii="Arial" w:hAnsi="Arial" w:cs="Arial"/>
          <w:color w:val="000000" w:themeColor="text1"/>
          <w:szCs w:val="28"/>
        </w:rPr>
        <w:t>These should</w:t>
      </w:r>
      <w:r w:rsidRPr="005D08BE">
        <w:rPr>
          <w:rFonts w:ascii="Arial" w:hAnsi="Arial" w:cs="Arial"/>
          <w:color w:val="000000" w:themeColor="text1"/>
          <w:szCs w:val="28"/>
        </w:rPr>
        <w:t xml:space="preserve"> include design and development, installation, operational costs, maintenance</w:t>
      </w:r>
      <w:r w:rsidR="00BF3DE2" w:rsidRPr="005D08BE">
        <w:rPr>
          <w:rFonts w:ascii="Arial" w:hAnsi="Arial" w:cs="Arial"/>
          <w:color w:val="000000" w:themeColor="text1"/>
          <w:szCs w:val="28"/>
        </w:rPr>
        <w:t>, disposal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="00BF3DE2"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14:paraId="6000259B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59C" w14:textId="77777777" w:rsidR="00B753BF" w:rsidRPr="005D08BE" w:rsidRDefault="005915AC" w:rsidP="005915AC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Development Costs</w:t>
      </w:r>
    </w:p>
    <w:p w14:paraId="6000259D" w14:textId="77777777" w:rsidR="00B753BF" w:rsidRPr="005D08BE" w:rsidRDefault="00464788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Break</w:t>
      </w:r>
      <w:r w:rsidR="00053B4B">
        <w:rPr>
          <w:rFonts w:ascii="Arial" w:hAnsi="Arial" w:cs="Arial"/>
          <w:color w:val="000000" w:themeColor="text1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Cs w:val="28"/>
        </w:rPr>
        <w:t>down the cost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per </w:t>
      </w:r>
      <w:r w:rsidR="008F30DF" w:rsidRPr="005D08BE">
        <w:rPr>
          <w:rFonts w:ascii="Arial" w:hAnsi="Arial" w:cs="Arial"/>
          <w:color w:val="000000" w:themeColor="text1"/>
          <w:szCs w:val="28"/>
        </w:rPr>
        <w:t xml:space="preserve">all proposed </w:t>
      </w:r>
      <w:r w:rsidRPr="005D08BE">
        <w:rPr>
          <w:rFonts w:ascii="Arial" w:hAnsi="Arial" w:cs="Arial"/>
          <w:color w:val="000000" w:themeColor="text1"/>
          <w:szCs w:val="28"/>
        </w:rPr>
        <w:t>system</w:t>
      </w:r>
      <w:r w:rsidR="008F30DF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</w:t>
      </w:r>
      <w:r w:rsidR="008F30DF" w:rsidRPr="005D08BE">
        <w:rPr>
          <w:rFonts w:ascii="Arial" w:hAnsi="Arial" w:cs="Arial"/>
          <w:color w:val="000000" w:themeColor="text1"/>
          <w:szCs w:val="28"/>
        </w:rPr>
        <w:t>per</w:t>
      </w:r>
      <w:r w:rsidRPr="005D08BE">
        <w:rPr>
          <w:rFonts w:ascii="Arial" w:hAnsi="Arial" w:cs="Arial"/>
          <w:color w:val="000000" w:themeColor="text1"/>
          <w:szCs w:val="28"/>
        </w:rPr>
        <w:t xml:space="preserve"> phase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with pers</w:t>
      </w:r>
      <w:r w:rsidR="00E2381C">
        <w:rPr>
          <w:rFonts w:ascii="Arial" w:hAnsi="Arial" w:cs="Arial"/>
          <w:color w:val="000000" w:themeColor="text1"/>
          <w:szCs w:val="28"/>
        </w:rPr>
        <w:t xml:space="preserve">onnel, equipment, training, </w:t>
      </w:r>
      <w:r w:rsidRPr="005D08BE">
        <w:rPr>
          <w:rFonts w:ascii="Arial" w:hAnsi="Arial" w:cs="Arial"/>
          <w:color w:val="000000" w:themeColor="text1"/>
          <w:szCs w:val="28"/>
        </w:rPr>
        <w:t>software licensing</w:t>
      </w:r>
      <w:r w:rsidR="00E2381C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and tools</w:t>
      </w:r>
      <w:r w:rsidR="00811B86" w:rsidRPr="005D08BE">
        <w:rPr>
          <w:rFonts w:ascii="Arial" w:hAnsi="Arial" w:cs="Arial"/>
          <w:color w:val="000000" w:themeColor="text1"/>
          <w:szCs w:val="28"/>
        </w:rPr>
        <w:t xml:space="preserve"> to be</w:t>
      </w:r>
      <w:r w:rsidRPr="005D08BE">
        <w:rPr>
          <w:rFonts w:ascii="Arial" w:hAnsi="Arial" w:cs="Arial"/>
          <w:color w:val="000000" w:themeColor="text1"/>
          <w:szCs w:val="28"/>
        </w:rPr>
        <w:t xml:space="preserve"> included in the development phase</w:t>
      </w:r>
      <w:r w:rsidR="00B753BF" w:rsidRPr="005D08BE">
        <w:rPr>
          <w:rFonts w:ascii="Arial" w:hAnsi="Arial" w:cs="Arial"/>
          <w:color w:val="000000" w:themeColor="text1"/>
          <w:szCs w:val="28"/>
        </w:rPr>
        <w:t xml:space="preserve">. </w:t>
      </w:r>
      <w:r w:rsidR="000D7167" w:rsidRPr="005D08BE">
        <w:rPr>
          <w:rFonts w:ascii="Arial" w:hAnsi="Arial" w:cs="Arial"/>
          <w:color w:val="000000" w:themeColor="text1"/>
          <w:szCs w:val="28"/>
        </w:rPr>
        <w:t xml:space="preserve">Provide information in an </w:t>
      </w:r>
      <w:r w:rsidR="00E2381C">
        <w:rPr>
          <w:rFonts w:ascii="Arial" w:hAnsi="Arial" w:cs="Arial"/>
          <w:color w:val="000000" w:themeColor="text1"/>
          <w:szCs w:val="28"/>
        </w:rPr>
        <w:t>outline by completing the below chart</w:t>
      </w:r>
      <w:r w:rsidR="000D7167" w:rsidRPr="005D08BE">
        <w:rPr>
          <w:rFonts w:ascii="Arial" w:hAnsi="Arial" w:cs="Arial"/>
          <w:color w:val="000000" w:themeColor="text1"/>
          <w:szCs w:val="28"/>
        </w:rPr>
        <w:t xml:space="preserve"> or provide a link or attachment to a spreadsheet.</w:t>
      </w:r>
    </w:p>
    <w:p w14:paraId="6000259E" w14:textId="77777777" w:rsidR="00464788" w:rsidRPr="005D08BE" w:rsidRDefault="00464788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74"/>
        <w:gridCol w:w="2803"/>
        <w:gridCol w:w="1317"/>
        <w:gridCol w:w="1317"/>
        <w:gridCol w:w="1317"/>
        <w:gridCol w:w="1327"/>
        <w:gridCol w:w="1315"/>
      </w:tblGrid>
      <w:tr w:rsidR="00811B86" w:rsidRPr="005D08BE" w14:paraId="600025A0" w14:textId="77777777" w:rsidTr="000D7167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14:paraId="6000259F" w14:textId="77777777" w:rsidR="00811B86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1 </w:t>
            </w:r>
            <w:r w:rsidR="00811B86" w:rsidRPr="005D08BE">
              <w:rPr>
                <w:color w:val="FFFFFF" w:themeColor="background1"/>
                <w:sz w:val="20"/>
              </w:rPr>
              <w:t>DEVELOPMENT COSTS</w:t>
            </w:r>
          </w:p>
        </w:tc>
      </w:tr>
      <w:tr w:rsidR="000D7167" w:rsidRPr="005D08BE" w14:paraId="600025A8" w14:textId="77777777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14:paraId="600025A1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14:paraId="600025A2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14:paraId="600025A3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5A4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5A5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14:paraId="600025A6" w14:textId="77777777" w:rsidR="00811B86" w:rsidRPr="005D08BE" w:rsidRDefault="00811B86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14:paraId="600025A7" w14:textId="77777777" w:rsidR="00811B86" w:rsidRPr="005D08BE" w:rsidRDefault="000D7167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D7167" w:rsidRPr="005D08BE" w14:paraId="600025B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A9" w14:textId="77777777" w:rsidR="00811B86" w:rsidRPr="005D08BE" w:rsidRDefault="00811B86" w:rsidP="00464788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5AA" w14:textId="77777777" w:rsidR="000D7167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5AB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AC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AD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AE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AF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600025B8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B1" w14:textId="77777777"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5B2" w14:textId="77777777"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5B3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B4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B5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B6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B7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600025C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B9" w14:textId="77777777"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5BA" w14:textId="77777777"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5BB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BC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BD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BE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BF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600025C8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5C1" w14:textId="77777777"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14:paraId="600025C2" w14:textId="77777777"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5C3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C4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C5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C6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C7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600025D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C9" w14:textId="77777777" w:rsidR="00811B86" w:rsidRPr="005D08BE" w:rsidRDefault="00811B86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5CA" w14:textId="77777777" w:rsidR="00811B86" w:rsidRPr="005D08BE" w:rsidRDefault="000D7167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5CB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CC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CD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CE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CF" w14:textId="77777777" w:rsidR="00811B86" w:rsidRPr="005D08BE" w:rsidRDefault="00811B86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D7167" w:rsidRPr="005D08BE" w14:paraId="600025D3" w14:textId="77777777" w:rsidTr="000A7AEF">
        <w:trPr>
          <w:cantSplit/>
          <w:trHeight w:val="494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14:paraId="600025D1" w14:textId="77777777" w:rsidR="000D7167" w:rsidRPr="005D08BE" w:rsidRDefault="000D7167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14:paraId="600025D2" w14:textId="77777777" w:rsidR="000D7167" w:rsidRPr="005D08BE" w:rsidRDefault="000D7167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8F30DF" w:rsidRPr="005D08BE" w14:paraId="600025D5" w14:textId="77777777" w:rsidTr="00F36F1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14:paraId="600025D4" w14:textId="77777777" w:rsidR="008F30DF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2 DEVELOPMENT COSTS </w:t>
            </w:r>
          </w:p>
        </w:tc>
      </w:tr>
      <w:tr w:rsidR="008F30DF" w:rsidRPr="005D08BE" w14:paraId="600025DD" w14:textId="77777777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14:paraId="600025D6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14:paraId="600025D7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14:paraId="600025D8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5D9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5DA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14:paraId="600025DB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14:paraId="600025DC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5D08BE" w14:paraId="600025E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DE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5DF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5E0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E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E2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E3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E4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5ED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E6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5E7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5E8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E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EA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EB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EC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5F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EE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5EF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5F0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F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F2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F3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F4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5FD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5F6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14:paraId="600025F7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5F8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F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5FA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5FB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FC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0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FE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5FF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600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0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02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03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04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08" w14:textId="77777777" w:rsidTr="000A7AEF">
        <w:trPr>
          <w:cantSplit/>
          <w:trHeight w:val="521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14:paraId="60002606" w14:textId="77777777" w:rsidR="000A7AEF" w:rsidRPr="005D08BE" w:rsidRDefault="000A7AEF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14:paraId="6000260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8F30DF" w:rsidRPr="005D08BE" w14:paraId="6000260A" w14:textId="77777777" w:rsidTr="00F36F1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BA79D" w:themeFill="accent5"/>
          </w:tcPr>
          <w:p w14:paraId="60002609" w14:textId="77777777" w:rsidR="008F30DF" w:rsidRPr="005D08BE" w:rsidRDefault="008F30DF" w:rsidP="008F30DF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 xml:space="preserve">ALTERNATIVE 3 DEVELOPMENT COSTS </w:t>
            </w:r>
          </w:p>
        </w:tc>
      </w:tr>
      <w:tr w:rsidR="008F30DF" w:rsidRPr="005D08BE" w14:paraId="60002612" w14:textId="77777777" w:rsidTr="008F30DF">
        <w:trPr>
          <w:cantSplit/>
          <w:trHeight w:val="373"/>
          <w:tblHeader/>
        </w:trPr>
        <w:tc>
          <w:tcPr>
            <w:tcW w:w="426" w:type="pct"/>
            <w:shd w:val="clear" w:color="auto" w:fill="E4EDEB" w:themeFill="accent5" w:themeFillTint="33"/>
            <w:vAlign w:val="bottom"/>
          </w:tcPr>
          <w:p w14:paraId="6000260B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E4EDEB" w:themeFill="accent5" w:themeFillTint="33"/>
            <w:vAlign w:val="bottom"/>
          </w:tcPr>
          <w:p w14:paraId="6000260C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PHASE</w:t>
            </w:r>
          </w:p>
        </w:tc>
        <w:tc>
          <w:tcPr>
            <w:tcW w:w="641" w:type="pct"/>
            <w:shd w:val="clear" w:color="auto" w:fill="E4EDEB" w:themeFill="accent5" w:themeFillTint="33"/>
            <w:vAlign w:val="bottom"/>
          </w:tcPr>
          <w:p w14:paraId="6000260D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60E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2</w:t>
            </w:r>
          </w:p>
        </w:tc>
        <w:tc>
          <w:tcPr>
            <w:tcW w:w="641" w:type="pct"/>
            <w:shd w:val="clear" w:color="auto" w:fill="E4EDEB" w:themeFill="accent5" w:themeFillTint="33"/>
          </w:tcPr>
          <w:p w14:paraId="6000260F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3</w:t>
            </w:r>
          </w:p>
        </w:tc>
        <w:tc>
          <w:tcPr>
            <w:tcW w:w="646" w:type="pct"/>
            <w:shd w:val="clear" w:color="auto" w:fill="E4EDEB" w:themeFill="accent5" w:themeFillTint="33"/>
          </w:tcPr>
          <w:p w14:paraId="60002610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640" w:type="pct"/>
            <w:shd w:val="clear" w:color="auto" w:fill="E4EDEB" w:themeFill="accent5" w:themeFillTint="33"/>
            <w:vAlign w:val="bottom"/>
          </w:tcPr>
          <w:p w14:paraId="60002611" w14:textId="77777777" w:rsidR="008F30DF" w:rsidRPr="005D08BE" w:rsidRDefault="008F30D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AMOUNT</w:t>
            </w:r>
          </w:p>
        </w:tc>
      </w:tr>
      <w:tr w:rsidR="000A7AEF" w:rsidRPr="005D08BE" w14:paraId="6000261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13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614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615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16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1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18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1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22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1B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61C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61D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1E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1F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20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2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2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23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624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625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26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2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28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2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32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62B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lastRenderedPageBreak/>
              <w:t>1.4</w:t>
            </w:r>
          </w:p>
        </w:tc>
        <w:tc>
          <w:tcPr>
            <w:tcW w:w="1365" w:type="pct"/>
            <w:vAlign w:val="center"/>
          </w:tcPr>
          <w:p w14:paraId="6000262C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62D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2E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2F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30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3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3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33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634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635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36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1" w:type="pct"/>
          </w:tcPr>
          <w:p w14:paraId="6000263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6" w:type="pct"/>
          </w:tcPr>
          <w:p w14:paraId="60002638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39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3D" w14:textId="77777777" w:rsidTr="000A7AEF">
        <w:trPr>
          <w:cantSplit/>
          <w:trHeight w:val="512"/>
        </w:trPr>
        <w:tc>
          <w:tcPr>
            <w:tcW w:w="4360" w:type="pct"/>
            <w:gridSpan w:val="6"/>
            <w:shd w:val="clear" w:color="auto" w:fill="AFCAC4" w:themeFill="accent5" w:themeFillTint="99"/>
            <w:vAlign w:val="center"/>
          </w:tcPr>
          <w:p w14:paraId="6000263B" w14:textId="77777777" w:rsidR="000A7AEF" w:rsidRPr="005D08BE" w:rsidRDefault="000A7AEF" w:rsidP="000A7AEF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640" w:type="pct"/>
            <w:shd w:val="clear" w:color="auto" w:fill="E4EDEB" w:themeFill="accent5" w:themeFillTint="33"/>
            <w:vAlign w:val="center"/>
          </w:tcPr>
          <w:p w14:paraId="6000263C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63E" w14:textId="77777777" w:rsidR="000D7167" w:rsidRPr="005D08BE" w:rsidRDefault="000D7167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63F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640" w14:textId="77777777" w:rsidR="00B753BF" w:rsidRPr="005D08BE" w:rsidRDefault="005915AC" w:rsidP="005915AC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Operational Costs</w:t>
      </w:r>
    </w:p>
    <w:p w14:paraId="60002641" w14:textId="77777777" w:rsidR="00B622FB" w:rsidRPr="005D08BE" w:rsidRDefault="00B622FB" w:rsidP="00B622FB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>Break</w:t>
      </w:r>
      <w:r w:rsidR="00053B4B">
        <w:rPr>
          <w:rFonts w:ascii="Arial" w:hAnsi="Arial" w:cs="Arial"/>
          <w:color w:val="000000" w:themeColor="text1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Cs w:val="28"/>
        </w:rPr>
        <w:t xml:space="preserve">down the </w:t>
      </w:r>
      <w:r w:rsidR="00DF2717" w:rsidRPr="005D08BE">
        <w:rPr>
          <w:rFonts w:ascii="Arial" w:hAnsi="Arial" w:cs="Arial"/>
          <w:color w:val="000000" w:themeColor="text1"/>
          <w:szCs w:val="28"/>
        </w:rPr>
        <w:t xml:space="preserve">operational </w:t>
      </w:r>
      <w:r w:rsidRPr="005D08BE">
        <w:rPr>
          <w:rFonts w:ascii="Arial" w:hAnsi="Arial" w:cs="Arial"/>
          <w:color w:val="000000" w:themeColor="text1"/>
          <w:szCs w:val="28"/>
        </w:rPr>
        <w:t>cost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 per all proposed system</w:t>
      </w:r>
      <w:r w:rsidR="00DF2717" w:rsidRPr="005D08BE">
        <w:rPr>
          <w:rFonts w:ascii="Arial" w:hAnsi="Arial" w:cs="Arial"/>
          <w:color w:val="000000" w:themeColor="text1"/>
          <w:szCs w:val="28"/>
        </w:rPr>
        <w:t>s</w:t>
      </w:r>
      <w:r w:rsidRPr="005D08BE">
        <w:rPr>
          <w:rFonts w:ascii="Arial" w:hAnsi="Arial" w:cs="Arial"/>
          <w:color w:val="000000" w:themeColor="text1"/>
          <w:szCs w:val="28"/>
        </w:rPr>
        <w:t xml:space="preserve">. Provide information in </w:t>
      </w:r>
      <w:r w:rsidR="00E2381C">
        <w:rPr>
          <w:rFonts w:ascii="Arial" w:hAnsi="Arial" w:cs="Arial"/>
          <w:color w:val="000000" w:themeColor="text1"/>
          <w:szCs w:val="28"/>
        </w:rPr>
        <w:t>an outline by completing the below chart</w:t>
      </w:r>
      <w:r w:rsidRPr="005D08BE">
        <w:rPr>
          <w:rFonts w:ascii="Arial" w:hAnsi="Arial" w:cs="Arial"/>
          <w:color w:val="000000" w:themeColor="text1"/>
          <w:szCs w:val="28"/>
        </w:rPr>
        <w:t xml:space="preserve"> or provide a link or attachment to a spreadsheet.</w:t>
      </w:r>
    </w:p>
    <w:p w14:paraId="60002642" w14:textId="77777777" w:rsidR="00B622FB" w:rsidRPr="005D08BE" w:rsidRDefault="00B622FB" w:rsidP="00B622FB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="00B622FB" w:rsidRPr="005D08BE" w14:paraId="60002644" w14:textId="77777777" w:rsidTr="000A7AEF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60002643" w14:textId="77777777" w:rsidR="00B622FB" w:rsidRPr="005D08BE" w:rsidRDefault="00B622FB" w:rsidP="00B622FB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1 OPERATIONAL COSTS</w:t>
            </w:r>
          </w:p>
        </w:tc>
      </w:tr>
      <w:tr w:rsidR="000A7AEF" w:rsidRPr="005D08BE" w14:paraId="6000264A" w14:textId="77777777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14:paraId="60002645" w14:textId="77777777"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14:paraId="60002646" w14:textId="77777777"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14:paraId="60002647" w14:textId="77777777"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14:paraId="60002648" w14:textId="77777777"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14:paraId="60002649" w14:textId="77777777" w:rsidR="000A7AEF" w:rsidRPr="005D08BE" w:rsidRDefault="000A7AEF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0A7AEF" w:rsidRPr="005D08BE" w14:paraId="60002650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4B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4C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4D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4E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4F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56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51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2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53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54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55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5C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57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8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59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5A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5B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62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5D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E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5F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60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1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68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63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64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65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66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7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6E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69" w14:textId="77777777" w:rsidR="000A7AEF" w:rsidRPr="005D08BE" w:rsidRDefault="000A7AEF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6A" w14:textId="77777777" w:rsidR="000A7AEF" w:rsidRPr="005D08BE" w:rsidRDefault="000A7AEF" w:rsidP="000A7AEF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14:paraId="6000266B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6C" w14:textId="77777777" w:rsidR="000A7AEF" w:rsidRPr="005D08BE" w:rsidRDefault="000A7AEF" w:rsidP="000A7AEF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D" w14:textId="77777777" w:rsidR="000A7AEF" w:rsidRPr="005D08BE" w:rsidRDefault="000A7AEF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0A7AEF" w:rsidRPr="005D08BE" w14:paraId="60002671" w14:textId="77777777" w:rsidTr="000A7AEF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14:paraId="6000266F" w14:textId="77777777" w:rsidR="00B622FB" w:rsidRPr="005D08BE" w:rsidRDefault="00B622FB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14:paraId="60002670" w14:textId="77777777" w:rsidR="00B622FB" w:rsidRPr="005D08BE" w:rsidRDefault="00B622FB" w:rsidP="000A7AEF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73" w14:textId="77777777" w:rsidTr="00F36F1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60002672" w14:textId="77777777" w:rsidR="00D82800" w:rsidRPr="005D08BE" w:rsidRDefault="00D82800" w:rsidP="00D82800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2 OPERATIONAL COSTS</w:t>
            </w:r>
          </w:p>
        </w:tc>
      </w:tr>
      <w:tr w:rsidR="00D82800" w:rsidRPr="005D08BE" w14:paraId="60002679" w14:textId="77777777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14:paraId="60002674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14:paraId="60002675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14:paraId="60002676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14:paraId="60002677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14:paraId="60002678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5D08BE" w14:paraId="6000267F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7A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7B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7C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7D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7E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85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80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1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82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83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84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8B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86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7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88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89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8A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91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8C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D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8E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8F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0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97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92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93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94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95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6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9D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98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99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14:paraId="6000269A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9B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C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A0" w14:textId="77777777" w:rsidTr="00F36F1D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14:paraId="6000269E" w14:textId="77777777" w:rsidR="00D82800" w:rsidRPr="005D08BE" w:rsidRDefault="00D82800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14:paraId="6000269F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A2" w14:textId="77777777" w:rsidTr="00F36F1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600026A1" w14:textId="77777777" w:rsidR="00D82800" w:rsidRPr="005D08BE" w:rsidRDefault="00D82800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ALTERNATIVE 3 OPERATIONAL COSTS</w:t>
            </w:r>
          </w:p>
        </w:tc>
      </w:tr>
      <w:tr w:rsidR="00D82800" w:rsidRPr="005D08BE" w14:paraId="600026A8" w14:textId="77777777" w:rsidTr="00D82800">
        <w:trPr>
          <w:cantSplit/>
          <w:trHeight w:val="382"/>
          <w:tblHeader/>
        </w:trPr>
        <w:tc>
          <w:tcPr>
            <w:tcW w:w="627" w:type="pct"/>
            <w:shd w:val="clear" w:color="auto" w:fill="E4EDEB" w:themeFill="accent5" w:themeFillTint="33"/>
            <w:vAlign w:val="bottom"/>
          </w:tcPr>
          <w:p w14:paraId="600026A3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E4EDEB" w:themeFill="accent5" w:themeFillTint="33"/>
            <w:vAlign w:val="bottom"/>
          </w:tcPr>
          <w:p w14:paraId="600026A4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E4EDEB" w:themeFill="accent5" w:themeFillTint="33"/>
          </w:tcPr>
          <w:p w14:paraId="600026A5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E4EDEB" w:themeFill="accent5" w:themeFillTint="33"/>
          </w:tcPr>
          <w:p w14:paraId="600026A6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E4EDEB" w:themeFill="accent5" w:themeFillTint="33"/>
            <w:vAlign w:val="bottom"/>
          </w:tcPr>
          <w:p w14:paraId="600026A7" w14:textId="77777777" w:rsidR="00D82800" w:rsidRPr="005D08BE" w:rsidRDefault="00D82800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82800" w:rsidRPr="005D08BE" w14:paraId="600026AE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A9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AA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AB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AC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AD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B4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AF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0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B1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B2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3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BA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B5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6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B7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B8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9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C0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BB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C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BD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BE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F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C6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C1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C2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C3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C4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C5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CC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C7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C8" w14:textId="77777777" w:rsidR="00D82800" w:rsidRPr="005D08BE" w:rsidRDefault="00D82800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4" w:type="pct"/>
          </w:tcPr>
          <w:p w14:paraId="600026C9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76" w:type="pct"/>
          </w:tcPr>
          <w:p w14:paraId="600026CA" w14:textId="77777777" w:rsidR="00D82800" w:rsidRPr="005D08BE" w:rsidRDefault="00D82800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CB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D82800" w:rsidRPr="005D08BE" w14:paraId="600026CF" w14:textId="77777777" w:rsidTr="00F36F1D">
        <w:trPr>
          <w:cantSplit/>
          <w:trHeight w:val="440"/>
        </w:trPr>
        <w:tc>
          <w:tcPr>
            <w:tcW w:w="4146" w:type="pct"/>
            <w:gridSpan w:val="4"/>
            <w:shd w:val="clear" w:color="auto" w:fill="AFCAC4" w:themeFill="accent5" w:themeFillTint="99"/>
            <w:vAlign w:val="center"/>
          </w:tcPr>
          <w:p w14:paraId="600026CD" w14:textId="77777777" w:rsidR="00D82800" w:rsidRPr="005D08BE" w:rsidRDefault="00D82800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54" w:type="pct"/>
            <w:shd w:val="clear" w:color="auto" w:fill="E4EDEB" w:themeFill="accent5" w:themeFillTint="33"/>
            <w:vAlign w:val="center"/>
          </w:tcPr>
          <w:p w14:paraId="600026CE" w14:textId="77777777" w:rsidR="00D82800" w:rsidRPr="005D08BE" w:rsidRDefault="00D82800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6D0" w14:textId="77777777" w:rsidR="00B622FB" w:rsidRPr="005D08BE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6D1" w14:textId="77777777" w:rsidR="009D1EDB" w:rsidRPr="005D08BE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6D2" w14:textId="77777777" w:rsidR="009D1EDB" w:rsidRPr="005D08BE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6D3" w14:textId="77777777" w:rsidR="009D1EDB" w:rsidRPr="005D08BE" w:rsidRDefault="009D1EDB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6D4" w14:textId="77777777" w:rsidR="009D1EDB" w:rsidRPr="005D08BE" w:rsidRDefault="009D1EDB" w:rsidP="000D71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6D5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6D6" w14:textId="77777777" w:rsidR="00B753BF" w:rsidRPr="005D08BE" w:rsidRDefault="000D7167" w:rsidP="005915AC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Non-Recurring Costs</w:t>
      </w:r>
    </w:p>
    <w:p w14:paraId="600026D7" w14:textId="77777777" w:rsidR="00B753BF" w:rsidRPr="005D08BE" w:rsidRDefault="00CF53DC" w:rsidP="00CF53DC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5D08BE">
        <w:rPr>
          <w:rFonts w:ascii="Arial" w:hAnsi="Arial" w:cs="Arial"/>
          <w:color w:val="000000" w:themeColor="text1"/>
          <w:szCs w:val="28"/>
        </w:rPr>
        <w:t xml:space="preserve">Provide a breakdown of </w:t>
      </w:r>
      <w:r w:rsidR="00517F69" w:rsidRPr="005D08BE">
        <w:rPr>
          <w:rFonts w:ascii="Arial" w:hAnsi="Arial" w:cs="Arial"/>
          <w:color w:val="000000" w:themeColor="text1"/>
          <w:szCs w:val="28"/>
        </w:rPr>
        <w:t xml:space="preserve">non-recurring </w:t>
      </w:r>
      <w:r w:rsidRPr="005D08BE">
        <w:rPr>
          <w:rFonts w:ascii="Arial" w:hAnsi="Arial" w:cs="Arial"/>
          <w:color w:val="000000" w:themeColor="text1"/>
          <w:szCs w:val="28"/>
        </w:rPr>
        <w:t>costs for the proposed system</w:t>
      </w:r>
      <w:r w:rsidR="00053B4B">
        <w:rPr>
          <w:rFonts w:ascii="Arial" w:hAnsi="Arial" w:cs="Arial"/>
          <w:color w:val="000000" w:themeColor="text1"/>
          <w:szCs w:val="28"/>
        </w:rPr>
        <w:t xml:space="preserve"> and alternatives. These should </w:t>
      </w:r>
      <w:r w:rsidRPr="005D08BE">
        <w:rPr>
          <w:rFonts w:ascii="Arial" w:hAnsi="Arial" w:cs="Arial"/>
          <w:color w:val="000000" w:themeColor="text1"/>
          <w:szCs w:val="28"/>
        </w:rPr>
        <w:t>include design and development, installation, operational costs, maintenance, disposal</w:t>
      </w:r>
      <w:r w:rsidR="00053B4B">
        <w:rPr>
          <w:rFonts w:ascii="Arial" w:hAnsi="Arial" w:cs="Arial"/>
          <w:color w:val="000000" w:themeColor="text1"/>
          <w:szCs w:val="28"/>
        </w:rPr>
        <w:t>,</w:t>
      </w:r>
      <w:r w:rsidRPr="005D08BE">
        <w:rPr>
          <w:rFonts w:ascii="Arial" w:hAnsi="Arial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  <w:r w:rsidR="00B753BF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00026D8" w14:textId="77777777" w:rsidR="000D7167" w:rsidRPr="005D08BE" w:rsidRDefault="000D7167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6D9" w14:textId="77777777" w:rsidR="009D1EDB" w:rsidRPr="005D08BE" w:rsidRDefault="00517F69" w:rsidP="009D1EDB">
      <w:pPr>
        <w:pStyle w:val="ab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t xml:space="preserve">  </w:t>
      </w:r>
      <w:r w:rsidR="009D1EDB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Capital Investment Costs</w:t>
      </w:r>
    </w:p>
    <w:p w14:paraId="600026DA" w14:textId="77777777" w:rsidR="00517F69" w:rsidRPr="005D08BE" w:rsidRDefault="00517F69" w:rsidP="00517F69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="00517F69" w:rsidRPr="005D08BE" w14:paraId="600026DC" w14:textId="77777777" w:rsidTr="00F36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14:paraId="600026DB" w14:textId="77777777" w:rsidR="00517F69" w:rsidRPr="005D08BE" w:rsidRDefault="00517F69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CAPITAL INVESTMENT COSTS</w:t>
            </w:r>
            <w:r w:rsidR="00F36F1D" w:rsidRPr="005D08BE">
              <w:rPr>
                <w:color w:val="FFFFFF" w:themeColor="background1"/>
                <w:sz w:val="20"/>
              </w:rPr>
              <w:t xml:space="preserve"> ( acquisition / development / installation )</w:t>
            </w:r>
          </w:p>
        </w:tc>
      </w:tr>
      <w:tr w:rsidR="00F36F1D" w:rsidRPr="005D08BE" w14:paraId="600026E1" w14:textId="77777777" w:rsidTr="00F36F1D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14:paraId="600026DD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14:paraId="600026DE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14:paraId="600026DF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5" w:type="pct"/>
            <w:shd w:val="clear" w:color="auto" w:fill="E4EDEB" w:themeFill="accent5" w:themeFillTint="33"/>
            <w:vAlign w:val="bottom"/>
          </w:tcPr>
          <w:p w14:paraId="600026E0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5D08BE" w14:paraId="600026E6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2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VEHICLES</w:t>
            </w:r>
          </w:p>
        </w:tc>
        <w:tc>
          <w:tcPr>
            <w:tcW w:w="835" w:type="pct"/>
          </w:tcPr>
          <w:p w14:paraId="600026E3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E4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5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6EB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7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35" w:type="pct"/>
          </w:tcPr>
          <w:p w14:paraId="600026E8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E9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A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6F0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C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 / LICENSING</w:t>
            </w:r>
          </w:p>
        </w:tc>
        <w:tc>
          <w:tcPr>
            <w:tcW w:w="835" w:type="pct"/>
          </w:tcPr>
          <w:p w14:paraId="600026ED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EE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F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6F5" w14:textId="77777777" w:rsidTr="00F36F1D">
        <w:trPr>
          <w:cantSplit/>
          <w:trHeight w:val="382"/>
        </w:trPr>
        <w:tc>
          <w:tcPr>
            <w:tcW w:w="2496" w:type="pct"/>
            <w:vAlign w:val="center"/>
          </w:tcPr>
          <w:p w14:paraId="600026F1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SITE</w:t>
            </w:r>
          </w:p>
        </w:tc>
        <w:tc>
          <w:tcPr>
            <w:tcW w:w="835" w:type="pct"/>
          </w:tcPr>
          <w:p w14:paraId="600026F2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F3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4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6FA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F6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SECURITY / PRIVACY EQUIPMENT</w:t>
            </w:r>
          </w:p>
        </w:tc>
        <w:tc>
          <w:tcPr>
            <w:tcW w:w="835" w:type="pct"/>
          </w:tcPr>
          <w:p w14:paraId="600026F7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F8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9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6FF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FB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FACILITIES</w:t>
            </w:r>
          </w:p>
        </w:tc>
        <w:tc>
          <w:tcPr>
            <w:tcW w:w="835" w:type="pct"/>
          </w:tcPr>
          <w:p w14:paraId="600026FC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6FD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E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04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0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DATABASE</w:t>
            </w:r>
          </w:p>
        </w:tc>
        <w:tc>
          <w:tcPr>
            <w:tcW w:w="835" w:type="pct"/>
          </w:tcPr>
          <w:p w14:paraId="60002701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02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3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09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5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COMMUNICATIONS EQUIPMENT</w:t>
            </w:r>
          </w:p>
        </w:tc>
        <w:tc>
          <w:tcPr>
            <w:tcW w:w="835" w:type="pct"/>
          </w:tcPr>
          <w:p w14:paraId="60002706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07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8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0E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A" w14:textId="77777777" w:rsidR="00F36F1D" w:rsidRPr="005D08BE" w:rsidRDefault="00053B4B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AIR-</w:t>
            </w:r>
            <w:r w:rsidR="00F36F1D" w:rsidRPr="005D08BE">
              <w:rPr>
                <w:color w:val="808080" w:themeColor="background1" w:themeShade="80"/>
                <w:sz w:val="20"/>
              </w:rPr>
              <w:t>CONDITIONING EQUIPMENT</w:t>
            </w:r>
          </w:p>
        </w:tc>
        <w:tc>
          <w:tcPr>
            <w:tcW w:w="835" w:type="pct"/>
          </w:tcPr>
          <w:p w14:paraId="6000270B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0C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D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13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F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10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11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12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18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14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15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16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17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1D" w14:textId="77777777" w:rsidTr="00F36F1D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14:paraId="60002719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14:paraId="6000271A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14:paraId="6000271B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14:paraId="6000271C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71E" w14:textId="77777777" w:rsidR="00517F69" w:rsidRPr="005D08BE" w:rsidRDefault="00517F69" w:rsidP="00517F6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71F" w14:textId="77777777" w:rsidR="00F36F1D" w:rsidRPr="005D08BE" w:rsidRDefault="00F36F1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720" w14:textId="77777777" w:rsidR="008F30DF" w:rsidRPr="005D08BE" w:rsidRDefault="008F30DF" w:rsidP="008F30D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721" w14:textId="77777777" w:rsidR="009D1EDB" w:rsidRPr="005D08BE" w:rsidRDefault="00517F69" w:rsidP="009D1EDB">
      <w:pPr>
        <w:pStyle w:val="ab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t xml:space="preserve">  </w:t>
      </w:r>
      <w:r w:rsidR="009D1EDB"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Additional NR Costs</w:t>
      </w:r>
    </w:p>
    <w:p w14:paraId="60002722" w14:textId="77777777" w:rsidR="008F30DF" w:rsidRPr="005D08B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="00F36F1D" w:rsidRPr="005D08BE" w14:paraId="60002724" w14:textId="77777777" w:rsidTr="00F36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14:paraId="60002723" w14:textId="77777777" w:rsidR="00F36F1D" w:rsidRPr="005D08BE" w:rsidRDefault="00F36F1D" w:rsidP="00F36F1D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ADDITIONAL NON-RECURRING COSTS</w:t>
            </w:r>
          </w:p>
        </w:tc>
      </w:tr>
      <w:tr w:rsidR="00F36F1D" w:rsidRPr="005D08BE" w14:paraId="60002729" w14:textId="77777777" w:rsidTr="00F36F1D">
        <w:trPr>
          <w:cantSplit/>
          <w:trHeight w:val="382"/>
          <w:tblHeader/>
        </w:trPr>
        <w:tc>
          <w:tcPr>
            <w:tcW w:w="2496" w:type="pct"/>
            <w:shd w:val="clear" w:color="auto" w:fill="E4EDEB" w:themeFill="accent5" w:themeFillTint="33"/>
            <w:vAlign w:val="bottom"/>
          </w:tcPr>
          <w:p w14:paraId="60002725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14:paraId="60002726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835" w:type="pct"/>
            <w:shd w:val="clear" w:color="auto" w:fill="E4EDEB" w:themeFill="accent5" w:themeFillTint="33"/>
          </w:tcPr>
          <w:p w14:paraId="60002727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834" w:type="pct"/>
            <w:shd w:val="clear" w:color="auto" w:fill="E4EDEB" w:themeFill="accent5" w:themeFillTint="33"/>
            <w:vAlign w:val="bottom"/>
          </w:tcPr>
          <w:p w14:paraId="60002728" w14:textId="77777777" w:rsidR="00F36F1D" w:rsidRPr="005D08BE" w:rsidRDefault="00F36F1D" w:rsidP="00F36F1D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36F1D" w:rsidRPr="005D08BE" w14:paraId="6000272E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2A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PROCUREMENT</w:t>
            </w:r>
          </w:p>
        </w:tc>
        <w:tc>
          <w:tcPr>
            <w:tcW w:w="835" w:type="pct"/>
          </w:tcPr>
          <w:p w14:paraId="6000272B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2C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2D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33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2F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RESEARCH</w:t>
            </w:r>
          </w:p>
        </w:tc>
        <w:tc>
          <w:tcPr>
            <w:tcW w:w="835" w:type="pct"/>
          </w:tcPr>
          <w:p w14:paraId="60002730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31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2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38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34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DATABASE PREP</w:t>
            </w:r>
          </w:p>
        </w:tc>
        <w:tc>
          <w:tcPr>
            <w:tcW w:w="835" w:type="pct"/>
          </w:tcPr>
          <w:p w14:paraId="60002735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36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7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3D" w14:textId="77777777" w:rsidTr="00F36F1D">
        <w:trPr>
          <w:cantSplit/>
          <w:trHeight w:val="382"/>
        </w:trPr>
        <w:tc>
          <w:tcPr>
            <w:tcW w:w="2496" w:type="pct"/>
            <w:vAlign w:val="center"/>
          </w:tcPr>
          <w:p w14:paraId="60002739" w14:textId="77777777" w:rsidR="00F36F1D" w:rsidRPr="005D08BE" w:rsidRDefault="00053B4B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SOFTWARE CONVERSI</w:t>
            </w:r>
            <w:r w:rsidR="00F36F1D" w:rsidRPr="005D08BE">
              <w:rPr>
                <w:color w:val="808080" w:themeColor="background1" w:themeShade="80"/>
                <w:sz w:val="20"/>
              </w:rPr>
              <w:t>ON</w:t>
            </w:r>
          </w:p>
        </w:tc>
        <w:tc>
          <w:tcPr>
            <w:tcW w:w="835" w:type="pct"/>
          </w:tcPr>
          <w:p w14:paraId="6000273A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3B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C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42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3E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CONVERSION</w:t>
            </w:r>
          </w:p>
        </w:tc>
        <w:tc>
          <w:tcPr>
            <w:tcW w:w="835" w:type="pct"/>
          </w:tcPr>
          <w:p w14:paraId="6000273F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40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1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47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3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835" w:type="pct"/>
          </w:tcPr>
          <w:p w14:paraId="60002744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45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6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4C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8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TRAVEL</w:t>
            </w:r>
          </w:p>
        </w:tc>
        <w:tc>
          <w:tcPr>
            <w:tcW w:w="835" w:type="pct"/>
          </w:tcPr>
          <w:p w14:paraId="60002749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4A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B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51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D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INVOLUNTARY RETIREMENT</w:t>
            </w:r>
          </w:p>
        </w:tc>
        <w:tc>
          <w:tcPr>
            <w:tcW w:w="835" w:type="pct"/>
          </w:tcPr>
          <w:p w14:paraId="6000274E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4F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0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56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2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SEVERANCE</w:t>
            </w:r>
          </w:p>
        </w:tc>
        <w:tc>
          <w:tcPr>
            <w:tcW w:w="835" w:type="pct"/>
          </w:tcPr>
          <w:p w14:paraId="60002753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54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5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5B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7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RELOCATION</w:t>
            </w:r>
          </w:p>
        </w:tc>
        <w:tc>
          <w:tcPr>
            <w:tcW w:w="835" w:type="pct"/>
          </w:tcPr>
          <w:p w14:paraId="60002758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59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A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60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C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POTENTIAL DISRUPTION TO CURRENT OPS</w:t>
            </w:r>
          </w:p>
        </w:tc>
        <w:tc>
          <w:tcPr>
            <w:tcW w:w="835" w:type="pct"/>
          </w:tcPr>
          <w:p w14:paraId="6000275D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5E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F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65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61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62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63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64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6A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66" w14:textId="77777777" w:rsidR="00F36F1D" w:rsidRPr="005D08BE" w:rsidRDefault="00F36F1D" w:rsidP="00F36F1D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67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5" w:type="pct"/>
          </w:tcPr>
          <w:p w14:paraId="60002768" w14:textId="77777777" w:rsidR="00F36F1D" w:rsidRPr="005D08BE" w:rsidRDefault="00F36F1D" w:rsidP="00F36F1D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69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36F1D" w:rsidRPr="005D08BE" w14:paraId="6000276F" w14:textId="77777777" w:rsidTr="00F36F1D">
        <w:trPr>
          <w:cantSplit/>
          <w:trHeight w:val="440"/>
        </w:trPr>
        <w:tc>
          <w:tcPr>
            <w:tcW w:w="2496" w:type="pct"/>
            <w:shd w:val="clear" w:color="auto" w:fill="AFCAC4" w:themeFill="accent5" w:themeFillTint="99"/>
            <w:vAlign w:val="center"/>
          </w:tcPr>
          <w:p w14:paraId="6000276B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14:paraId="6000276C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5" w:type="pct"/>
            <w:shd w:val="clear" w:color="auto" w:fill="E4EDEB" w:themeFill="accent5" w:themeFillTint="33"/>
            <w:vAlign w:val="center"/>
          </w:tcPr>
          <w:p w14:paraId="6000276D" w14:textId="77777777" w:rsidR="00F36F1D" w:rsidRPr="005D08BE" w:rsidRDefault="00F36F1D" w:rsidP="00F36F1D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834" w:type="pct"/>
            <w:shd w:val="clear" w:color="auto" w:fill="E4EDEB" w:themeFill="accent5" w:themeFillTint="33"/>
            <w:vAlign w:val="center"/>
          </w:tcPr>
          <w:p w14:paraId="6000276E" w14:textId="77777777" w:rsidR="00F36F1D" w:rsidRPr="005D08BE" w:rsidRDefault="00F36F1D" w:rsidP="00F36F1D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770" w14:textId="77777777" w:rsidR="008F30DF" w:rsidRPr="005D08BE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771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772" w14:textId="77777777" w:rsidR="008F30DF" w:rsidRPr="005D08BE" w:rsidRDefault="008F30DF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773" w14:textId="77777777" w:rsidR="008F30DF" w:rsidRPr="005D08BE" w:rsidRDefault="008F30D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774" w14:textId="77777777" w:rsidR="00B753BF" w:rsidRPr="005D08BE" w:rsidRDefault="008F30DF" w:rsidP="005915AC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Recurring Costs</w:t>
      </w:r>
    </w:p>
    <w:p w14:paraId="60002775" w14:textId="77777777" w:rsidR="00B753BF" w:rsidRPr="005D08BE" w:rsidRDefault="00B753BF" w:rsidP="00B753B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Summarize all recommended system development solutions.</w:t>
      </w:r>
    </w:p>
    <w:p w14:paraId="60002776" w14:textId="77777777" w:rsidR="00B753BF" w:rsidRPr="005D08BE" w:rsidRDefault="00B753BF" w:rsidP="001F276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499"/>
        <w:gridCol w:w="1691"/>
        <w:gridCol w:w="1507"/>
        <w:gridCol w:w="1507"/>
        <w:gridCol w:w="1513"/>
      </w:tblGrid>
      <w:tr w:rsidR="00244C0D" w:rsidRPr="005D08BE" w14:paraId="60002778" w14:textId="77777777" w:rsidTr="00244C0D">
        <w:trPr>
          <w:cantSplit/>
          <w:trHeight w:val="353"/>
          <w:tblHeader/>
        </w:trPr>
        <w:tc>
          <w:tcPr>
            <w:tcW w:w="5000" w:type="pct"/>
            <w:gridSpan w:val="5"/>
            <w:shd w:val="clear" w:color="auto" w:fill="7BA79D" w:themeFill="accent5"/>
          </w:tcPr>
          <w:p w14:paraId="60002777" w14:textId="77777777" w:rsidR="00244C0D" w:rsidRPr="005D08BE" w:rsidRDefault="00244C0D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ADDITIONAL NON-RECURRING COSTS</w:t>
            </w:r>
          </w:p>
        </w:tc>
      </w:tr>
      <w:tr w:rsidR="00F17080" w:rsidRPr="005D08BE" w14:paraId="6000277E" w14:textId="77777777" w:rsidTr="00F17080">
        <w:trPr>
          <w:cantSplit/>
          <w:trHeight w:val="380"/>
          <w:tblHeader/>
        </w:trPr>
        <w:tc>
          <w:tcPr>
            <w:tcW w:w="2099" w:type="pct"/>
            <w:shd w:val="clear" w:color="auto" w:fill="E4EDEB" w:themeFill="accent5" w:themeFillTint="33"/>
            <w:vAlign w:val="center"/>
          </w:tcPr>
          <w:p w14:paraId="60002779" w14:textId="77777777"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789" w:type="pct"/>
            <w:shd w:val="clear" w:color="auto" w:fill="E4EDEB" w:themeFill="accent5" w:themeFillTint="33"/>
            <w:vAlign w:val="center"/>
          </w:tcPr>
          <w:p w14:paraId="6000277A" w14:textId="77777777"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RATE OF RECURRANCE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14:paraId="6000277B" w14:textId="77777777"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14:paraId="6000277C" w14:textId="77777777"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14:paraId="6000277D" w14:textId="77777777" w:rsidR="00F17080" w:rsidRPr="005D08BE" w:rsidRDefault="00F17080" w:rsidP="00F17080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17080" w:rsidRPr="005D08BE" w14:paraId="60002784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7F" w14:textId="77777777" w:rsidR="00F17080" w:rsidRPr="005D08BE" w:rsidRDefault="00F17080" w:rsidP="00F17080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COMMUNICATIONS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14:paraId="60002780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1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2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3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8A" w14:textId="77777777" w:rsidTr="00F17080">
        <w:trPr>
          <w:cantSplit/>
          <w:trHeight w:val="380"/>
        </w:trPr>
        <w:tc>
          <w:tcPr>
            <w:tcW w:w="2099" w:type="pct"/>
            <w:vAlign w:val="center"/>
          </w:tcPr>
          <w:p w14:paraId="60002785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EQUIPMENT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14:paraId="60002786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7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8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9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90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8B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OVERHEADS</w:t>
            </w:r>
          </w:p>
        </w:tc>
        <w:tc>
          <w:tcPr>
            <w:tcW w:w="789" w:type="pct"/>
          </w:tcPr>
          <w:p w14:paraId="6000278C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D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8E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F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96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1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PERSONNEL SALARIES AND FRINGE BEN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14:paraId="60002792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93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94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95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9C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7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SECURITY</w:t>
            </w:r>
          </w:p>
        </w:tc>
        <w:tc>
          <w:tcPr>
            <w:tcW w:w="789" w:type="pct"/>
          </w:tcPr>
          <w:p w14:paraId="60002798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99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9A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9B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A2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D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 LEASE / MAINT</w:t>
            </w:r>
            <w:r w:rsidR="00053B4B">
              <w:rPr>
                <w:color w:val="808080" w:themeColor="background1" w:themeShade="80"/>
                <w:sz w:val="20"/>
              </w:rPr>
              <w:t>.</w:t>
            </w:r>
          </w:p>
        </w:tc>
        <w:tc>
          <w:tcPr>
            <w:tcW w:w="789" w:type="pct"/>
          </w:tcPr>
          <w:p w14:paraId="6000279E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9F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A0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1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A8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3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789" w:type="pct"/>
          </w:tcPr>
          <w:p w14:paraId="600027A4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A5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A6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7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AE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9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UTILITIES</w:t>
            </w:r>
          </w:p>
        </w:tc>
        <w:tc>
          <w:tcPr>
            <w:tcW w:w="789" w:type="pct"/>
          </w:tcPr>
          <w:p w14:paraId="600027AA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AB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AC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D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B4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F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 xml:space="preserve">TRAVEL </w:t>
            </w:r>
          </w:p>
        </w:tc>
        <w:tc>
          <w:tcPr>
            <w:tcW w:w="789" w:type="pct"/>
          </w:tcPr>
          <w:p w14:paraId="600027B0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1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2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3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BA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B5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789" w:type="pct"/>
          </w:tcPr>
          <w:p w14:paraId="600027B6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7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8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9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C0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BB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14:paraId="600027BC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D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BE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F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C6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C1" w14:textId="77777777" w:rsidR="00F17080" w:rsidRPr="005D08BE" w:rsidRDefault="00F17080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89" w:type="pct"/>
          </w:tcPr>
          <w:p w14:paraId="600027C2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C3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3" w:type="pct"/>
          </w:tcPr>
          <w:p w14:paraId="600027C4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C5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F17080" w:rsidRPr="005D08BE" w14:paraId="600027CB" w14:textId="77777777" w:rsidTr="00F17080">
        <w:trPr>
          <w:cantSplit/>
          <w:trHeight w:val="438"/>
        </w:trPr>
        <w:tc>
          <w:tcPr>
            <w:tcW w:w="2888" w:type="pct"/>
            <w:gridSpan w:val="2"/>
            <w:shd w:val="clear" w:color="auto" w:fill="AFCAC4" w:themeFill="accent5" w:themeFillTint="99"/>
            <w:vAlign w:val="center"/>
          </w:tcPr>
          <w:p w14:paraId="600027C7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14:paraId="600027C8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3" w:type="pct"/>
            <w:shd w:val="clear" w:color="auto" w:fill="E4EDEB" w:themeFill="accent5" w:themeFillTint="33"/>
            <w:vAlign w:val="center"/>
          </w:tcPr>
          <w:p w14:paraId="600027C9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706" w:type="pct"/>
            <w:shd w:val="clear" w:color="auto" w:fill="E4EDEB" w:themeFill="accent5" w:themeFillTint="33"/>
            <w:vAlign w:val="center"/>
          </w:tcPr>
          <w:p w14:paraId="600027CA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7CC" w14:textId="77777777" w:rsidR="001F2768" w:rsidRPr="005D08BE" w:rsidRDefault="001F2768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0027CD" w14:textId="77777777"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0027CE" w14:textId="77777777" w:rsidR="00F17080" w:rsidRPr="005D08BE" w:rsidRDefault="00F17080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7CF" w14:textId="77777777"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0027D0" w14:textId="77777777" w:rsidR="00F17080" w:rsidRPr="005D08BE" w:rsidRDefault="005D08BE" w:rsidP="00F17080">
      <w:pPr>
        <w:pStyle w:val="ab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>
        <w:rPr>
          <w:rFonts w:ascii="Arial" w:hAnsi="Arial" w:cs="Arial"/>
          <w:b/>
          <w:color w:val="568278" w:themeColor="accent5" w:themeShade="BF"/>
          <w:sz w:val="32"/>
          <w:szCs w:val="30"/>
        </w:rPr>
        <w:t>Project Cost Analysis</w:t>
      </w:r>
    </w:p>
    <w:p w14:paraId="600027D1" w14:textId="77777777" w:rsidR="00F17080" w:rsidRPr="005D08BE" w:rsidRDefault="00053B4B" w:rsidP="00F17080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Provide a b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>rief explanation of calculation process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per year that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 xml:space="preserve"> include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 xml:space="preserve"> any discount factors to future years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 xml:space="preserve"> for an appropriate Net Present Value</w:t>
      </w:r>
      <w:r w:rsidR="00F17080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>Inflation may caus</w:t>
      </w:r>
      <w:r>
        <w:rPr>
          <w:rFonts w:ascii="Arial" w:hAnsi="Arial" w:cs="Arial"/>
          <w:color w:val="000000" w:themeColor="text1"/>
          <w:sz w:val="28"/>
          <w:szCs w:val="28"/>
        </w:rPr>
        <w:t>e values to decrease over time. A</w:t>
      </w:r>
      <w:r w:rsidR="002050AC" w:rsidRPr="005D08BE">
        <w:rPr>
          <w:rFonts w:ascii="Arial" w:hAnsi="Arial" w:cs="Arial"/>
          <w:color w:val="000000" w:themeColor="text1"/>
          <w:sz w:val="28"/>
          <w:szCs w:val="28"/>
        </w:rPr>
        <w:t>pply necessary adjustments.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00027D2" w14:textId="77777777" w:rsidR="00F17080" w:rsidRPr="005D08BE" w:rsidRDefault="00F17080" w:rsidP="001F2768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321"/>
        <w:gridCol w:w="2145"/>
        <w:gridCol w:w="2145"/>
        <w:gridCol w:w="2147"/>
      </w:tblGrid>
      <w:tr w:rsidR="00F17080" w:rsidRPr="005D08BE" w14:paraId="600027D4" w14:textId="77777777" w:rsidTr="003A5B09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</w:tcPr>
          <w:p w14:paraId="600027D3" w14:textId="77777777" w:rsidR="00F17080" w:rsidRPr="005D08BE" w:rsidRDefault="00F17080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PROJECT COST ANALYSIS</w:t>
            </w:r>
          </w:p>
        </w:tc>
      </w:tr>
      <w:tr w:rsidR="002050AC" w:rsidRPr="005D08BE" w14:paraId="600027D9" w14:textId="77777777" w:rsidTr="003A5B09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14:paraId="600027D5" w14:textId="77777777" w:rsidR="00F17080" w:rsidRPr="005D08BE" w:rsidRDefault="002050A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D6" w14:textId="77777777"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D7" w14:textId="77777777"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14:paraId="600027D8" w14:textId="77777777" w:rsidR="00F17080" w:rsidRPr="005D08BE" w:rsidRDefault="00F17080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2050AC" w:rsidRPr="005D08BE" w14:paraId="600027DE" w14:textId="77777777" w:rsidTr="003A5B09">
        <w:trPr>
          <w:cantSplit/>
          <w:trHeight w:val="357"/>
        </w:trPr>
        <w:tc>
          <w:tcPr>
            <w:tcW w:w="2008" w:type="pct"/>
            <w:vAlign w:val="center"/>
          </w:tcPr>
          <w:p w14:paraId="600027DA" w14:textId="77777777" w:rsidR="00F17080" w:rsidRPr="005D08BE" w:rsidRDefault="002050A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DB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DC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DD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2050AC" w:rsidRPr="005D08BE" w14:paraId="600027E3" w14:textId="77777777" w:rsidTr="003A5B09">
        <w:trPr>
          <w:cantSplit/>
          <w:trHeight w:val="357"/>
        </w:trPr>
        <w:tc>
          <w:tcPr>
            <w:tcW w:w="2008" w:type="pct"/>
            <w:vAlign w:val="center"/>
          </w:tcPr>
          <w:p w14:paraId="600027DF" w14:textId="77777777" w:rsidR="00F17080" w:rsidRPr="005D08BE" w:rsidRDefault="002050A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E0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E1" w14:textId="77777777" w:rsidR="00F17080" w:rsidRPr="005D08BE" w:rsidRDefault="00F17080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E2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14:paraId="600027E8" w14:textId="77777777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14:paraId="600027E4" w14:textId="77777777" w:rsidR="003A5B09" w:rsidRPr="005D08BE" w:rsidRDefault="003A5B09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 xml:space="preserve">YR </w:t>
            </w:r>
            <w:r w:rsidR="003C0DBC" w:rsidRPr="005D08BE">
              <w:rPr>
                <w:color w:val="568278" w:themeColor="accent5" w:themeShade="BF"/>
                <w:sz w:val="20"/>
              </w:rPr>
              <w:t>2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E5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E6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14:paraId="600027E7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5D08BE" w14:paraId="600027ED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E9" w14:textId="77777777"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EA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EB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EC" w14:textId="77777777"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14:paraId="600027F2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EE" w14:textId="77777777"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EF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F0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F1" w14:textId="77777777"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14:paraId="600027F7" w14:textId="77777777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14:paraId="600027F3" w14:textId="77777777" w:rsidR="003A5B09" w:rsidRPr="005D08BE" w:rsidRDefault="003A5B09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 xml:space="preserve">YR </w:t>
            </w:r>
            <w:r w:rsidR="003C0DBC" w:rsidRPr="005D08BE">
              <w:rPr>
                <w:color w:val="568278" w:themeColor="accent5" w:themeShade="BF"/>
                <w:sz w:val="20"/>
              </w:rPr>
              <w:t>3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F4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7F5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14:paraId="600027F6" w14:textId="77777777" w:rsidR="003A5B09" w:rsidRPr="005D08BE" w:rsidRDefault="003A5B0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A5B09" w:rsidRPr="005D08BE" w14:paraId="600027FC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F8" w14:textId="77777777"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F9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FA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FB" w14:textId="77777777"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A5B09" w:rsidRPr="005D08BE" w14:paraId="60002801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FD" w14:textId="77777777" w:rsidR="003A5B09" w:rsidRPr="005D08BE" w:rsidRDefault="003A5B0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FE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7FF" w14:textId="77777777" w:rsidR="003A5B09" w:rsidRPr="005D08BE" w:rsidRDefault="003A5B09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0" w14:textId="77777777" w:rsidR="003A5B09" w:rsidRPr="005D08BE" w:rsidRDefault="003A5B09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C0DBC" w:rsidRPr="005D08BE" w14:paraId="60002806" w14:textId="77777777" w:rsidTr="00F54105">
        <w:trPr>
          <w:cantSplit/>
          <w:trHeight w:val="382"/>
          <w:tblHeader/>
        </w:trPr>
        <w:tc>
          <w:tcPr>
            <w:tcW w:w="2008" w:type="pct"/>
            <w:shd w:val="clear" w:color="auto" w:fill="E4EDEB" w:themeFill="accent5" w:themeFillTint="33"/>
            <w:vAlign w:val="bottom"/>
          </w:tcPr>
          <w:p w14:paraId="60002802" w14:textId="77777777" w:rsidR="003C0DBC" w:rsidRPr="005D08BE" w:rsidRDefault="003C0DBC" w:rsidP="003C0DB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YR 4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803" w14:textId="77777777"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997" w:type="pct"/>
            <w:shd w:val="clear" w:color="auto" w:fill="E4EDEB" w:themeFill="accent5" w:themeFillTint="33"/>
          </w:tcPr>
          <w:p w14:paraId="60002804" w14:textId="77777777"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998" w:type="pct"/>
            <w:shd w:val="clear" w:color="auto" w:fill="E4EDEB" w:themeFill="accent5" w:themeFillTint="33"/>
            <w:vAlign w:val="bottom"/>
          </w:tcPr>
          <w:p w14:paraId="60002805" w14:textId="77777777" w:rsidR="003C0DBC" w:rsidRPr="005D08BE" w:rsidRDefault="003C0DBC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3C0DBC" w:rsidRPr="005D08BE" w14:paraId="6000280B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807" w14:textId="77777777" w:rsidR="003C0DBC" w:rsidRPr="005D08BE" w:rsidRDefault="003C0DB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808" w14:textId="77777777"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809" w14:textId="77777777"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A" w14:textId="77777777" w:rsidR="003C0DBC" w:rsidRPr="005D08BE" w:rsidRDefault="003C0DBC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3C0DBC" w:rsidRPr="005D08BE" w14:paraId="60002810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80C" w14:textId="77777777" w:rsidR="003C0DBC" w:rsidRPr="005D08BE" w:rsidRDefault="003C0DBC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80D" w14:textId="77777777"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7" w:type="pct"/>
          </w:tcPr>
          <w:p w14:paraId="6000280E" w14:textId="77777777" w:rsidR="003C0DBC" w:rsidRPr="005D08BE" w:rsidRDefault="003C0DBC" w:rsidP="00F54105">
            <w:pPr>
              <w:pStyle w:val="TableText"/>
              <w:jc w:val="center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F" w14:textId="77777777" w:rsidR="003C0DBC" w:rsidRPr="005D08BE" w:rsidRDefault="003C0DBC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  <w:tr w:rsidR="002050AC" w:rsidRPr="005D08BE" w14:paraId="60002815" w14:textId="77777777" w:rsidTr="003A5B09">
        <w:trPr>
          <w:cantSplit/>
          <w:trHeight w:val="440"/>
        </w:trPr>
        <w:tc>
          <w:tcPr>
            <w:tcW w:w="2008" w:type="pct"/>
            <w:shd w:val="clear" w:color="auto" w:fill="AFCAC4" w:themeFill="accent5" w:themeFillTint="99"/>
            <w:vAlign w:val="center"/>
          </w:tcPr>
          <w:p w14:paraId="60002811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3A5750" w:themeColor="accent5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</w:t>
            </w: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14:paraId="60002812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7" w:type="pct"/>
            <w:shd w:val="clear" w:color="auto" w:fill="E4EDEB" w:themeFill="accent5" w:themeFillTint="33"/>
            <w:vAlign w:val="center"/>
          </w:tcPr>
          <w:p w14:paraId="60002813" w14:textId="77777777" w:rsidR="00F17080" w:rsidRPr="005D08BE" w:rsidRDefault="00F17080" w:rsidP="00F54105">
            <w:pPr>
              <w:pStyle w:val="TableText"/>
              <w:jc w:val="right"/>
              <w:rPr>
                <w:b/>
                <w:color w:val="568278" w:themeColor="accent5" w:themeShade="BF"/>
                <w:sz w:val="20"/>
              </w:rPr>
            </w:pPr>
          </w:p>
        </w:tc>
        <w:tc>
          <w:tcPr>
            <w:tcW w:w="998" w:type="pct"/>
            <w:shd w:val="clear" w:color="auto" w:fill="E4EDEB" w:themeFill="accent5" w:themeFillTint="33"/>
            <w:vAlign w:val="center"/>
          </w:tcPr>
          <w:p w14:paraId="60002814" w14:textId="77777777" w:rsidR="00F17080" w:rsidRPr="005D08BE" w:rsidRDefault="00F17080" w:rsidP="00F54105">
            <w:pPr>
              <w:pStyle w:val="TableText"/>
              <w:jc w:val="right"/>
              <w:rPr>
                <w:color w:val="808080" w:themeColor="background1" w:themeShade="80"/>
                <w:sz w:val="20"/>
              </w:rPr>
            </w:pPr>
          </w:p>
        </w:tc>
      </w:tr>
    </w:tbl>
    <w:p w14:paraId="60002816" w14:textId="77777777" w:rsidR="005B29EF" w:rsidRPr="005D08BE" w:rsidRDefault="005B29EF" w:rsidP="005B29EF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817" w14:textId="77777777" w:rsidR="005B29EF" w:rsidRPr="005D08BE" w:rsidRDefault="005B29EF" w:rsidP="005B29EF">
      <w:pPr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60002818" w14:textId="77777777" w:rsidR="00BF7662" w:rsidRPr="005D08BE" w:rsidRDefault="00BF7662" w:rsidP="005B29EF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002819" w14:textId="77777777" w:rsidR="00572F55" w:rsidRPr="005D08BE" w:rsidRDefault="00572F55" w:rsidP="00572F5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14:paraId="6000281A" w14:textId="77777777" w:rsidR="00BF7662" w:rsidRPr="005D08BE" w:rsidRDefault="00BF7662" w:rsidP="00BF7662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Benefit Analysis</w:t>
      </w:r>
    </w:p>
    <w:p w14:paraId="6000281B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Describe derived benefits from 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>proposed systems. Explain short-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term and long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>-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term benefits for each component of the proposal.</w:t>
      </w:r>
      <w:r w:rsidR="00FF222F" w:rsidRPr="005D08BE">
        <w:rPr>
          <w:rFonts w:ascii="Arial" w:hAnsi="Arial" w:cs="Arial"/>
          <w:color w:val="000000" w:themeColor="text1"/>
          <w:sz w:val="28"/>
          <w:szCs w:val="28"/>
        </w:rPr>
        <w:t xml:space="preserve"> Express dollar values where applicable to enable cost comparison.</w:t>
      </w:r>
    </w:p>
    <w:p w14:paraId="6000281C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81D" w14:textId="77777777" w:rsidR="00BF7662" w:rsidRPr="005D08BE" w:rsidRDefault="00BF7662" w:rsidP="00BF7662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Key Benefits</w:t>
      </w:r>
    </w:p>
    <w:p w14:paraId="6000281E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a description of the two key benefit terms employed in the analysis: tangible and intangible. </w:t>
      </w:r>
    </w:p>
    <w:p w14:paraId="6000281F" w14:textId="77777777" w:rsidR="00FF222F" w:rsidRPr="005D08BE" w:rsidRDefault="00FF222F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FF222F" w:rsidRPr="005D08BE" w14:paraId="60002821" w14:textId="77777777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60002820" w14:textId="77777777" w:rsidR="00FF222F" w:rsidRPr="005D08BE" w:rsidRDefault="00FF222F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KEY BENEFITS</w:t>
            </w:r>
          </w:p>
        </w:tc>
      </w:tr>
      <w:tr w:rsidR="00FF222F" w:rsidRPr="005D08BE" w14:paraId="60002825" w14:textId="77777777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14:paraId="60002822" w14:textId="77777777"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TYPE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14:paraId="60002823" w14:textId="77777777"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14:paraId="60002824" w14:textId="77777777" w:rsidR="00FF222F" w:rsidRPr="005D08BE" w:rsidRDefault="00FF222F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FF222F" w:rsidRPr="005D08BE" w14:paraId="60002829" w14:textId="77777777" w:rsidTr="00F54105">
        <w:trPr>
          <w:cantSplit/>
          <w:trHeight w:val="1205"/>
        </w:trPr>
        <w:tc>
          <w:tcPr>
            <w:tcW w:w="1013" w:type="pct"/>
          </w:tcPr>
          <w:p w14:paraId="60002826" w14:textId="77777777"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TANGIBLE</w:t>
            </w:r>
          </w:p>
        </w:tc>
        <w:tc>
          <w:tcPr>
            <w:tcW w:w="803" w:type="pct"/>
          </w:tcPr>
          <w:p w14:paraId="60002827" w14:textId="77777777"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3184" w:type="pct"/>
          </w:tcPr>
          <w:p w14:paraId="60002828" w14:textId="77777777"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 xml:space="preserve">Ex.: increased revenue, streamlined production, </w:t>
            </w:r>
            <w:r w:rsidR="00F918B4" w:rsidRPr="005D08BE">
              <w:rPr>
                <w:color w:val="808080" w:themeColor="background1" w:themeShade="80"/>
                <w:sz w:val="20"/>
              </w:rPr>
              <w:t>time savings, monetary savings</w:t>
            </w:r>
          </w:p>
        </w:tc>
      </w:tr>
      <w:tr w:rsidR="00FF222F" w:rsidRPr="005D08BE" w14:paraId="6000282D" w14:textId="77777777" w:rsidTr="00F54105">
        <w:trPr>
          <w:cantSplit/>
          <w:trHeight w:val="1349"/>
        </w:trPr>
        <w:tc>
          <w:tcPr>
            <w:tcW w:w="1013" w:type="pct"/>
          </w:tcPr>
          <w:p w14:paraId="6000282A" w14:textId="77777777" w:rsidR="00FF222F" w:rsidRPr="005D08BE" w:rsidRDefault="00FF222F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SUPPLIES</w:t>
            </w:r>
          </w:p>
        </w:tc>
        <w:tc>
          <w:tcPr>
            <w:tcW w:w="803" w:type="pct"/>
          </w:tcPr>
          <w:p w14:paraId="6000282B" w14:textId="77777777" w:rsidR="00FF222F" w:rsidRPr="005D08BE" w:rsidRDefault="00FF222F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2C" w14:textId="77777777" w:rsidR="00FF222F" w:rsidRPr="005D08BE" w:rsidRDefault="00F918B4" w:rsidP="00F918B4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Ex.: improved performance, enhanced decision-making, improved services, increased data</w:t>
            </w:r>
            <w:r w:rsidR="00FF61E6">
              <w:rPr>
                <w:color w:val="808080" w:themeColor="background1" w:themeShade="80"/>
                <w:sz w:val="20"/>
              </w:rPr>
              <w:t>,</w:t>
            </w:r>
            <w:r w:rsidRPr="005D08BE">
              <w:rPr>
                <w:color w:val="808080" w:themeColor="background1" w:themeShade="80"/>
                <w:sz w:val="20"/>
              </w:rPr>
              <w:t xml:space="preserve"> and intel reliability</w:t>
            </w:r>
          </w:p>
        </w:tc>
      </w:tr>
    </w:tbl>
    <w:p w14:paraId="6000282E" w14:textId="77777777" w:rsidR="00FF222F" w:rsidRPr="005D08BE" w:rsidRDefault="00FF222F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82F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30" w14:textId="77777777" w:rsidR="00BF7662" w:rsidRPr="005D08BE" w:rsidRDefault="00BF7662" w:rsidP="00BF7662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Tangible Benefits</w:t>
      </w:r>
    </w:p>
    <w:p w14:paraId="60002831" w14:textId="77777777" w:rsidR="00BF7662" w:rsidRPr="005D08BE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description of tangible benefits, identify data sources, 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inc</w:t>
      </w:r>
      <w:r w:rsidR="00053B4B">
        <w:rPr>
          <w:rFonts w:ascii="Arial" w:hAnsi="Arial" w:cs="Arial"/>
          <w:color w:val="000000" w:themeColor="text1"/>
          <w:sz w:val="28"/>
          <w:szCs w:val="28"/>
        </w:rPr>
        <w:t xml:space="preserve">lude supporting info for each.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Use the table below for each benefit.</w:t>
      </w:r>
    </w:p>
    <w:p w14:paraId="60002832" w14:textId="77777777" w:rsidR="00597565" w:rsidRPr="005D08BE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597565" w:rsidRPr="005D08BE" w14:paraId="60002834" w14:textId="77777777" w:rsidTr="0059756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833" w14:textId="77777777" w:rsidR="00597565" w:rsidRPr="005D08BE" w:rsidRDefault="00597565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BENEFIT TITLE</w:t>
            </w:r>
          </w:p>
        </w:tc>
      </w:tr>
      <w:tr w:rsidR="00597565" w:rsidRPr="005D08BE" w14:paraId="60002839" w14:textId="77777777" w:rsidTr="0059756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35" w14:textId="77777777"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CURRENT VALUE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36" w14:textId="77777777"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37" w14:textId="77777777"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14:paraId="60002838" w14:textId="77777777" w:rsidR="00597565" w:rsidRPr="005D08BE" w:rsidRDefault="0059756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597565" w:rsidRPr="005D08BE" w14:paraId="6000283E" w14:textId="77777777" w:rsidTr="00597565">
        <w:trPr>
          <w:cantSplit/>
          <w:trHeight w:val="539"/>
        </w:trPr>
        <w:tc>
          <w:tcPr>
            <w:tcW w:w="1250" w:type="pct"/>
            <w:vAlign w:val="center"/>
          </w:tcPr>
          <w:p w14:paraId="6000283A" w14:textId="77777777"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B" w14:textId="77777777"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C" w14:textId="77777777"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D" w14:textId="77777777" w:rsidR="00597565" w:rsidRPr="005D08BE" w:rsidRDefault="00597565" w:rsidP="0059756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597565" w:rsidRPr="005D08BE" w14:paraId="60002843" w14:textId="77777777" w:rsidTr="0059756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3F" w14:textId="77777777" w:rsidR="00597565" w:rsidRPr="005D08BE" w:rsidRDefault="00597565" w:rsidP="0059756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50" w:type="pct"/>
            <w:vAlign w:val="center"/>
          </w:tcPr>
          <w:p w14:paraId="60002840" w14:textId="77777777"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41" w14:textId="77777777"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42" w14:textId="77777777" w:rsidR="00597565" w:rsidRPr="005D08BE" w:rsidRDefault="00597565" w:rsidP="0059756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14:paraId="60002844" w14:textId="77777777" w:rsidR="00597565" w:rsidRPr="005D08BE" w:rsidRDefault="00597565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845" w14:textId="77777777" w:rsidR="00BF7662" w:rsidRPr="005D08BE" w:rsidRDefault="00BF7662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46" w14:textId="77777777" w:rsidR="00AB30F3" w:rsidRPr="005D08BE" w:rsidRDefault="00AB30F3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lastRenderedPageBreak/>
        <w:br w:type="page"/>
      </w:r>
    </w:p>
    <w:p w14:paraId="60002847" w14:textId="77777777" w:rsidR="00AB30F3" w:rsidRPr="005D08BE" w:rsidRDefault="00AB30F3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48" w14:textId="77777777" w:rsidR="00BF7662" w:rsidRPr="005D08BE" w:rsidRDefault="00BF7662" w:rsidP="00BF7662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Summary of Tangible Benefits</w:t>
      </w:r>
    </w:p>
    <w:p w14:paraId="60002849" w14:textId="77777777" w:rsidR="00BF7662" w:rsidRPr="005D08BE" w:rsidRDefault="00A5039D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Provide a summary of quantifiable benefit values for each proposed system alternative.</w:t>
      </w:r>
      <w:r w:rsidR="00BF7662" w:rsidRPr="005D08B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04144" w:rsidRPr="005D08BE">
        <w:rPr>
          <w:rFonts w:ascii="Arial" w:hAnsi="Arial" w:cs="Arial"/>
          <w:color w:val="000000" w:themeColor="text1"/>
          <w:sz w:val="28"/>
          <w:szCs w:val="28"/>
        </w:rPr>
        <w:t>Use the second table template to summarize</w:t>
      </w:r>
      <w:r w:rsidR="0007196B" w:rsidRPr="005D08BE">
        <w:rPr>
          <w:rFonts w:ascii="Arial" w:hAnsi="Arial" w:cs="Arial"/>
          <w:color w:val="000000" w:themeColor="text1"/>
          <w:sz w:val="28"/>
          <w:szCs w:val="28"/>
        </w:rPr>
        <w:t xml:space="preserve"> the benefits described in the first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. Do this</w:t>
      </w:r>
      <w:r w:rsidR="0007196B" w:rsidRPr="005D08BE">
        <w:rPr>
          <w:rFonts w:ascii="Arial" w:hAnsi="Arial" w:cs="Arial"/>
          <w:color w:val="000000" w:themeColor="text1"/>
          <w:sz w:val="28"/>
          <w:szCs w:val="28"/>
        </w:rPr>
        <w:t xml:space="preserve"> to illustrate</w:t>
      </w:r>
      <w:r w:rsidR="00213767" w:rsidRPr="005D08BE">
        <w:rPr>
          <w:rFonts w:ascii="Arial" w:hAnsi="Arial" w:cs="Arial"/>
          <w:color w:val="000000" w:themeColor="text1"/>
          <w:sz w:val="28"/>
          <w:szCs w:val="28"/>
        </w:rPr>
        <w:t xml:space="preserve"> a cost comparison and technology solution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="00213767" w:rsidRPr="005D08BE">
        <w:rPr>
          <w:rFonts w:ascii="Arial" w:hAnsi="Arial" w:cs="Arial"/>
          <w:color w:val="000000" w:themeColor="text1"/>
          <w:sz w:val="28"/>
          <w:szCs w:val="28"/>
        </w:rPr>
        <w:t xml:space="preserve"> with the table above for each alternative.</w:t>
      </w:r>
    </w:p>
    <w:p w14:paraId="6000284A" w14:textId="77777777" w:rsidR="00BF7662" w:rsidRPr="005D08BE" w:rsidRDefault="00BF7662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A5039D" w:rsidRPr="005D08BE" w14:paraId="6000284C" w14:textId="77777777" w:rsidTr="00F5410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84B" w14:textId="77777777" w:rsidR="00A5039D" w:rsidRPr="005D08BE" w:rsidRDefault="00A5039D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TANGIBLE BENEFITS</w:t>
            </w:r>
          </w:p>
        </w:tc>
      </w:tr>
      <w:tr w:rsidR="00A5039D" w:rsidRPr="005D08BE" w14:paraId="60002851" w14:textId="77777777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4D" w14:textId="77777777"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4E" w14:textId="77777777"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4F" w14:textId="77777777"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14:paraId="60002850" w14:textId="77777777" w:rsidR="00A5039D" w:rsidRPr="005D08BE" w:rsidRDefault="00A5039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A5039D" w:rsidRPr="005D08BE" w14:paraId="60002856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2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3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4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5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14:paraId="6000285B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7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8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9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A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14:paraId="60002860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C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D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E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F" w14:textId="77777777" w:rsidR="00A5039D" w:rsidRPr="005D08BE" w:rsidRDefault="00A5039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A5039D" w:rsidRPr="005D08BE" w14:paraId="60002865" w14:textId="77777777" w:rsidTr="00F5410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61" w14:textId="77777777" w:rsidR="00A5039D" w:rsidRPr="005D08BE" w:rsidRDefault="00A5039D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14:paraId="60002862" w14:textId="77777777"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63" w14:textId="77777777"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64" w14:textId="77777777" w:rsidR="00A5039D" w:rsidRPr="005D08BE" w:rsidRDefault="00A5039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14:paraId="60002866" w14:textId="77777777" w:rsidR="00A5039D" w:rsidRPr="005D08BE" w:rsidRDefault="00A5039D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82"/>
        <w:gridCol w:w="1781"/>
        <w:gridCol w:w="1781"/>
        <w:gridCol w:w="1781"/>
        <w:gridCol w:w="1796"/>
        <w:gridCol w:w="1796"/>
      </w:tblGrid>
      <w:tr w:rsidR="00404144" w:rsidRPr="005D08BE" w14:paraId="60002869" w14:textId="77777777" w:rsidTr="00404144">
        <w:trPr>
          <w:cantSplit/>
          <w:trHeight w:val="309"/>
          <w:tblHeader/>
        </w:trPr>
        <w:tc>
          <w:tcPr>
            <w:tcW w:w="4162" w:type="pct"/>
            <w:gridSpan w:val="5"/>
            <w:shd w:val="clear" w:color="auto" w:fill="7BA79D" w:themeFill="accent5"/>
            <w:vAlign w:val="center"/>
          </w:tcPr>
          <w:p w14:paraId="60002867" w14:textId="77777777" w:rsidR="00404144" w:rsidRPr="005D08BE" w:rsidRDefault="0040414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TANGIBLE BENEFITS</w:t>
            </w:r>
          </w:p>
        </w:tc>
        <w:tc>
          <w:tcPr>
            <w:tcW w:w="838" w:type="pct"/>
            <w:shd w:val="clear" w:color="auto" w:fill="7BA79D" w:themeFill="accent5"/>
          </w:tcPr>
          <w:p w14:paraId="60002868" w14:textId="77777777" w:rsidR="00404144" w:rsidRPr="005D08BE" w:rsidRDefault="0040414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</w:p>
        </w:tc>
      </w:tr>
      <w:tr w:rsidR="00404144" w:rsidRPr="005D08BE" w14:paraId="60002870" w14:textId="77777777" w:rsidTr="00213767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6A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TANGIBLE BENEFIT 1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6B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6C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6D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6E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6F" w14:textId="77777777" w:rsidR="00404144" w:rsidRPr="005D08BE" w:rsidRDefault="00404144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14:paraId="60002877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71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14:paraId="60002872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3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4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5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14:paraId="6000287E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78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14:paraId="60002879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A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B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C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D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14:paraId="60002885" w14:textId="77777777" w:rsidTr="00F54105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7F" w14:textId="77777777" w:rsidR="00213767" w:rsidRPr="005D08BE" w:rsidRDefault="00213767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TANGIBLE BENEFIT N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80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81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82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83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84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14:paraId="6000288C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8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14:paraId="60002887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8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9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8A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8B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14:paraId="60002893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8D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14:paraId="6000288E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F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90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91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92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14:paraId="6000289A" w14:textId="77777777" w:rsidTr="00F54105">
        <w:trPr>
          <w:cantSplit/>
          <w:trHeight w:val="378"/>
          <w:tblHeader/>
        </w:trPr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94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 BENEFITS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95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96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E4EDEB" w:themeFill="accent5" w:themeFillTint="33"/>
            <w:vAlign w:val="center"/>
          </w:tcPr>
          <w:p w14:paraId="60002897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98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E4EDEB" w:themeFill="accent5" w:themeFillTint="33"/>
            <w:vAlign w:val="center"/>
          </w:tcPr>
          <w:p w14:paraId="60002899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TOTAL</w:t>
            </w:r>
          </w:p>
        </w:tc>
      </w:tr>
      <w:tr w:rsidR="00213767" w:rsidRPr="005D08BE" w14:paraId="600028A1" w14:textId="77777777" w:rsidTr="0021376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9B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1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9C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9D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9E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14:paraId="6000289F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14:paraId="600028A0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213767" w:rsidRPr="005D08BE" w14:paraId="600028A8" w14:textId="77777777" w:rsidTr="00213767">
        <w:trPr>
          <w:cantSplit/>
          <w:trHeight w:val="515"/>
        </w:trPr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A2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ALT N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A3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A4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1" w:type="pct"/>
            <w:shd w:val="clear" w:color="auto" w:fill="CADBD7" w:themeFill="accent5" w:themeFillTint="66"/>
            <w:vAlign w:val="center"/>
          </w:tcPr>
          <w:p w14:paraId="600028A5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14:paraId="600028A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838" w:type="pct"/>
            <w:shd w:val="clear" w:color="auto" w:fill="CADBD7" w:themeFill="accent5" w:themeFillTint="66"/>
            <w:vAlign w:val="center"/>
          </w:tcPr>
          <w:p w14:paraId="600028A7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</w:tbl>
    <w:p w14:paraId="600028A9" w14:textId="77777777" w:rsidR="00A17074" w:rsidRPr="005D08BE" w:rsidRDefault="00A17074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AA" w14:textId="77777777" w:rsidR="00213767" w:rsidRPr="005D08BE" w:rsidRDefault="00213767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8AB" w14:textId="77777777" w:rsidR="00213767" w:rsidRPr="005D08BE" w:rsidRDefault="00213767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AC" w14:textId="77777777" w:rsidR="00A17074" w:rsidRPr="005D08BE" w:rsidRDefault="00A17074" w:rsidP="00A5039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AD" w14:textId="77777777" w:rsidR="00BF7662" w:rsidRPr="005D08BE" w:rsidRDefault="00BF7662" w:rsidP="00BF7662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Intangible Benefits</w:t>
      </w:r>
    </w:p>
    <w:p w14:paraId="600028AE" w14:textId="77777777" w:rsidR="00BF7662" w:rsidRPr="005D08BE" w:rsidRDefault="00213767" w:rsidP="002137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Some intangible benefits may be possible to quantify as data becomes available throughout the analysis process.</w:t>
      </w:r>
    </w:p>
    <w:p w14:paraId="600028AF" w14:textId="77777777" w:rsidR="00213767" w:rsidRPr="005D08BE" w:rsidRDefault="00213767" w:rsidP="002137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213767" w:rsidRPr="005D08BE" w14:paraId="600028B1" w14:textId="77777777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600028B0" w14:textId="77777777" w:rsidR="00213767" w:rsidRPr="005D08BE" w:rsidRDefault="00213767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1 INTANGIBLE BENEFITS</w:t>
            </w:r>
          </w:p>
        </w:tc>
      </w:tr>
      <w:tr w:rsidR="00213767" w:rsidRPr="005D08BE" w14:paraId="600028B5" w14:textId="77777777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14:paraId="600028B2" w14:textId="77777777" w:rsidR="00213767" w:rsidRPr="005D08BE" w:rsidRDefault="00213767" w:rsidP="00213767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14:paraId="600028B3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14:paraId="600028B4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14:paraId="600028B9" w14:textId="77777777" w:rsidTr="00213767">
        <w:trPr>
          <w:cantSplit/>
          <w:trHeight w:val="737"/>
        </w:trPr>
        <w:tc>
          <w:tcPr>
            <w:tcW w:w="1013" w:type="pct"/>
          </w:tcPr>
          <w:p w14:paraId="600028B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B7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B8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14:paraId="600028BD" w14:textId="77777777" w:rsidTr="00213767">
        <w:trPr>
          <w:cantSplit/>
          <w:trHeight w:val="809"/>
        </w:trPr>
        <w:tc>
          <w:tcPr>
            <w:tcW w:w="1013" w:type="pct"/>
          </w:tcPr>
          <w:p w14:paraId="600028BA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BB" w14:textId="77777777"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BC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8BE" w14:textId="77777777" w:rsidR="00213767" w:rsidRPr="005D08BE" w:rsidRDefault="00213767" w:rsidP="00213767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213767" w:rsidRPr="005D08BE" w14:paraId="600028C0" w14:textId="77777777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600028BF" w14:textId="77777777" w:rsidR="00213767" w:rsidRPr="005D08BE" w:rsidRDefault="00213767" w:rsidP="00213767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2 INTANGIBLE BENEFITS</w:t>
            </w:r>
          </w:p>
        </w:tc>
      </w:tr>
      <w:tr w:rsidR="00213767" w:rsidRPr="005D08BE" w14:paraId="600028C4" w14:textId="77777777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14:paraId="600028C1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14:paraId="600028C2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14:paraId="600028C3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14:paraId="600028C8" w14:textId="77777777" w:rsidTr="00F54105">
        <w:trPr>
          <w:cantSplit/>
          <w:trHeight w:val="737"/>
        </w:trPr>
        <w:tc>
          <w:tcPr>
            <w:tcW w:w="1013" w:type="pct"/>
          </w:tcPr>
          <w:p w14:paraId="600028C5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C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C7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14:paraId="600028CC" w14:textId="77777777" w:rsidTr="00F54105">
        <w:trPr>
          <w:cantSplit/>
          <w:trHeight w:val="809"/>
        </w:trPr>
        <w:tc>
          <w:tcPr>
            <w:tcW w:w="1013" w:type="pct"/>
          </w:tcPr>
          <w:p w14:paraId="600028C9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CA" w14:textId="77777777"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CB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8CD" w14:textId="77777777" w:rsidR="00BF7662" w:rsidRPr="005D08BE" w:rsidRDefault="00BF7662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213767" w:rsidRPr="005D08BE" w14:paraId="600028CF" w14:textId="77777777" w:rsidTr="00F54105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BA79D" w:themeFill="accent5"/>
            <w:vAlign w:val="center"/>
          </w:tcPr>
          <w:p w14:paraId="600028CE" w14:textId="77777777" w:rsidR="00213767" w:rsidRPr="005D08BE" w:rsidRDefault="00213767" w:rsidP="00213767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ALT 3 INTANGIBLE BENEFITS</w:t>
            </w:r>
          </w:p>
        </w:tc>
      </w:tr>
      <w:tr w:rsidR="00213767" w:rsidRPr="005D08BE" w14:paraId="600028D3" w14:textId="77777777" w:rsidTr="00F54105">
        <w:trPr>
          <w:cantSplit/>
          <w:trHeight w:val="431"/>
          <w:tblHeader/>
        </w:trPr>
        <w:tc>
          <w:tcPr>
            <w:tcW w:w="1013" w:type="pct"/>
            <w:shd w:val="clear" w:color="auto" w:fill="E4EDEB" w:themeFill="accent5" w:themeFillTint="33"/>
            <w:vAlign w:val="center"/>
          </w:tcPr>
          <w:p w14:paraId="600028D0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E4EDEB" w:themeFill="accent5" w:themeFillTint="33"/>
            <w:vAlign w:val="center"/>
          </w:tcPr>
          <w:p w14:paraId="600028D1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E4EDEB" w:themeFill="accent5" w:themeFillTint="33"/>
            <w:vAlign w:val="center"/>
          </w:tcPr>
          <w:p w14:paraId="600028D2" w14:textId="77777777" w:rsidR="00213767" w:rsidRPr="005D08BE" w:rsidRDefault="00213767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</w:tr>
      <w:tr w:rsidR="00213767" w:rsidRPr="005D08BE" w14:paraId="600028D7" w14:textId="77777777" w:rsidTr="00F54105">
        <w:trPr>
          <w:cantSplit/>
          <w:trHeight w:val="737"/>
        </w:trPr>
        <w:tc>
          <w:tcPr>
            <w:tcW w:w="1013" w:type="pct"/>
          </w:tcPr>
          <w:p w14:paraId="600028D4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D5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D6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213767" w:rsidRPr="005D08BE" w14:paraId="600028DB" w14:textId="77777777" w:rsidTr="00F54105">
        <w:trPr>
          <w:cantSplit/>
          <w:trHeight w:val="809"/>
        </w:trPr>
        <w:tc>
          <w:tcPr>
            <w:tcW w:w="1013" w:type="pct"/>
          </w:tcPr>
          <w:p w14:paraId="600028D8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D9" w14:textId="77777777" w:rsidR="00213767" w:rsidRPr="005D08BE" w:rsidRDefault="00213767" w:rsidP="00F54105">
            <w:pPr>
              <w:pStyle w:val="TableText"/>
              <w:rPr>
                <w:i/>
                <w:color w:val="808080" w:themeColor="background1" w:themeShade="80"/>
                <w:sz w:val="20"/>
              </w:rPr>
            </w:pPr>
            <w:r w:rsidRPr="005D08BE">
              <w:rPr>
                <w:i/>
                <w:color w:val="808080" w:themeColor="background1" w:themeShade="80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DA" w14:textId="77777777" w:rsidR="00213767" w:rsidRPr="005D08BE" w:rsidRDefault="00213767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8DC" w14:textId="77777777" w:rsidR="00213767" w:rsidRPr="005D08B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DD" w14:textId="77777777" w:rsidR="001B40AD" w:rsidRPr="005D08BE" w:rsidRDefault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8DE" w14:textId="77777777" w:rsidR="00213767" w:rsidRPr="005D08BE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8DF" w14:textId="77777777" w:rsidR="00BF7662" w:rsidRPr="005D08BE" w:rsidRDefault="00BF7662" w:rsidP="00BF7662">
      <w:pPr>
        <w:pStyle w:val="ab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Summary of Intangible Benefits</w:t>
      </w:r>
    </w:p>
    <w:p w14:paraId="600028E0" w14:textId="77777777" w:rsidR="001B40AD" w:rsidRPr="005D08BE" w:rsidRDefault="001B40AD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1B40AD" w:rsidRPr="005D08BE" w14:paraId="600028E2" w14:textId="77777777" w:rsidTr="00F54105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8E1" w14:textId="77777777" w:rsidR="001B40AD" w:rsidRPr="005D08BE" w:rsidRDefault="001B40AD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SUMMARY OF INTANGIBLE BENEFITS</w:t>
            </w:r>
          </w:p>
        </w:tc>
      </w:tr>
      <w:tr w:rsidR="001B40AD" w:rsidRPr="005D08BE" w14:paraId="600028E7" w14:textId="77777777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E3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E4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E5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14:paraId="600028E6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5D08BE" w14:paraId="600028EC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E8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E9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A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B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14:paraId="600028F1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ED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EE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F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0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14:paraId="600028F6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F2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F3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4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5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B40AD" w:rsidRPr="005D08BE" w14:paraId="600028FB" w14:textId="77777777" w:rsidTr="00F54105">
        <w:trPr>
          <w:cantSplit/>
          <w:trHeight w:val="503"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8F7" w14:textId="77777777" w:rsidR="001B40AD" w:rsidRPr="005D08BE" w:rsidRDefault="001B40AD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14:paraId="600028F8" w14:textId="77777777"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9" w14:textId="77777777"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A" w14:textId="77777777" w:rsidR="001B40AD" w:rsidRPr="005D08BE" w:rsidRDefault="001B40AD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14:paraId="600028FC" w14:textId="77777777" w:rsidR="001B40AD" w:rsidRPr="005D08BE" w:rsidRDefault="001B40AD" w:rsidP="00BF7662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8FD" w14:textId="77777777" w:rsidR="00D404D2" w:rsidRPr="005D08BE" w:rsidRDefault="00D404D2">
      <w:pPr>
        <w:rPr>
          <w:rFonts w:ascii="Arial" w:hAnsi="Arial" w:cs="Arial"/>
          <w:color w:val="000000"/>
          <w:szCs w:val="22"/>
        </w:rPr>
      </w:pPr>
      <w:r w:rsidRPr="005D08BE">
        <w:rPr>
          <w:rFonts w:ascii="Arial" w:hAnsi="Arial" w:cs="Arial"/>
          <w:color w:val="000000"/>
          <w:szCs w:val="22"/>
        </w:rPr>
        <w:br w:type="page"/>
      </w:r>
    </w:p>
    <w:p w14:paraId="600028FE" w14:textId="77777777" w:rsidR="002200FE" w:rsidRPr="005D08BE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Cs w:val="22"/>
        </w:rPr>
      </w:pPr>
    </w:p>
    <w:p w14:paraId="600028FF" w14:textId="77777777" w:rsidR="001B40AD" w:rsidRPr="005D08BE" w:rsidRDefault="00F54105" w:rsidP="001B40AD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Cost and Benefit Comparison</w:t>
      </w:r>
    </w:p>
    <w:p w14:paraId="60002900" w14:textId="77777777" w:rsidR="001B40AD" w:rsidRPr="005D08BE" w:rsidRDefault="00F54105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Once discounted values of costs and benefits have been determined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 comparison should be provided for each alternative</w:t>
      </w:r>
      <w:r w:rsidR="001B40AD" w:rsidRPr="005D08BE">
        <w:rPr>
          <w:rFonts w:ascii="Arial" w:hAnsi="Arial" w:cs="Arial"/>
          <w:color w:val="000000" w:themeColor="text1"/>
          <w:sz w:val="28"/>
          <w:szCs w:val="28"/>
        </w:rPr>
        <w:t>.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Some meth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ods used are ROI, NPV, and BCR.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Compare cost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s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of maintaining existing system with costs of implementing a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nd maintaining proposed systems. T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hen compare future costs over the same period of time.</w:t>
      </w:r>
    </w:p>
    <w:p w14:paraId="60002901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902" w14:textId="77777777" w:rsidR="001B40AD" w:rsidRPr="005D08BE" w:rsidRDefault="00F54105" w:rsidP="001B40AD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 of Tangible Benefit Comparison</w:t>
      </w:r>
    </w:p>
    <w:p w14:paraId="60002903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="001B40AD" w:rsidRPr="005D08BE" w14:paraId="60002905" w14:textId="77777777" w:rsidTr="00F54105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904" w14:textId="77777777" w:rsidR="001B40AD" w:rsidRPr="005D08BE" w:rsidRDefault="00F54105" w:rsidP="00F54105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RESULTS OF TANGIBLE BENEFIT COMPARISON</w:t>
            </w:r>
          </w:p>
        </w:tc>
      </w:tr>
      <w:tr w:rsidR="00F54105" w:rsidRPr="005D08BE" w14:paraId="6000290A" w14:textId="77777777" w:rsidTr="00F54105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14:paraId="60002906" w14:textId="77777777"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BENEFIT AND COST COMPARISON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14:paraId="60002907" w14:textId="77777777"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908" w14:textId="77777777"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14:paraId="60002909" w14:textId="77777777" w:rsidR="00F54105" w:rsidRPr="005D08BE" w:rsidRDefault="00F54105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F54105" w:rsidRPr="005D08BE" w14:paraId="6000290F" w14:textId="77777777" w:rsidTr="00F54105">
        <w:trPr>
          <w:cantSplit/>
          <w:trHeight w:val="539"/>
        </w:trPr>
        <w:tc>
          <w:tcPr>
            <w:tcW w:w="1249" w:type="pct"/>
            <w:vAlign w:val="center"/>
          </w:tcPr>
          <w:p w14:paraId="6000290B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TOTAL TANGIBLE BENEFITS</w:t>
            </w:r>
          </w:p>
        </w:tc>
        <w:tc>
          <w:tcPr>
            <w:tcW w:w="1249" w:type="pct"/>
            <w:vAlign w:val="center"/>
          </w:tcPr>
          <w:p w14:paraId="6000290C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0D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0E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5D08BE" w14:paraId="60002914" w14:textId="77777777" w:rsidTr="00F54105">
        <w:trPr>
          <w:cantSplit/>
          <w:trHeight w:val="539"/>
        </w:trPr>
        <w:tc>
          <w:tcPr>
            <w:tcW w:w="1249" w:type="pct"/>
            <w:vAlign w:val="center"/>
          </w:tcPr>
          <w:p w14:paraId="60002910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TOTAL COSTS</w:t>
            </w:r>
          </w:p>
        </w:tc>
        <w:tc>
          <w:tcPr>
            <w:tcW w:w="1249" w:type="pct"/>
            <w:vAlign w:val="center"/>
          </w:tcPr>
          <w:p w14:paraId="60002911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12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13" w14:textId="77777777" w:rsidR="00F54105" w:rsidRPr="005D08BE" w:rsidRDefault="00F54105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F54105" w:rsidRPr="005D08BE" w14:paraId="60002919" w14:textId="77777777" w:rsidTr="00F54105">
        <w:trPr>
          <w:cantSplit/>
          <w:trHeight w:val="503"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14:paraId="60002915" w14:textId="77777777" w:rsidR="00F54105" w:rsidRPr="005D08BE" w:rsidRDefault="00F54105" w:rsidP="00F54105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49" w:type="pct"/>
            <w:vAlign w:val="center"/>
          </w:tcPr>
          <w:p w14:paraId="60002916" w14:textId="77777777"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17" w14:textId="77777777"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18" w14:textId="77777777" w:rsidR="00F54105" w:rsidRPr="005D08BE" w:rsidRDefault="00F54105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14:paraId="6000291A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91B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1C" w14:textId="77777777" w:rsidR="001B40AD" w:rsidRPr="005D08BE" w:rsidRDefault="00622259" w:rsidP="001B40AD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 of Intangible Benefits Comparison</w:t>
      </w:r>
    </w:p>
    <w:p w14:paraId="6000291D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622259" w:rsidRPr="005D08BE" w14:paraId="6000291F" w14:textId="77777777" w:rsidTr="00622259">
        <w:trPr>
          <w:cantSplit/>
          <w:trHeight w:val="386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91E" w14:textId="77777777" w:rsidR="00622259" w:rsidRPr="005D08BE" w:rsidRDefault="00622259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RESULTS OF INTANGIBLE BENEFIT COMPARISON</w:t>
            </w:r>
          </w:p>
        </w:tc>
      </w:tr>
      <w:tr w:rsidR="001B40AD" w:rsidRPr="005D08BE" w14:paraId="60002924" w14:textId="77777777" w:rsidTr="00F54105">
        <w:trPr>
          <w:cantSplit/>
          <w:trHeight w:val="397"/>
          <w:tblHeader/>
        </w:trPr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920" w14:textId="77777777" w:rsidR="001B40AD" w:rsidRPr="005D08BE" w:rsidRDefault="00622259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921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922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E4EDEB" w:themeFill="accent5" w:themeFillTint="33"/>
          </w:tcPr>
          <w:p w14:paraId="60002923" w14:textId="77777777" w:rsidR="001B40AD" w:rsidRPr="005D08BE" w:rsidRDefault="001B40AD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ALT 3</w:t>
            </w:r>
          </w:p>
        </w:tc>
      </w:tr>
      <w:tr w:rsidR="001B40AD" w:rsidRPr="005D08BE" w14:paraId="60002929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925" w14:textId="77777777" w:rsidR="001B40AD" w:rsidRPr="005D08BE" w:rsidRDefault="00622259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INTANGIBLE BENEFIT</w:t>
            </w:r>
          </w:p>
        </w:tc>
        <w:tc>
          <w:tcPr>
            <w:tcW w:w="1250" w:type="pct"/>
            <w:vAlign w:val="center"/>
          </w:tcPr>
          <w:p w14:paraId="60002926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27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28" w14:textId="77777777" w:rsidR="001B40AD" w:rsidRPr="005D08BE" w:rsidRDefault="001B40AD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92A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92B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2C" w14:textId="77777777" w:rsidR="001B40AD" w:rsidRPr="005D08BE" w:rsidRDefault="001B40AD" w:rsidP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92D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2E" w14:textId="77777777" w:rsidR="001B40AD" w:rsidRPr="005D08BE" w:rsidRDefault="00DF00E4" w:rsidP="001B40AD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Return on Investment</w:t>
      </w:r>
    </w:p>
    <w:p w14:paraId="6000292F" w14:textId="77777777" w:rsidR="001B40AD" w:rsidRPr="005D08BE" w:rsidRDefault="00DF00E4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the quantitative and non-quantitative measures employed</w:t>
      </w:r>
      <w:r w:rsidR="005C711B">
        <w:rPr>
          <w:rFonts w:ascii="Arial" w:hAnsi="Arial" w:cs="Arial"/>
          <w:color w:val="000000" w:themeColor="text1"/>
          <w:sz w:val="28"/>
          <w:szCs w:val="28"/>
        </w:rPr>
        <w:t>,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and how they will justify a return relative to the required investment level. </w:t>
      </w:r>
    </w:p>
    <w:p w14:paraId="60002930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100"/>
        <w:gridCol w:w="2617"/>
      </w:tblGrid>
      <w:tr w:rsidR="001B40AD" w:rsidRPr="005D08BE" w14:paraId="60002932" w14:textId="77777777" w:rsidTr="00DF00E4">
        <w:trPr>
          <w:cantSplit/>
          <w:trHeight w:val="327"/>
          <w:tblHeader/>
        </w:trPr>
        <w:tc>
          <w:tcPr>
            <w:tcW w:w="5000" w:type="pct"/>
            <w:gridSpan w:val="2"/>
            <w:shd w:val="clear" w:color="auto" w:fill="7BA79D" w:themeFill="accent5"/>
            <w:vAlign w:val="center"/>
          </w:tcPr>
          <w:p w14:paraId="60002931" w14:textId="77777777" w:rsidR="001B40AD" w:rsidRPr="005D08BE" w:rsidRDefault="00DF00E4" w:rsidP="00F54105">
            <w:pPr>
              <w:pStyle w:val="TableHeading"/>
              <w:jc w:val="center"/>
              <w:rPr>
                <w:color w:val="FFFFFF" w:themeColor="background1"/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RETURN ON INVESTMENT</w:t>
            </w:r>
          </w:p>
        </w:tc>
      </w:tr>
      <w:tr w:rsidR="00DF00E4" w:rsidRPr="005D08BE" w14:paraId="60002935" w14:textId="77777777" w:rsidTr="00DF00E4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33" w14:textId="77777777" w:rsidR="00DF00E4" w:rsidRPr="005D08BE" w:rsidRDefault="00DF00E4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 ITEMS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14:paraId="60002934" w14:textId="77777777" w:rsidR="00DF00E4" w:rsidRPr="005D08BE" w:rsidRDefault="00DF00E4" w:rsidP="00F54105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14:paraId="60002938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6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SOFTWARE</w:t>
            </w:r>
          </w:p>
        </w:tc>
        <w:tc>
          <w:tcPr>
            <w:tcW w:w="1221" w:type="pct"/>
            <w:vAlign w:val="center"/>
          </w:tcPr>
          <w:p w14:paraId="60002937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3B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9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TRAINING</w:t>
            </w:r>
          </w:p>
        </w:tc>
        <w:tc>
          <w:tcPr>
            <w:tcW w:w="1221" w:type="pct"/>
            <w:vAlign w:val="center"/>
          </w:tcPr>
          <w:p w14:paraId="6000293A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3E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C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SUPPORT (OVER X YEARS)</w:t>
            </w:r>
          </w:p>
        </w:tc>
        <w:tc>
          <w:tcPr>
            <w:tcW w:w="1221" w:type="pct"/>
            <w:vAlign w:val="center"/>
          </w:tcPr>
          <w:p w14:paraId="6000293D" w14:textId="77777777" w:rsidR="00DF00E4" w:rsidRPr="005D08BE" w:rsidRDefault="00DF00E4" w:rsidP="00F54105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41" w14:textId="77777777" w:rsidTr="00DF00E4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3F" w14:textId="77777777" w:rsidR="00DF00E4" w:rsidRPr="005D08BE" w:rsidRDefault="00DF00E4" w:rsidP="00DF00E4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COST</w:t>
            </w:r>
          </w:p>
        </w:tc>
        <w:tc>
          <w:tcPr>
            <w:tcW w:w="1221" w:type="pct"/>
            <w:vAlign w:val="center"/>
          </w:tcPr>
          <w:p w14:paraId="60002940" w14:textId="77777777" w:rsidR="00DF00E4" w:rsidRPr="005D08BE" w:rsidRDefault="00DF00E4" w:rsidP="00F54105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44" w14:textId="77777777" w:rsidTr="00E2381C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42" w14:textId="77777777"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EXPENSES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14:paraId="60002943" w14:textId="77777777"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14:paraId="60002947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5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1</w:t>
            </w:r>
          </w:p>
        </w:tc>
        <w:tc>
          <w:tcPr>
            <w:tcW w:w="1221" w:type="pct"/>
            <w:vAlign w:val="center"/>
          </w:tcPr>
          <w:p w14:paraId="60002946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4A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8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2</w:t>
            </w:r>
          </w:p>
        </w:tc>
        <w:tc>
          <w:tcPr>
            <w:tcW w:w="1221" w:type="pct"/>
            <w:vAlign w:val="center"/>
          </w:tcPr>
          <w:p w14:paraId="60002949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4D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B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EXP 3</w:t>
            </w:r>
          </w:p>
        </w:tc>
        <w:tc>
          <w:tcPr>
            <w:tcW w:w="1221" w:type="pct"/>
            <w:vAlign w:val="center"/>
          </w:tcPr>
          <w:p w14:paraId="6000294C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50" w14:textId="77777777" w:rsidTr="00E2381C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4E" w14:textId="77777777" w:rsidR="00DF00E4" w:rsidRPr="005D08BE" w:rsidRDefault="00DF00E4" w:rsidP="00DF00E4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>TOTAL EXPENSES</w:t>
            </w:r>
          </w:p>
        </w:tc>
        <w:tc>
          <w:tcPr>
            <w:tcW w:w="1221" w:type="pct"/>
            <w:vAlign w:val="center"/>
          </w:tcPr>
          <w:p w14:paraId="6000294F" w14:textId="77777777" w:rsidR="00DF00E4" w:rsidRPr="005D08BE" w:rsidRDefault="00DF00E4" w:rsidP="00E2381C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53" w14:textId="77777777" w:rsidTr="00E2381C">
        <w:trPr>
          <w:cantSplit/>
          <w:trHeight w:val="397"/>
          <w:tblHeader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51" w14:textId="77777777" w:rsidR="00DF00E4" w:rsidRPr="005D08BE" w:rsidRDefault="00DF00E4" w:rsidP="00DF00E4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 SAVINGS</w:t>
            </w:r>
          </w:p>
        </w:tc>
        <w:tc>
          <w:tcPr>
            <w:tcW w:w="1221" w:type="pct"/>
            <w:shd w:val="clear" w:color="auto" w:fill="E4EDEB" w:themeFill="accent5" w:themeFillTint="33"/>
            <w:vAlign w:val="center"/>
          </w:tcPr>
          <w:p w14:paraId="60002952" w14:textId="77777777" w:rsidR="00DF00E4" w:rsidRPr="005D08BE" w:rsidRDefault="00DF00E4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COST</w:t>
            </w:r>
          </w:p>
        </w:tc>
      </w:tr>
      <w:tr w:rsidR="00DF00E4" w:rsidRPr="005D08BE" w14:paraId="60002956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4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DATA LOADING – Save 30% of 5 days/year @ $200/hour for 2 years</w:t>
            </w:r>
          </w:p>
        </w:tc>
        <w:tc>
          <w:tcPr>
            <w:tcW w:w="1221" w:type="pct"/>
            <w:vAlign w:val="center"/>
          </w:tcPr>
          <w:p w14:paraId="60002955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59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7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ANALYSIS – Save 40% of 4 days/year @</w:t>
            </w:r>
            <w:r w:rsidR="005C711B">
              <w:rPr>
                <w:color w:val="808080" w:themeColor="background1" w:themeShade="80"/>
                <w:sz w:val="20"/>
              </w:rPr>
              <w:t xml:space="preserve"> </w:t>
            </w:r>
            <w:r w:rsidR="001756F3" w:rsidRPr="005D08BE">
              <w:rPr>
                <w:color w:val="808080" w:themeColor="background1" w:themeShade="80"/>
                <w:sz w:val="20"/>
              </w:rPr>
              <w:t>$100/hour for 3 years</w:t>
            </w:r>
          </w:p>
        </w:tc>
        <w:tc>
          <w:tcPr>
            <w:tcW w:w="1221" w:type="pct"/>
            <w:vAlign w:val="center"/>
          </w:tcPr>
          <w:p w14:paraId="60002958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5C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A" w14:textId="77777777" w:rsidR="00DF00E4" w:rsidRPr="005D08BE" w:rsidRDefault="001756F3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CUSTOMER RELATIONS – 35% reduction in salaried employees</w:t>
            </w:r>
          </w:p>
        </w:tc>
        <w:tc>
          <w:tcPr>
            <w:tcW w:w="1221" w:type="pct"/>
            <w:vAlign w:val="center"/>
          </w:tcPr>
          <w:p w14:paraId="6000295B" w14:textId="77777777" w:rsidR="00DF00E4" w:rsidRPr="005D08BE" w:rsidRDefault="00DF00E4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1756F3" w:rsidRPr="005D08BE" w14:paraId="6000295F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D" w14:textId="77777777" w:rsidR="001756F3" w:rsidRPr="005D08BE" w:rsidRDefault="001756F3" w:rsidP="001756F3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REPORTING – Save 60% of 2 days/year @</w:t>
            </w:r>
            <w:r w:rsidR="005C711B">
              <w:rPr>
                <w:color w:val="808080" w:themeColor="background1" w:themeShade="80"/>
                <w:sz w:val="20"/>
              </w:rPr>
              <w:t xml:space="preserve"> </w:t>
            </w:r>
            <w:r w:rsidRPr="005D08BE">
              <w:rPr>
                <w:color w:val="808080" w:themeColor="background1" w:themeShade="80"/>
                <w:sz w:val="20"/>
              </w:rPr>
              <w:t>$300/hour for 6 years</w:t>
            </w:r>
          </w:p>
        </w:tc>
        <w:tc>
          <w:tcPr>
            <w:tcW w:w="1221" w:type="pct"/>
            <w:vAlign w:val="center"/>
          </w:tcPr>
          <w:p w14:paraId="6000295E" w14:textId="77777777" w:rsidR="001756F3" w:rsidRPr="005D08BE" w:rsidRDefault="001756F3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  <w:r w:rsidRPr="005D08BE">
              <w:rPr>
                <w:color w:val="808080" w:themeColor="background1" w:themeShade="80"/>
                <w:sz w:val="20"/>
              </w:rPr>
              <w:t>$</w:t>
            </w:r>
          </w:p>
        </w:tc>
      </w:tr>
      <w:tr w:rsidR="00DF00E4" w:rsidRPr="005D08BE" w14:paraId="60002962" w14:textId="77777777" w:rsidTr="00E2381C">
        <w:trPr>
          <w:cantSplit/>
          <w:trHeight w:val="503"/>
        </w:trPr>
        <w:tc>
          <w:tcPr>
            <w:tcW w:w="3779" w:type="pct"/>
            <w:shd w:val="clear" w:color="auto" w:fill="E4EDEB" w:themeFill="accent5" w:themeFillTint="33"/>
            <w:vAlign w:val="center"/>
          </w:tcPr>
          <w:p w14:paraId="60002960" w14:textId="77777777" w:rsidR="00DF00E4" w:rsidRPr="005D08BE" w:rsidRDefault="00DF00E4" w:rsidP="001756F3">
            <w:pPr>
              <w:pStyle w:val="TableText"/>
              <w:jc w:val="righ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568278" w:themeColor="accent5" w:themeShade="BF"/>
                <w:sz w:val="20"/>
              </w:rPr>
              <w:t xml:space="preserve">TOTAL </w:t>
            </w:r>
            <w:r w:rsidR="001756F3" w:rsidRPr="005D08BE">
              <w:rPr>
                <w:b/>
                <w:color w:val="568278" w:themeColor="accent5" w:themeShade="BF"/>
                <w:sz w:val="20"/>
              </w:rPr>
              <w:t>SAVINGS</w:t>
            </w:r>
          </w:p>
        </w:tc>
        <w:tc>
          <w:tcPr>
            <w:tcW w:w="1221" w:type="pct"/>
            <w:vAlign w:val="center"/>
          </w:tcPr>
          <w:p w14:paraId="60002961" w14:textId="77777777" w:rsidR="00DF00E4" w:rsidRPr="005D08BE" w:rsidRDefault="00DF00E4" w:rsidP="00E2381C">
            <w:pPr>
              <w:pStyle w:val="TableText"/>
              <w:rPr>
                <w:b/>
                <w:color w:val="808080" w:themeColor="background1" w:themeShade="80"/>
                <w:sz w:val="20"/>
              </w:rPr>
            </w:pPr>
            <w:r w:rsidRPr="005D08BE">
              <w:rPr>
                <w:b/>
                <w:color w:val="808080" w:themeColor="background1" w:themeShade="80"/>
                <w:sz w:val="20"/>
              </w:rPr>
              <w:t>$</w:t>
            </w:r>
          </w:p>
        </w:tc>
      </w:tr>
    </w:tbl>
    <w:p w14:paraId="60002963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4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5" w14:textId="77777777" w:rsidR="001B40AD" w:rsidRPr="005D08BE" w:rsidRDefault="001B40AD" w:rsidP="001B40AD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966" w14:textId="77777777" w:rsidR="001B40AD" w:rsidRPr="005D08BE" w:rsidRDefault="001B40AD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7" w14:textId="77777777" w:rsidR="001B40AD" w:rsidRPr="005D08BE" w:rsidRDefault="005A14AE" w:rsidP="001B40AD">
      <w:pPr>
        <w:pStyle w:val="ab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30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30"/>
        </w:rPr>
        <w:t>Conclusion</w:t>
      </w:r>
    </w:p>
    <w:p w14:paraId="60002968" w14:textId="77777777" w:rsidR="001B40AD" w:rsidRPr="005D08BE" w:rsidRDefault="005A14AE" w:rsidP="001B40AD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Note any required reevaluations to the analysis that may arise due to changes in assumptions, conditions, or restraints.</w:t>
      </w:r>
    </w:p>
    <w:p w14:paraId="60002969" w14:textId="77777777" w:rsidR="001B40AD" w:rsidRPr="005D08BE" w:rsidRDefault="001B40AD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A" w14:textId="77777777" w:rsidR="005A14AE" w:rsidRPr="005D08B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B" w14:textId="77777777" w:rsidR="005A14AE" w:rsidRPr="005D08BE" w:rsidRDefault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28"/>
          <w:szCs w:val="28"/>
        </w:rPr>
        <w:br w:type="page"/>
      </w:r>
    </w:p>
    <w:p w14:paraId="6000296C" w14:textId="77777777" w:rsidR="005A14AE" w:rsidRPr="005D08BE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D" w14:textId="77777777" w:rsidR="005A14AE" w:rsidRPr="005D08BE" w:rsidRDefault="005A14AE" w:rsidP="005A14AE">
      <w:pPr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6E" w14:textId="77777777" w:rsidR="00D20D28" w:rsidRPr="005D08BE" w:rsidRDefault="005F1785" w:rsidP="00D20D28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Sensitivity Analysis</w:t>
      </w:r>
    </w:p>
    <w:p w14:paraId="6000296F" w14:textId="77777777" w:rsidR="00D20D28" w:rsidRPr="005D08BE" w:rsidRDefault="005F1785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any factors or assumptions potentially impacted by input</w:t>
      </w:r>
      <w:r w:rsidR="00FB52BC">
        <w:rPr>
          <w:rFonts w:ascii="Arial" w:hAnsi="Arial" w:cs="Arial"/>
          <w:color w:val="000000" w:themeColor="text1"/>
          <w:sz w:val="28"/>
          <w:szCs w:val="28"/>
        </w:rPr>
        <w:t xml:space="preserve">s/costs and outcomes/benefits. 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Detail and rank key sources.</w:t>
      </w:r>
    </w:p>
    <w:p w14:paraId="60002970" w14:textId="77777777" w:rsidR="00D20D28" w:rsidRPr="005D08BE" w:rsidRDefault="00D20D28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971" w14:textId="77777777" w:rsidR="00D20D28" w:rsidRPr="005D08BE" w:rsidRDefault="005F1785" w:rsidP="00D20D28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28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Sources of Uncertainty</w:t>
      </w:r>
    </w:p>
    <w:p w14:paraId="60002972" w14:textId="77777777" w:rsidR="005F1785" w:rsidRPr="005D08BE" w:rsidRDefault="005F1785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="005F1785" w:rsidRPr="005D08BE" w14:paraId="60002974" w14:textId="77777777" w:rsidTr="00E2381C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BA79D" w:themeFill="accent5"/>
            <w:vAlign w:val="center"/>
          </w:tcPr>
          <w:p w14:paraId="60002973" w14:textId="77777777" w:rsidR="005F1785" w:rsidRPr="005D08BE" w:rsidRDefault="005F1785" w:rsidP="00E2381C">
            <w:pPr>
              <w:pStyle w:val="TableHeading"/>
              <w:jc w:val="center"/>
              <w:rPr>
                <w:sz w:val="20"/>
              </w:rPr>
            </w:pPr>
            <w:r w:rsidRPr="005D08BE">
              <w:rPr>
                <w:color w:val="FFFFFF" w:themeColor="background1"/>
                <w:sz w:val="20"/>
              </w:rPr>
              <w:t>SOURCES OF UNCERTAINTY</w:t>
            </w:r>
          </w:p>
        </w:tc>
      </w:tr>
      <w:tr w:rsidR="005F1785" w:rsidRPr="005D08BE" w14:paraId="60002979" w14:textId="77777777" w:rsidTr="00E2381C">
        <w:trPr>
          <w:cantSplit/>
          <w:trHeight w:val="397"/>
          <w:tblHeader/>
        </w:trPr>
        <w:tc>
          <w:tcPr>
            <w:tcW w:w="1249" w:type="pct"/>
            <w:shd w:val="clear" w:color="auto" w:fill="E4EDEB" w:themeFill="accent5" w:themeFillTint="33"/>
            <w:vAlign w:val="center"/>
          </w:tcPr>
          <w:p w14:paraId="60002975" w14:textId="77777777"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KEY SOURCE</w:t>
            </w:r>
          </w:p>
        </w:tc>
        <w:tc>
          <w:tcPr>
            <w:tcW w:w="1249" w:type="pct"/>
            <w:shd w:val="clear" w:color="auto" w:fill="E4EDEB" w:themeFill="accent5" w:themeFillTint="33"/>
            <w:vAlign w:val="center"/>
          </w:tcPr>
          <w:p w14:paraId="60002976" w14:textId="77777777"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EXTENT OF IMPACT</w:t>
            </w:r>
          </w:p>
        </w:tc>
        <w:tc>
          <w:tcPr>
            <w:tcW w:w="1250" w:type="pct"/>
            <w:shd w:val="clear" w:color="auto" w:fill="E4EDEB" w:themeFill="accent5" w:themeFillTint="33"/>
            <w:vAlign w:val="center"/>
          </w:tcPr>
          <w:p w14:paraId="60002977" w14:textId="77777777"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NATURE OF IMPACT</w:t>
            </w:r>
          </w:p>
        </w:tc>
        <w:tc>
          <w:tcPr>
            <w:tcW w:w="1252" w:type="pct"/>
            <w:shd w:val="clear" w:color="auto" w:fill="E4EDEB" w:themeFill="accent5" w:themeFillTint="33"/>
            <w:vAlign w:val="center"/>
          </w:tcPr>
          <w:p w14:paraId="60002978" w14:textId="77777777" w:rsidR="005F1785" w:rsidRPr="005D08BE" w:rsidRDefault="005F1785" w:rsidP="00E2381C">
            <w:pPr>
              <w:pStyle w:val="TableHeading"/>
              <w:jc w:val="center"/>
              <w:rPr>
                <w:color w:val="568278" w:themeColor="accent5" w:themeShade="BF"/>
                <w:sz w:val="20"/>
              </w:rPr>
            </w:pPr>
            <w:r w:rsidRPr="005D08BE">
              <w:rPr>
                <w:color w:val="568278" w:themeColor="accent5" w:themeShade="BF"/>
                <w:sz w:val="20"/>
              </w:rPr>
              <w:t>IMPLICATIONS</w:t>
            </w:r>
          </w:p>
        </w:tc>
      </w:tr>
      <w:tr w:rsidR="005F1785" w:rsidRPr="005D08BE" w14:paraId="6000297E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7A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7B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7C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7D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14:paraId="60002983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7F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0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1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2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14:paraId="60002988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4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5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6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7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14:paraId="6000298D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9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A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B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C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14:paraId="60002992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E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F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90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91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  <w:tr w:rsidR="005F1785" w:rsidRPr="005D08BE" w14:paraId="60002997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93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94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95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96" w14:textId="77777777" w:rsidR="005F1785" w:rsidRPr="005D08BE" w:rsidRDefault="005F1785" w:rsidP="00E2381C">
            <w:pPr>
              <w:pStyle w:val="TableText"/>
              <w:rPr>
                <w:color w:val="808080" w:themeColor="background1" w:themeShade="80"/>
                <w:sz w:val="20"/>
              </w:rPr>
            </w:pPr>
          </w:p>
        </w:tc>
      </w:tr>
    </w:tbl>
    <w:p w14:paraId="60002998" w14:textId="77777777" w:rsidR="00D20D28" w:rsidRPr="005D08BE" w:rsidRDefault="00D20D28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b/>
          <w:color w:val="568278" w:themeColor="accent5" w:themeShade="BF"/>
          <w:sz w:val="28"/>
          <w:szCs w:val="28"/>
        </w:rPr>
      </w:pPr>
    </w:p>
    <w:p w14:paraId="60002999" w14:textId="77777777" w:rsidR="00D20D28" w:rsidRPr="005D08BE" w:rsidRDefault="00D20D28" w:rsidP="00D20D28">
      <w:pPr>
        <w:pStyle w:val="ab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Results</w:t>
      </w:r>
    </w:p>
    <w:p w14:paraId="6000299A" w14:textId="77777777" w:rsidR="00D20D28" w:rsidRPr="005D08BE" w:rsidRDefault="005F1785" w:rsidP="00D20D28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Describe what the project will achieve, and how each alternative meets the needs of the organization.</w:t>
      </w:r>
    </w:p>
    <w:p w14:paraId="6000299B" w14:textId="77777777" w:rsidR="001405DC" w:rsidRPr="005D08BE" w:rsidRDefault="001405DC" w:rsidP="005A3869">
      <w:pPr>
        <w:rPr>
          <w:rFonts w:ascii="Arial" w:hAnsi="Arial" w:cs="Arial"/>
          <w:sz w:val="20"/>
          <w:szCs w:val="20"/>
        </w:rPr>
      </w:pPr>
    </w:p>
    <w:p w14:paraId="6000299C" w14:textId="77777777" w:rsidR="005F1785" w:rsidRDefault="005F1785">
      <w:pPr>
        <w:rPr>
          <w:rFonts w:ascii="Arial" w:hAnsi="Arial" w:cs="Arial"/>
          <w:sz w:val="20"/>
          <w:szCs w:val="20"/>
        </w:rPr>
      </w:pPr>
      <w:r w:rsidRPr="005D08BE">
        <w:rPr>
          <w:rFonts w:ascii="Arial" w:hAnsi="Arial" w:cs="Arial"/>
          <w:sz w:val="20"/>
          <w:szCs w:val="20"/>
        </w:rPr>
        <w:br w:type="page"/>
      </w:r>
    </w:p>
    <w:p w14:paraId="6000299D" w14:textId="77777777" w:rsidR="005D08BE" w:rsidRDefault="005D08BE">
      <w:pPr>
        <w:rPr>
          <w:rFonts w:ascii="Arial" w:hAnsi="Arial" w:cs="Arial"/>
          <w:sz w:val="20"/>
          <w:szCs w:val="20"/>
        </w:rPr>
      </w:pPr>
    </w:p>
    <w:p w14:paraId="6000299E" w14:textId="77777777" w:rsidR="005D08BE" w:rsidRPr="005D08BE" w:rsidRDefault="005D08BE">
      <w:pPr>
        <w:rPr>
          <w:rFonts w:ascii="Arial" w:hAnsi="Arial" w:cs="Arial"/>
          <w:sz w:val="20"/>
          <w:szCs w:val="20"/>
        </w:rPr>
      </w:pPr>
    </w:p>
    <w:p w14:paraId="6000299F" w14:textId="77777777" w:rsidR="005F1785" w:rsidRPr="005D08BE" w:rsidRDefault="005F1785" w:rsidP="005F178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Analysis Results</w:t>
      </w:r>
    </w:p>
    <w:p w14:paraId="600029A0" w14:textId="77777777" w:rsidR="005F1785" w:rsidRPr="005D08BE" w:rsidRDefault="004D53F9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Provide an argument for 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each alternative approach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 xml:space="preserve"> based upon the 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conducted analysis</w:t>
      </w:r>
      <w:r w:rsidRPr="005D08BE">
        <w:rPr>
          <w:rFonts w:ascii="Arial" w:hAnsi="Arial" w:cs="Arial"/>
          <w:color w:val="000000" w:themeColor="text1"/>
          <w:sz w:val="28"/>
          <w:szCs w:val="28"/>
        </w:rPr>
        <w:t>.  Summarize major benefits in comparison to costs</w:t>
      </w:r>
      <w:r w:rsidR="00EB6A86" w:rsidRPr="005D08B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00029A1" w14:textId="77777777" w:rsidR="005F1785" w:rsidRPr="005D08BE" w:rsidRDefault="005F1785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00029A2" w14:textId="77777777" w:rsidR="005F1785" w:rsidRPr="005D08BE" w:rsidRDefault="005F1785" w:rsidP="005F1785">
      <w:pPr>
        <w:pStyle w:val="ab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568278" w:themeColor="accent5" w:themeShade="BF"/>
          <w:sz w:val="32"/>
          <w:szCs w:val="28"/>
        </w:rPr>
      </w:pPr>
      <w:r w:rsidRPr="005D08BE">
        <w:rPr>
          <w:rFonts w:ascii="Arial" w:hAnsi="Arial" w:cs="Arial"/>
          <w:b/>
          <w:color w:val="568278" w:themeColor="accent5" w:themeShade="BF"/>
          <w:sz w:val="32"/>
          <w:szCs w:val="28"/>
        </w:rPr>
        <w:t>References</w:t>
      </w:r>
    </w:p>
    <w:p w14:paraId="600029A3" w14:textId="77777777" w:rsidR="005F1785" w:rsidRPr="005D08BE" w:rsidRDefault="005F1785" w:rsidP="005F1785">
      <w:pPr>
        <w:pStyle w:val="ab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5D08BE">
        <w:rPr>
          <w:rFonts w:ascii="Arial" w:hAnsi="Arial" w:cs="Arial"/>
          <w:color w:val="000000" w:themeColor="text1"/>
          <w:sz w:val="28"/>
          <w:szCs w:val="28"/>
        </w:rPr>
        <w:t>Provide documentation/links to source materials, including studies, research, etc.</w:t>
      </w:r>
    </w:p>
    <w:p w14:paraId="600029A4" w14:textId="77777777" w:rsidR="005F1785" w:rsidRDefault="005F1785" w:rsidP="005A3869">
      <w:pPr>
        <w:rPr>
          <w:rFonts w:ascii="Arial" w:hAnsi="Arial" w:cs="Arial"/>
          <w:sz w:val="20"/>
          <w:szCs w:val="20"/>
        </w:rPr>
      </w:pPr>
    </w:p>
    <w:p w14:paraId="600029A5" w14:textId="77777777" w:rsidR="00835F06" w:rsidRPr="00835F06" w:rsidRDefault="00835F06" w:rsidP="00835F06">
      <w:pPr>
        <w:jc w:val="center"/>
        <w:rPr>
          <w:rFonts w:ascii="Arial" w:hAnsi="Arial" w:cs="Arial"/>
          <w:color w:val="FFFFFF" w:themeColor="background1"/>
          <w:sz w:val="36"/>
          <w:szCs w:val="20"/>
        </w:rPr>
      </w:pPr>
    </w:p>
    <w:p w14:paraId="600029A6" w14:textId="77777777" w:rsidR="00835F06" w:rsidRPr="00835F06" w:rsidRDefault="0068783C" w:rsidP="00835F06">
      <w:pPr>
        <w:jc w:val="center"/>
        <w:rPr>
          <w:color w:val="FFFFFF" w:themeColor="background1"/>
          <w:sz w:val="48"/>
        </w:rPr>
      </w:pPr>
      <w:hyperlink r:id="rId8" w:history="1">
        <w:r w:rsidR="00835F06" w:rsidRPr="00835F06">
          <w:rPr>
            <w:rStyle w:val="ac"/>
            <w:color w:val="FFFFFF" w:themeColor="background1"/>
            <w:sz w:val="48"/>
            <w:highlight w:val="darkGreen"/>
            <w:u w:val="none"/>
          </w:rPr>
          <w:t>Create a Cost Benefit Analysis Outline in Smartsheet</w:t>
        </w:r>
      </w:hyperlink>
    </w:p>
    <w:p w14:paraId="600029A7" w14:textId="77777777" w:rsidR="00835F06" w:rsidRPr="005D08BE" w:rsidRDefault="00835F06" w:rsidP="005A3869">
      <w:pPr>
        <w:rPr>
          <w:rFonts w:ascii="Arial" w:hAnsi="Arial" w:cs="Arial"/>
          <w:sz w:val="20"/>
          <w:szCs w:val="20"/>
        </w:rPr>
      </w:pPr>
    </w:p>
    <w:sectPr w:rsidR="00835F06" w:rsidRPr="005D08BE" w:rsidSect="00140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029AC" w14:textId="77777777" w:rsidR="00207705" w:rsidRDefault="00207705" w:rsidP="00B01A05">
      <w:r>
        <w:separator/>
      </w:r>
    </w:p>
  </w:endnote>
  <w:endnote w:type="continuationSeparator" w:id="0">
    <w:p w14:paraId="600029AD" w14:textId="77777777" w:rsidR="00207705" w:rsidRDefault="0020770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5C1A" w14:textId="77777777" w:rsidR="0068783C" w:rsidRDefault="00687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2513" w14:textId="0B105D9F" w:rsidR="0068783C" w:rsidRDefault="0068783C">
    <w:pPr>
      <w:pStyle w:val="a5"/>
    </w:pPr>
  </w:p>
  <w:p w14:paraId="0DE45B2E" w14:textId="5A1F3265" w:rsidR="0068783C" w:rsidRDefault="0068783C">
    <w:pPr>
      <w:pStyle w:val="a5"/>
    </w:pPr>
  </w:p>
  <w:p w14:paraId="79DD2F5E" w14:textId="77777777" w:rsidR="0068783C" w:rsidRDefault="006878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CC65" w14:textId="77777777" w:rsidR="0068783C" w:rsidRDefault="00687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029AA" w14:textId="77777777" w:rsidR="00207705" w:rsidRDefault="00207705" w:rsidP="00B01A05">
      <w:r>
        <w:separator/>
      </w:r>
    </w:p>
  </w:footnote>
  <w:footnote w:type="continuationSeparator" w:id="0">
    <w:p w14:paraId="600029AB" w14:textId="77777777" w:rsidR="00207705" w:rsidRDefault="0020770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7D25" w14:textId="77777777" w:rsidR="0068783C" w:rsidRDefault="006878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29AE" w14:textId="1A4DAFFC" w:rsidR="00E2381C" w:rsidRPr="002D4552" w:rsidRDefault="0068783C" w:rsidP="003C7519">
    <w:pPr>
      <w:pStyle w:val="a3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</w:rPr>
      <w:drawing>
        <wp:anchor distT="0" distB="0" distL="114300" distR="114300" simplePos="0" relativeHeight="251657728" behindDoc="0" locked="0" layoutInCell="1" allowOverlap="1" wp14:anchorId="5860E862" wp14:editId="316514D0">
          <wp:simplePos x="0" y="0"/>
          <wp:positionH relativeFrom="column">
            <wp:posOffset>4266565</wp:posOffset>
          </wp:positionH>
          <wp:positionV relativeFrom="paragraph">
            <wp:posOffset>-152400</wp:posOffset>
          </wp:positionV>
          <wp:extent cx="2634615" cy="365125"/>
          <wp:effectExtent l="0" t="0" r="0" b="0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61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81C">
      <w:rPr>
        <w:rFonts w:ascii="Arial" w:hAnsi="Arial" w:cs="Arial"/>
        <w:b/>
        <w:color w:val="3A5750" w:themeColor="accent5" w:themeShade="80"/>
        <w:sz w:val="36"/>
        <w:szCs w:val="36"/>
      </w:rPr>
      <w:t>Cost Benefit Analysis Outline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BB5F1" w14:textId="77777777" w:rsidR="0068783C" w:rsidRDefault="006878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35"/>
    <w:rsid w:val="00043993"/>
    <w:rsid w:val="00044BBF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711B"/>
    <w:rsid w:val="005D08BE"/>
    <w:rsid w:val="005F1785"/>
    <w:rsid w:val="00622259"/>
    <w:rsid w:val="0062450E"/>
    <w:rsid w:val="00665F5E"/>
    <w:rsid w:val="00666C1E"/>
    <w:rsid w:val="0068783C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B30F3"/>
    <w:rsid w:val="00AC1FED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024F1"/>
  <w14:defaultImageDpi w14:val="32767"/>
  <w15:docId w15:val="{CB18585F-7C1E-4493-ADB4-121CEFA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a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a0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oRK4F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t.ly/2XnvWC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94880-7700-4ABD-8F3E-B9F044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CostBenefitAnalysisOutline_Word.dotx</Template>
  <TotalTime>0</TotalTime>
  <Pages>24</Pages>
  <Words>1726</Words>
  <Characters>9843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2021-01-06T20:16:00Z</dcterms:created>
  <dcterms:modified xsi:type="dcterms:W3CDTF">2021-01-06T20:16:00Z</dcterms:modified>
</cp:coreProperties>
</file>