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598F4" w14:textId="77777777" w:rsidR="00C0399C" w:rsidRPr="00351A95" w:rsidRDefault="00C0399C" w:rsidP="00C0399C">
      <w:pPr>
        <w:rPr>
          <w:rFonts w:ascii="Century Gothic" w:hAnsi="Century Gothic" w:cs="Arial"/>
          <w:color w:val="595959" w:themeColor="text1" w:themeTint="A6"/>
          <w:sz w:val="44"/>
          <w:szCs w:val="44"/>
        </w:rPr>
      </w:pPr>
      <w:r w:rsidRPr="00351A95">
        <w:rPr>
          <w:rFonts w:ascii="Century Gothic" w:hAnsi="Century Gothic" w:cs="Arial"/>
          <w:b/>
          <w:noProof/>
          <w:color w:val="595959" w:themeColor="text1" w:themeTint="A6"/>
          <w:sz w:val="44"/>
          <w:szCs w:val="44"/>
        </w:rPr>
        <w:drawing>
          <wp:anchor distT="0" distB="0" distL="114300" distR="114300" simplePos="0" relativeHeight="251659264" behindDoc="1" locked="0" layoutInCell="1" allowOverlap="1" wp14:anchorId="2CC251E1" wp14:editId="48397450">
            <wp:simplePos x="0" y="0"/>
            <wp:positionH relativeFrom="column">
              <wp:posOffset>3752850</wp:posOffset>
            </wp:positionH>
            <wp:positionV relativeFrom="paragraph">
              <wp:posOffset>104140</wp:posOffset>
            </wp:positionV>
            <wp:extent cx="3127375" cy="433070"/>
            <wp:effectExtent l="0" t="0" r="0" b="0"/>
            <wp:wrapTight wrapText="bothSides">
              <wp:wrapPolygon edited="0">
                <wp:start x="0" y="0"/>
                <wp:lineTo x="0" y="20903"/>
                <wp:lineTo x="21490" y="20903"/>
                <wp:lineTo x="21490" y="0"/>
                <wp:lineTo x="0" y="0"/>
              </wp:wrapPolygon>
            </wp:wrapTight>
            <wp:docPr id="2" name="Рисунок 2" descr="A picture containing tex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A picture containing text&#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127375" cy="43307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cs="Arial"/>
          <w:b/>
          <w:noProof/>
          <w:color w:val="595959" w:themeColor="text1" w:themeTint="A6"/>
          <w:sz w:val="44"/>
          <w:szCs w:val="44"/>
        </w:rPr>
        <w:t>PROJECT MANAGEMENT BUDGET TEMPLATE</w:t>
      </w:r>
    </w:p>
    <w:p w14:paraId="6F799E82" w14:textId="77777777" w:rsidR="00C0399C" w:rsidRPr="005938A1" w:rsidRDefault="00C0399C" w:rsidP="00C0399C">
      <w:pPr>
        <w:rPr>
          <w:rFonts w:ascii="Century Gothic" w:hAnsi="Century Gothic" w:cs="Arial"/>
        </w:rPr>
      </w:pPr>
    </w:p>
    <w:p w14:paraId="27C2C136" w14:textId="77777777" w:rsidR="00C0399C" w:rsidRPr="005938A1" w:rsidRDefault="00C0399C" w:rsidP="00C0399C">
      <w:pPr>
        <w:jc w:val="center"/>
        <w:rPr>
          <w:rFonts w:ascii="Century Gothic" w:hAnsi="Century Gothic" w:cs="Arial"/>
          <w:b/>
          <w:sz w:val="32"/>
        </w:rPr>
      </w:pPr>
    </w:p>
    <w:p w14:paraId="757B0251" w14:textId="77777777" w:rsidR="00C0399C" w:rsidRPr="00D0504F" w:rsidRDefault="00C0399C" w:rsidP="00C0399C">
      <w:pPr>
        <w:pStyle w:val="NoSpacing"/>
        <w:spacing w:after="100" w:afterAutospacing="1"/>
        <w:rPr>
          <w:rFonts w:ascii="Century Gothic" w:hAnsi="Century Gothic"/>
          <w:color w:val="222A35" w:themeColor="text2" w:themeShade="80"/>
          <w:sz w:val="72"/>
          <w:szCs w:val="72"/>
        </w:rPr>
      </w:pPr>
      <w:r w:rsidRPr="00D0504F">
        <w:rPr>
          <w:rFonts w:ascii="Century Gothic" w:hAnsi="Century Gothic"/>
          <w:color w:val="222A35" w:themeColor="text2" w:themeShade="80"/>
          <w:sz w:val="72"/>
          <w:szCs w:val="72"/>
        </w:rPr>
        <w:t>PROJECT NAME</w:t>
      </w:r>
    </w:p>
    <w:p w14:paraId="0B14C521" w14:textId="77777777" w:rsidR="00C0399C" w:rsidRPr="00A32F89" w:rsidRDefault="00C0399C" w:rsidP="00C0399C">
      <w:pPr>
        <w:pStyle w:val="NoSpacing"/>
        <w:spacing w:after="100" w:afterAutospacing="1"/>
        <w:rPr>
          <w:rFonts w:ascii="Century Gothic" w:hAnsi="Century Gothic"/>
          <w:color w:val="44546A" w:themeColor="text2"/>
          <w:sz w:val="48"/>
          <w:szCs w:val="48"/>
        </w:rPr>
      </w:pPr>
      <w:r>
        <w:rPr>
          <w:rFonts w:ascii="Century Gothic" w:hAnsi="Century Gothic"/>
          <w:color w:val="44546A" w:themeColor="text2"/>
          <w:sz w:val="48"/>
          <w:szCs w:val="48"/>
        </w:rPr>
        <w:t>PROJECT MANAGEMENT BUDGET TEMPLATE</w:t>
      </w:r>
    </w:p>
    <w:p w14:paraId="36DB4573" w14:textId="77777777" w:rsidR="00C0399C" w:rsidRDefault="00C0399C" w:rsidP="00C0399C">
      <w:pPr>
        <w:pStyle w:val="NoSpacing"/>
        <w:spacing w:before="40" w:after="40"/>
        <w:rPr>
          <w:rFonts w:ascii="Century Gothic" w:hAnsi="Century Gothic"/>
          <w:caps/>
          <w:color w:val="1F4E79" w:themeColor="accent5" w:themeShade="80"/>
          <w:sz w:val="28"/>
          <w:szCs w:val="28"/>
        </w:rPr>
      </w:pPr>
    </w:p>
    <w:p w14:paraId="15042B0A" w14:textId="77777777" w:rsidR="00C0399C" w:rsidRPr="000C7A8B" w:rsidRDefault="00C0399C" w:rsidP="00C0399C">
      <w:pPr>
        <w:pStyle w:val="NoSpacing"/>
        <w:spacing w:before="40" w:after="40"/>
        <w:rPr>
          <w:rFonts w:ascii="Century Gothic" w:hAnsi="Century Gothic"/>
          <w:caps/>
          <w:color w:val="1F4E79" w:themeColor="accent5" w:themeShade="80"/>
          <w:sz w:val="24"/>
          <w:szCs w:val="24"/>
        </w:rPr>
      </w:pPr>
      <w:r w:rsidRPr="000C7A8B">
        <w:rPr>
          <w:rFonts w:ascii="Century Gothic" w:hAnsi="Century Gothic"/>
          <w:caps/>
          <w:color w:val="1F4E79" w:themeColor="accent5" w:themeShade="80"/>
          <w:sz w:val="24"/>
          <w:szCs w:val="24"/>
        </w:rPr>
        <w:t>COMPANY NAME</w:t>
      </w:r>
    </w:p>
    <w:p w14:paraId="5BF3E570" w14:textId="77777777" w:rsidR="00C0399C" w:rsidRPr="000C7A8B" w:rsidRDefault="00C0399C" w:rsidP="00C0399C">
      <w:pPr>
        <w:pStyle w:val="NoSpacing"/>
        <w:spacing w:before="40" w:after="40"/>
        <w:rPr>
          <w:rFonts w:ascii="Century Gothic" w:hAnsi="Century Gothic"/>
          <w:color w:val="1F4E79" w:themeColor="accent5" w:themeShade="80"/>
          <w:sz w:val="24"/>
          <w:szCs w:val="24"/>
        </w:rPr>
      </w:pPr>
      <w:r w:rsidRPr="000C7A8B">
        <w:rPr>
          <w:rFonts w:ascii="Century Gothic" w:hAnsi="Century Gothic"/>
          <w:color w:val="1F4E79" w:themeColor="accent5" w:themeShade="80"/>
          <w:sz w:val="24"/>
          <w:szCs w:val="24"/>
        </w:rPr>
        <w:t>Street Address</w:t>
      </w:r>
    </w:p>
    <w:p w14:paraId="36B5EC7B" w14:textId="77777777" w:rsidR="00C0399C" w:rsidRPr="000C7A8B" w:rsidRDefault="00C0399C" w:rsidP="00C0399C">
      <w:pPr>
        <w:pStyle w:val="NoSpacing"/>
        <w:spacing w:before="40" w:after="40"/>
        <w:rPr>
          <w:rFonts w:ascii="Century Gothic" w:hAnsi="Century Gothic"/>
          <w:color w:val="1F4E79" w:themeColor="accent5" w:themeShade="80"/>
          <w:sz w:val="24"/>
          <w:szCs w:val="24"/>
        </w:rPr>
      </w:pPr>
      <w:r w:rsidRPr="000C7A8B">
        <w:rPr>
          <w:rFonts w:ascii="Century Gothic" w:hAnsi="Century Gothic"/>
          <w:color w:val="1F4E79" w:themeColor="accent5" w:themeShade="80"/>
          <w:sz w:val="24"/>
          <w:szCs w:val="24"/>
        </w:rPr>
        <w:t>City, State and Zip</w:t>
      </w:r>
    </w:p>
    <w:p w14:paraId="7C3DE8A5" w14:textId="77777777" w:rsidR="00C0399C" w:rsidRPr="000C7A8B" w:rsidRDefault="00C0399C" w:rsidP="00C0399C">
      <w:pPr>
        <w:pStyle w:val="NoSpacing"/>
        <w:spacing w:before="40" w:after="40"/>
        <w:rPr>
          <w:rFonts w:ascii="Century Gothic" w:hAnsi="Century Gothic"/>
          <w:color w:val="1F4E79" w:themeColor="accent5" w:themeShade="80"/>
          <w:sz w:val="24"/>
          <w:szCs w:val="24"/>
        </w:rPr>
      </w:pPr>
    </w:p>
    <w:p w14:paraId="6E130A75" w14:textId="77777777" w:rsidR="00C0399C" w:rsidRPr="000C7A8B" w:rsidRDefault="00C0399C" w:rsidP="00C0399C">
      <w:pPr>
        <w:pStyle w:val="NoSpacing"/>
        <w:spacing w:before="40" w:after="40"/>
        <w:rPr>
          <w:rFonts w:ascii="Century Gothic" w:hAnsi="Century Gothic"/>
          <w:color w:val="1F4E79" w:themeColor="accent5" w:themeShade="80"/>
          <w:sz w:val="24"/>
          <w:szCs w:val="24"/>
        </w:rPr>
      </w:pPr>
      <w:r w:rsidRPr="000C7A8B">
        <w:rPr>
          <w:rFonts w:ascii="Century Gothic" w:hAnsi="Century Gothic"/>
          <w:color w:val="1F4E79" w:themeColor="accent5" w:themeShade="80"/>
          <w:sz w:val="24"/>
          <w:szCs w:val="24"/>
        </w:rPr>
        <w:t>webaddress.com</w:t>
      </w:r>
    </w:p>
    <w:p w14:paraId="6B8528E8" w14:textId="77777777" w:rsidR="00C0399C" w:rsidRPr="000C7A8B" w:rsidRDefault="00C0399C" w:rsidP="00C0399C">
      <w:pPr>
        <w:pStyle w:val="NoSpacing"/>
        <w:spacing w:before="40" w:after="40"/>
        <w:rPr>
          <w:rFonts w:ascii="Century Gothic" w:hAnsi="Century Gothic"/>
          <w:caps/>
          <w:color w:val="1F4E79" w:themeColor="accent5" w:themeShade="80"/>
          <w:sz w:val="24"/>
          <w:szCs w:val="24"/>
        </w:rPr>
      </w:pPr>
    </w:p>
    <w:p w14:paraId="6E7F369A" w14:textId="77777777" w:rsidR="00C0399C" w:rsidRPr="000C7A8B" w:rsidRDefault="00C0399C" w:rsidP="00C0399C">
      <w:pPr>
        <w:pStyle w:val="NoSpacing"/>
        <w:spacing w:before="80" w:after="40"/>
        <w:rPr>
          <w:rFonts w:ascii="Century Gothic" w:hAnsi="Century Gothic"/>
          <w:caps/>
          <w:color w:val="8496B0" w:themeColor="text2" w:themeTint="99"/>
          <w:sz w:val="24"/>
        </w:rPr>
      </w:pPr>
      <w:r w:rsidRPr="000C7A8B">
        <w:rPr>
          <w:rFonts w:ascii="Century Gothic" w:hAnsi="Century Gothic"/>
          <w:caps/>
          <w:color w:val="8496B0" w:themeColor="text2" w:themeTint="99"/>
          <w:sz w:val="24"/>
        </w:rPr>
        <w:t>Version 0.0.0</w:t>
      </w:r>
    </w:p>
    <w:p w14:paraId="215EA88F" w14:textId="77777777" w:rsidR="00C0399C" w:rsidRPr="000C7A8B" w:rsidRDefault="00C0399C" w:rsidP="00C0399C">
      <w:pPr>
        <w:pStyle w:val="NoSpacing"/>
        <w:spacing w:before="80" w:after="40"/>
        <w:rPr>
          <w:rFonts w:ascii="Century Gothic" w:hAnsi="Century Gothic"/>
          <w:caps/>
          <w:color w:val="8496B0" w:themeColor="text2" w:themeTint="99"/>
          <w:sz w:val="24"/>
        </w:rPr>
      </w:pPr>
    </w:p>
    <w:p w14:paraId="47753E1B" w14:textId="77777777" w:rsidR="00C0399C" w:rsidRPr="000C7A8B" w:rsidRDefault="00C0399C" w:rsidP="00C0399C">
      <w:pPr>
        <w:pStyle w:val="NoSpacing"/>
        <w:spacing w:before="80" w:after="40"/>
        <w:rPr>
          <w:rFonts w:ascii="Century Gothic" w:hAnsi="Century Gothic"/>
          <w:caps/>
          <w:color w:val="8496B0" w:themeColor="text2" w:themeTint="99"/>
          <w:sz w:val="24"/>
        </w:rPr>
      </w:pPr>
      <w:r w:rsidRPr="000C7A8B">
        <w:rPr>
          <w:rFonts w:ascii="Century Gothic" w:hAnsi="Century Gothic"/>
          <w:caps/>
          <w:color w:val="8496B0" w:themeColor="text2" w:themeTint="99"/>
          <w:sz w:val="24"/>
        </w:rPr>
        <w:t>00/00/0000</w:t>
      </w:r>
    </w:p>
    <w:p w14:paraId="77DC6893" w14:textId="77777777" w:rsidR="00C0399C" w:rsidRPr="005938A1" w:rsidRDefault="00C0399C" w:rsidP="00C0399C">
      <w:pPr>
        <w:jc w:val="center"/>
        <w:outlineLvl w:val="0"/>
        <w:rPr>
          <w:rFonts w:ascii="Century Gothic" w:hAnsi="Century Gothic" w:cs="Arial"/>
          <w:b/>
          <w:color w:val="2E74B5" w:themeColor="accent5" w:themeShade="BF"/>
          <w:sz w:val="32"/>
        </w:rPr>
      </w:pPr>
    </w:p>
    <w:tbl>
      <w:tblPr>
        <w:tblW w:w="500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3"/>
        <w:gridCol w:w="2450"/>
        <w:gridCol w:w="1403"/>
        <w:gridCol w:w="3597"/>
        <w:gridCol w:w="2381"/>
      </w:tblGrid>
      <w:tr w:rsidR="00C0399C" w:rsidRPr="00491059" w14:paraId="12F1AAC5" w14:textId="77777777" w:rsidTr="006B6C67">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222A35" w:themeFill="text2" w:themeFillShade="80"/>
            <w:vAlign w:val="center"/>
            <w:hideMark/>
          </w:tcPr>
          <w:p w14:paraId="5DA4B647" w14:textId="77777777" w:rsidR="00C0399C" w:rsidRPr="00491059" w:rsidRDefault="00C0399C" w:rsidP="0036643D">
            <w:pPr>
              <w:pStyle w:val="TableHeading"/>
              <w:rPr>
                <w:rFonts w:ascii="Century Gothic" w:hAnsi="Century Gothic"/>
                <w:color w:val="323E4F" w:themeColor="text2" w:themeShade="BF"/>
                <w:sz w:val="16"/>
              </w:rPr>
            </w:pPr>
            <w:r w:rsidRPr="00491059">
              <w:rPr>
                <w:rFonts w:ascii="Century Gothic" w:hAnsi="Century Gothic"/>
                <w:color w:val="FFFFFF" w:themeColor="background1"/>
                <w:sz w:val="16"/>
              </w:rPr>
              <w:t>VERSION HISTORY</w:t>
            </w:r>
          </w:p>
        </w:tc>
      </w:tr>
      <w:tr w:rsidR="00C0399C" w:rsidRPr="00491059" w14:paraId="656B5A36" w14:textId="77777777" w:rsidTr="0036643D">
        <w:trPr>
          <w:cantSplit/>
          <w:tblHeader/>
        </w:trPr>
        <w:tc>
          <w:tcPr>
            <w:tcW w:w="446"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5C310D66" w14:textId="77777777" w:rsidR="00C0399C" w:rsidRPr="00491059" w:rsidRDefault="00C0399C" w:rsidP="0036643D">
            <w:pPr>
              <w:pStyle w:val="TableHeading"/>
              <w:rPr>
                <w:rFonts w:ascii="Century Gothic" w:hAnsi="Century Gothic"/>
                <w:color w:val="000000" w:themeColor="text1"/>
                <w:sz w:val="16"/>
              </w:rPr>
            </w:pPr>
            <w:r w:rsidRPr="00491059">
              <w:rPr>
                <w:rFonts w:ascii="Century Gothic" w:hAnsi="Century Gothic"/>
                <w:color w:val="000000" w:themeColor="text1"/>
                <w:sz w:val="16"/>
              </w:rPr>
              <w:t>VERSION</w:t>
            </w:r>
          </w:p>
        </w:tc>
        <w:tc>
          <w:tcPr>
            <w:tcW w:w="1135"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60DBE6FB" w14:textId="77777777" w:rsidR="00C0399C" w:rsidRPr="00491059" w:rsidRDefault="00C0399C" w:rsidP="0036643D">
            <w:pPr>
              <w:pStyle w:val="TableHeading"/>
              <w:rPr>
                <w:rFonts w:ascii="Century Gothic" w:hAnsi="Century Gothic"/>
                <w:color w:val="000000" w:themeColor="text1"/>
                <w:sz w:val="16"/>
              </w:rPr>
            </w:pPr>
            <w:r w:rsidRPr="00491059">
              <w:rPr>
                <w:rFonts w:ascii="Century Gothic" w:hAnsi="Century Gothic"/>
                <w:color w:val="000000" w:themeColor="text1"/>
                <w:sz w:val="16"/>
              </w:rPr>
              <w:t>APPROVED BY</w:t>
            </w:r>
          </w:p>
        </w:tc>
        <w:tc>
          <w:tcPr>
            <w:tcW w:w="650"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6F391EB8" w14:textId="77777777" w:rsidR="00C0399C" w:rsidRPr="00491059" w:rsidRDefault="00C0399C" w:rsidP="0036643D">
            <w:pPr>
              <w:pStyle w:val="TableHeading"/>
              <w:rPr>
                <w:rFonts w:ascii="Century Gothic" w:hAnsi="Century Gothic"/>
                <w:color w:val="000000" w:themeColor="text1"/>
                <w:sz w:val="16"/>
              </w:rPr>
            </w:pPr>
            <w:r w:rsidRPr="00491059">
              <w:rPr>
                <w:rFonts w:ascii="Century Gothic" w:hAnsi="Century Gothic"/>
                <w:color w:val="000000" w:themeColor="text1"/>
                <w:sz w:val="16"/>
              </w:rPr>
              <w:t>REVISION DATE</w:t>
            </w:r>
          </w:p>
        </w:tc>
        <w:tc>
          <w:tcPr>
            <w:tcW w:w="1666"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7D5C7C7D" w14:textId="77777777" w:rsidR="00C0399C" w:rsidRPr="00491059" w:rsidRDefault="00C0399C" w:rsidP="0036643D">
            <w:pPr>
              <w:pStyle w:val="TableHeading"/>
              <w:rPr>
                <w:rFonts w:ascii="Century Gothic" w:hAnsi="Century Gothic"/>
                <w:color w:val="000000" w:themeColor="text1"/>
                <w:sz w:val="16"/>
              </w:rPr>
            </w:pPr>
            <w:r w:rsidRPr="00491059">
              <w:rPr>
                <w:rFonts w:ascii="Century Gothic" w:hAnsi="Century Gothic"/>
                <w:color w:val="000000" w:themeColor="text1"/>
                <w:sz w:val="16"/>
              </w:rPr>
              <w:t>DESCRIPTION OF CHANGE</w:t>
            </w:r>
          </w:p>
        </w:tc>
        <w:tc>
          <w:tcPr>
            <w:tcW w:w="1103"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6020CD28" w14:textId="77777777" w:rsidR="00C0399C" w:rsidRPr="00491059" w:rsidRDefault="00C0399C" w:rsidP="0036643D">
            <w:pPr>
              <w:pStyle w:val="TableHeading"/>
              <w:rPr>
                <w:rFonts w:ascii="Century Gothic" w:hAnsi="Century Gothic"/>
                <w:color w:val="000000" w:themeColor="text1"/>
                <w:sz w:val="16"/>
              </w:rPr>
            </w:pPr>
            <w:r w:rsidRPr="00491059">
              <w:rPr>
                <w:rFonts w:ascii="Century Gothic" w:hAnsi="Century Gothic"/>
                <w:color w:val="000000" w:themeColor="text1"/>
                <w:sz w:val="16"/>
              </w:rPr>
              <w:t>AUTHOR</w:t>
            </w:r>
          </w:p>
        </w:tc>
      </w:tr>
      <w:tr w:rsidR="00C0399C" w:rsidRPr="00491059" w14:paraId="7B56BCBF" w14:textId="77777777" w:rsidTr="0036643D">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70ABEC" w14:textId="77777777" w:rsidR="00C0399C" w:rsidRPr="00491059" w:rsidRDefault="00C0399C" w:rsidP="0036643D">
            <w:pPr>
              <w:pStyle w:val="TableText"/>
              <w:jc w:val="both"/>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806291" w14:textId="77777777" w:rsidR="00C0399C" w:rsidRPr="00491059" w:rsidRDefault="00C0399C" w:rsidP="0036643D">
            <w:pPr>
              <w:pStyle w:val="TableText"/>
              <w:jc w:val="both"/>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520262" w14:textId="77777777" w:rsidR="00C0399C" w:rsidRPr="00491059" w:rsidRDefault="00C0399C" w:rsidP="0036643D">
            <w:pPr>
              <w:pStyle w:val="TableText"/>
              <w:jc w:val="both"/>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323BCC" w14:textId="77777777" w:rsidR="00C0399C" w:rsidRPr="00491059" w:rsidRDefault="00C0399C" w:rsidP="0036643D">
            <w:pPr>
              <w:pStyle w:val="TableText"/>
              <w:jc w:val="both"/>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2CE4EA" w14:textId="77777777" w:rsidR="00C0399C" w:rsidRPr="00491059" w:rsidRDefault="00C0399C" w:rsidP="0036643D">
            <w:pPr>
              <w:pStyle w:val="TableText"/>
              <w:jc w:val="both"/>
              <w:rPr>
                <w:rFonts w:ascii="Century Gothic" w:hAnsi="Century Gothic"/>
                <w:color w:val="000000" w:themeColor="text1"/>
                <w:sz w:val="16"/>
              </w:rPr>
            </w:pPr>
          </w:p>
        </w:tc>
      </w:tr>
      <w:tr w:rsidR="00C0399C" w:rsidRPr="00491059" w14:paraId="5C15A5D9" w14:textId="77777777" w:rsidTr="0036643D">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93E020" w14:textId="77777777" w:rsidR="00C0399C" w:rsidRPr="00491059" w:rsidRDefault="00C0399C" w:rsidP="0036643D">
            <w:pPr>
              <w:pStyle w:val="TableText"/>
              <w:jc w:val="both"/>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0A0577" w14:textId="77777777" w:rsidR="00C0399C" w:rsidRPr="00491059" w:rsidRDefault="00C0399C" w:rsidP="0036643D">
            <w:pPr>
              <w:pStyle w:val="TableText"/>
              <w:jc w:val="both"/>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8077E8" w14:textId="77777777" w:rsidR="00C0399C" w:rsidRPr="00491059" w:rsidRDefault="00C0399C" w:rsidP="0036643D">
            <w:pPr>
              <w:pStyle w:val="TableText"/>
              <w:jc w:val="both"/>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84B24E" w14:textId="77777777" w:rsidR="00C0399C" w:rsidRPr="00491059" w:rsidRDefault="00C0399C" w:rsidP="0036643D">
            <w:pPr>
              <w:pStyle w:val="TableText"/>
              <w:jc w:val="both"/>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B94EED" w14:textId="77777777" w:rsidR="00C0399C" w:rsidRPr="00491059" w:rsidRDefault="00C0399C" w:rsidP="0036643D">
            <w:pPr>
              <w:pStyle w:val="TableText"/>
              <w:jc w:val="both"/>
              <w:rPr>
                <w:rFonts w:ascii="Century Gothic" w:hAnsi="Century Gothic"/>
                <w:color w:val="000000" w:themeColor="text1"/>
                <w:sz w:val="16"/>
              </w:rPr>
            </w:pPr>
          </w:p>
        </w:tc>
      </w:tr>
      <w:tr w:rsidR="00C0399C" w:rsidRPr="00491059" w14:paraId="24977DA6" w14:textId="77777777" w:rsidTr="0036643D">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88682C" w14:textId="77777777" w:rsidR="00C0399C" w:rsidRPr="00491059" w:rsidRDefault="00C0399C" w:rsidP="0036643D">
            <w:pPr>
              <w:pStyle w:val="TableText"/>
              <w:jc w:val="both"/>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1140DE" w14:textId="77777777" w:rsidR="00C0399C" w:rsidRPr="00491059" w:rsidRDefault="00C0399C" w:rsidP="0036643D">
            <w:pPr>
              <w:pStyle w:val="TableText"/>
              <w:jc w:val="both"/>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F2592B" w14:textId="77777777" w:rsidR="00C0399C" w:rsidRPr="00491059" w:rsidRDefault="00C0399C" w:rsidP="0036643D">
            <w:pPr>
              <w:pStyle w:val="TableText"/>
              <w:jc w:val="both"/>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539C44" w14:textId="77777777" w:rsidR="00C0399C" w:rsidRPr="00491059" w:rsidRDefault="00C0399C" w:rsidP="0036643D">
            <w:pPr>
              <w:pStyle w:val="TableText"/>
              <w:jc w:val="both"/>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9EA7C9" w14:textId="77777777" w:rsidR="00C0399C" w:rsidRPr="00491059" w:rsidRDefault="00C0399C" w:rsidP="0036643D">
            <w:pPr>
              <w:pStyle w:val="TableText"/>
              <w:jc w:val="both"/>
              <w:rPr>
                <w:rFonts w:ascii="Century Gothic" w:hAnsi="Century Gothic"/>
                <w:color w:val="000000" w:themeColor="text1"/>
                <w:sz w:val="16"/>
              </w:rPr>
            </w:pPr>
          </w:p>
        </w:tc>
      </w:tr>
      <w:tr w:rsidR="00C0399C" w:rsidRPr="00491059" w14:paraId="31B9F9F5" w14:textId="77777777" w:rsidTr="0036643D">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BC028C" w14:textId="77777777" w:rsidR="00C0399C" w:rsidRPr="00491059" w:rsidRDefault="00C0399C" w:rsidP="0036643D">
            <w:pPr>
              <w:pStyle w:val="TableText"/>
              <w:jc w:val="both"/>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BAAC5E" w14:textId="77777777" w:rsidR="00C0399C" w:rsidRPr="00491059" w:rsidRDefault="00C0399C" w:rsidP="0036643D">
            <w:pPr>
              <w:pStyle w:val="TableText"/>
              <w:jc w:val="both"/>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73877C" w14:textId="77777777" w:rsidR="00C0399C" w:rsidRPr="00491059" w:rsidRDefault="00C0399C" w:rsidP="0036643D">
            <w:pPr>
              <w:pStyle w:val="TableText"/>
              <w:jc w:val="both"/>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218B1E" w14:textId="77777777" w:rsidR="00C0399C" w:rsidRPr="00491059" w:rsidRDefault="00C0399C" w:rsidP="0036643D">
            <w:pPr>
              <w:pStyle w:val="TableText"/>
              <w:jc w:val="both"/>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E2ED65" w14:textId="77777777" w:rsidR="00C0399C" w:rsidRPr="00491059" w:rsidRDefault="00C0399C" w:rsidP="0036643D">
            <w:pPr>
              <w:pStyle w:val="TableText"/>
              <w:jc w:val="both"/>
              <w:rPr>
                <w:rFonts w:ascii="Century Gothic" w:hAnsi="Century Gothic"/>
                <w:color w:val="000000" w:themeColor="text1"/>
                <w:sz w:val="16"/>
              </w:rPr>
            </w:pPr>
          </w:p>
        </w:tc>
      </w:tr>
      <w:tr w:rsidR="00C0399C" w:rsidRPr="00491059" w14:paraId="5A5169AF" w14:textId="77777777" w:rsidTr="0036643D">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B703AC" w14:textId="77777777" w:rsidR="00C0399C" w:rsidRPr="00491059" w:rsidRDefault="00C0399C" w:rsidP="0036643D">
            <w:pPr>
              <w:pStyle w:val="TableText"/>
              <w:jc w:val="both"/>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14A4E3" w14:textId="77777777" w:rsidR="00C0399C" w:rsidRPr="00491059" w:rsidRDefault="00C0399C" w:rsidP="0036643D">
            <w:pPr>
              <w:pStyle w:val="TableText"/>
              <w:jc w:val="both"/>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069CA4" w14:textId="77777777" w:rsidR="00C0399C" w:rsidRPr="00491059" w:rsidRDefault="00C0399C" w:rsidP="0036643D">
            <w:pPr>
              <w:pStyle w:val="TableText"/>
              <w:jc w:val="both"/>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B402F0" w14:textId="77777777" w:rsidR="00C0399C" w:rsidRPr="00491059" w:rsidRDefault="00C0399C" w:rsidP="0036643D">
            <w:pPr>
              <w:pStyle w:val="TableText"/>
              <w:jc w:val="both"/>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E19658" w14:textId="77777777" w:rsidR="00C0399C" w:rsidRPr="00491059" w:rsidRDefault="00C0399C" w:rsidP="0036643D">
            <w:pPr>
              <w:pStyle w:val="TableText"/>
              <w:jc w:val="both"/>
              <w:rPr>
                <w:rFonts w:ascii="Century Gothic" w:hAnsi="Century Gothic"/>
                <w:color w:val="000000" w:themeColor="text1"/>
                <w:sz w:val="16"/>
              </w:rPr>
            </w:pPr>
          </w:p>
        </w:tc>
      </w:tr>
      <w:tr w:rsidR="00C0399C" w:rsidRPr="00491059" w14:paraId="2CE62861" w14:textId="77777777" w:rsidTr="0036643D">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5055DD" w14:textId="77777777" w:rsidR="00C0399C" w:rsidRPr="00491059" w:rsidRDefault="00C0399C" w:rsidP="0036643D">
            <w:pPr>
              <w:pStyle w:val="TableText"/>
              <w:jc w:val="both"/>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FAB95B" w14:textId="77777777" w:rsidR="00C0399C" w:rsidRPr="00491059" w:rsidRDefault="00C0399C" w:rsidP="0036643D">
            <w:pPr>
              <w:pStyle w:val="TableText"/>
              <w:jc w:val="both"/>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A5A922" w14:textId="77777777" w:rsidR="00C0399C" w:rsidRPr="00491059" w:rsidRDefault="00C0399C" w:rsidP="0036643D">
            <w:pPr>
              <w:pStyle w:val="TableText"/>
              <w:jc w:val="both"/>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5653BF" w14:textId="77777777" w:rsidR="00C0399C" w:rsidRPr="00491059" w:rsidRDefault="00C0399C" w:rsidP="0036643D">
            <w:pPr>
              <w:pStyle w:val="TableText"/>
              <w:jc w:val="both"/>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D78A6D" w14:textId="77777777" w:rsidR="00C0399C" w:rsidRPr="00491059" w:rsidRDefault="00C0399C" w:rsidP="0036643D">
            <w:pPr>
              <w:pStyle w:val="TableText"/>
              <w:jc w:val="both"/>
              <w:rPr>
                <w:rFonts w:ascii="Century Gothic" w:hAnsi="Century Gothic"/>
                <w:color w:val="000000" w:themeColor="text1"/>
                <w:sz w:val="16"/>
              </w:rPr>
            </w:pPr>
          </w:p>
        </w:tc>
      </w:tr>
      <w:tr w:rsidR="00C0399C" w:rsidRPr="00491059" w14:paraId="47438769" w14:textId="77777777" w:rsidTr="0036643D">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A7CE3C" w14:textId="77777777" w:rsidR="00C0399C" w:rsidRPr="00491059" w:rsidRDefault="00C0399C" w:rsidP="0036643D">
            <w:pPr>
              <w:pStyle w:val="TableText"/>
              <w:jc w:val="both"/>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9F81BB" w14:textId="77777777" w:rsidR="00C0399C" w:rsidRPr="00491059" w:rsidRDefault="00C0399C" w:rsidP="0036643D">
            <w:pPr>
              <w:pStyle w:val="TableText"/>
              <w:jc w:val="both"/>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40A3AB" w14:textId="77777777" w:rsidR="00C0399C" w:rsidRPr="00491059" w:rsidRDefault="00C0399C" w:rsidP="0036643D">
            <w:pPr>
              <w:pStyle w:val="TableText"/>
              <w:jc w:val="both"/>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D3D4ED" w14:textId="77777777" w:rsidR="00C0399C" w:rsidRPr="00491059" w:rsidRDefault="00C0399C" w:rsidP="0036643D">
            <w:pPr>
              <w:pStyle w:val="TableText"/>
              <w:jc w:val="both"/>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9C6109" w14:textId="77777777" w:rsidR="00C0399C" w:rsidRPr="00491059" w:rsidRDefault="00C0399C" w:rsidP="0036643D">
            <w:pPr>
              <w:pStyle w:val="TableText"/>
              <w:jc w:val="both"/>
              <w:rPr>
                <w:rFonts w:ascii="Century Gothic" w:hAnsi="Century Gothic"/>
                <w:color w:val="000000" w:themeColor="text1"/>
                <w:sz w:val="16"/>
              </w:rPr>
            </w:pPr>
          </w:p>
        </w:tc>
      </w:tr>
    </w:tbl>
    <w:p w14:paraId="04AEABA1" w14:textId="77777777" w:rsidR="00C0399C" w:rsidRDefault="00C0399C" w:rsidP="00C0399C">
      <w:pPr>
        <w:tabs>
          <w:tab w:val="left" w:pos="540"/>
        </w:tabs>
        <w:rPr>
          <w:rFonts w:ascii="Century Gothic" w:hAnsi="Century Gothic"/>
        </w:rPr>
      </w:pPr>
    </w:p>
    <w:tbl>
      <w:tblPr>
        <w:tblW w:w="4999"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2697"/>
        <w:gridCol w:w="2697"/>
        <w:gridCol w:w="2611"/>
        <w:gridCol w:w="2783"/>
      </w:tblGrid>
      <w:tr w:rsidR="00350115" w:rsidRPr="00C0399C" w14:paraId="22DDBB36" w14:textId="77777777" w:rsidTr="00C0399C">
        <w:trPr>
          <w:cantSplit/>
          <w:trHeight w:val="431"/>
          <w:tblHeader/>
        </w:trPr>
        <w:tc>
          <w:tcPr>
            <w:tcW w:w="5000" w:type="pct"/>
            <w:gridSpan w:val="4"/>
            <w:shd w:val="clear" w:color="auto" w:fill="222A35" w:themeFill="text2" w:themeFillShade="80"/>
            <w:vAlign w:val="center"/>
          </w:tcPr>
          <w:p w14:paraId="3BFAE2DB" w14:textId="77777777" w:rsidR="00350115" w:rsidRPr="00C0399C" w:rsidRDefault="00350115" w:rsidP="00C0399C">
            <w:pPr>
              <w:pStyle w:val="TableHeading"/>
              <w:rPr>
                <w:rFonts w:ascii="Century Gothic" w:hAnsi="Century Gothic"/>
                <w:color w:val="FFFFFF" w:themeColor="background1"/>
                <w:sz w:val="16"/>
                <w:szCs w:val="16"/>
              </w:rPr>
            </w:pPr>
            <w:r w:rsidRPr="00C0399C">
              <w:rPr>
                <w:rFonts w:ascii="Century Gothic" w:hAnsi="Century Gothic"/>
                <w:color w:val="FFFFFF" w:themeColor="background1"/>
                <w:sz w:val="16"/>
                <w:szCs w:val="16"/>
              </w:rPr>
              <w:t>CIRCULATION LIST</w:t>
            </w:r>
          </w:p>
        </w:tc>
      </w:tr>
      <w:tr w:rsidR="00141D80" w:rsidRPr="00C0399C" w14:paraId="1CA31129" w14:textId="77777777" w:rsidTr="00C0399C">
        <w:trPr>
          <w:cantSplit/>
          <w:trHeight w:val="340"/>
          <w:tblHeader/>
        </w:trPr>
        <w:tc>
          <w:tcPr>
            <w:tcW w:w="1250" w:type="pct"/>
            <w:shd w:val="clear" w:color="auto" w:fill="D5DCE4" w:themeFill="text2" w:themeFillTint="33"/>
            <w:vAlign w:val="bottom"/>
          </w:tcPr>
          <w:p w14:paraId="2F63BD51" w14:textId="77777777" w:rsidR="00350115" w:rsidRPr="00C0399C" w:rsidRDefault="00350115" w:rsidP="00762E15">
            <w:pPr>
              <w:pStyle w:val="TableHeading"/>
              <w:rPr>
                <w:rFonts w:ascii="Century Gothic" w:hAnsi="Century Gothic"/>
                <w:color w:val="000000" w:themeColor="text1"/>
                <w:sz w:val="16"/>
                <w:szCs w:val="16"/>
              </w:rPr>
            </w:pPr>
            <w:r w:rsidRPr="00C0399C">
              <w:rPr>
                <w:rFonts w:ascii="Century Gothic" w:hAnsi="Century Gothic"/>
                <w:color w:val="000000" w:themeColor="text1"/>
                <w:sz w:val="16"/>
                <w:szCs w:val="16"/>
              </w:rPr>
              <w:t>RECIPIENT NAME</w:t>
            </w:r>
          </w:p>
        </w:tc>
        <w:tc>
          <w:tcPr>
            <w:tcW w:w="1250" w:type="pct"/>
            <w:tcBorders>
              <w:right w:val="thinThickThinMediumGap" w:sz="12" w:space="0" w:color="A6A6A6" w:themeColor="background1" w:themeShade="A6"/>
            </w:tcBorders>
            <w:shd w:val="clear" w:color="auto" w:fill="D5DCE4" w:themeFill="text2" w:themeFillTint="33"/>
            <w:vAlign w:val="bottom"/>
          </w:tcPr>
          <w:p w14:paraId="206296D5" w14:textId="77777777" w:rsidR="00350115" w:rsidRPr="00C0399C" w:rsidRDefault="00350115" w:rsidP="00762E15">
            <w:pPr>
              <w:pStyle w:val="TableHeading"/>
              <w:rPr>
                <w:rFonts w:ascii="Century Gothic" w:hAnsi="Century Gothic"/>
                <w:color w:val="000000" w:themeColor="text1"/>
                <w:sz w:val="16"/>
                <w:szCs w:val="16"/>
              </w:rPr>
            </w:pPr>
            <w:r w:rsidRPr="00C0399C">
              <w:rPr>
                <w:rFonts w:ascii="Century Gothic" w:hAnsi="Century Gothic"/>
                <w:color w:val="000000" w:themeColor="text1"/>
                <w:sz w:val="16"/>
                <w:szCs w:val="16"/>
              </w:rPr>
              <w:t>ORGANIZATION</w:t>
            </w:r>
          </w:p>
        </w:tc>
        <w:tc>
          <w:tcPr>
            <w:tcW w:w="1210" w:type="pct"/>
            <w:tcBorders>
              <w:left w:val="thinThickThinMediumGap" w:sz="12" w:space="0" w:color="A6A6A6" w:themeColor="background1" w:themeShade="A6"/>
            </w:tcBorders>
            <w:shd w:val="clear" w:color="auto" w:fill="D5DCE4" w:themeFill="text2" w:themeFillTint="33"/>
            <w:vAlign w:val="bottom"/>
          </w:tcPr>
          <w:p w14:paraId="01412B05" w14:textId="77777777" w:rsidR="00350115" w:rsidRPr="00C0399C" w:rsidRDefault="00350115" w:rsidP="00762E15">
            <w:pPr>
              <w:pStyle w:val="TableHeading"/>
              <w:rPr>
                <w:rFonts w:ascii="Century Gothic" w:hAnsi="Century Gothic"/>
                <w:color w:val="000000" w:themeColor="text1"/>
                <w:sz w:val="16"/>
                <w:szCs w:val="16"/>
              </w:rPr>
            </w:pPr>
            <w:r w:rsidRPr="00C0399C">
              <w:rPr>
                <w:rFonts w:ascii="Century Gothic" w:hAnsi="Century Gothic"/>
                <w:color w:val="000000" w:themeColor="text1"/>
                <w:sz w:val="16"/>
                <w:szCs w:val="16"/>
              </w:rPr>
              <w:t>RECIPIENT NAME</w:t>
            </w:r>
          </w:p>
        </w:tc>
        <w:tc>
          <w:tcPr>
            <w:tcW w:w="1290" w:type="pct"/>
            <w:shd w:val="clear" w:color="auto" w:fill="D5DCE4" w:themeFill="text2" w:themeFillTint="33"/>
            <w:vAlign w:val="bottom"/>
          </w:tcPr>
          <w:p w14:paraId="3C1C16CA" w14:textId="77777777" w:rsidR="00350115" w:rsidRPr="00C0399C" w:rsidRDefault="00350115" w:rsidP="00762E15">
            <w:pPr>
              <w:pStyle w:val="TableHeading"/>
              <w:rPr>
                <w:rFonts w:ascii="Century Gothic" w:hAnsi="Century Gothic"/>
                <w:color w:val="000000" w:themeColor="text1"/>
                <w:sz w:val="16"/>
                <w:szCs w:val="16"/>
              </w:rPr>
            </w:pPr>
            <w:r w:rsidRPr="00C0399C">
              <w:rPr>
                <w:rFonts w:ascii="Century Gothic" w:hAnsi="Century Gothic"/>
                <w:color w:val="000000" w:themeColor="text1"/>
                <w:sz w:val="16"/>
                <w:szCs w:val="16"/>
              </w:rPr>
              <w:t>ORGANIZATION</w:t>
            </w:r>
          </w:p>
        </w:tc>
      </w:tr>
      <w:tr w:rsidR="00141D80" w:rsidRPr="00C0399C" w14:paraId="6D62825E" w14:textId="77777777" w:rsidTr="00141D80">
        <w:trPr>
          <w:cantSplit/>
          <w:trHeight w:val="340"/>
        </w:trPr>
        <w:tc>
          <w:tcPr>
            <w:tcW w:w="1250" w:type="pct"/>
            <w:vAlign w:val="center"/>
          </w:tcPr>
          <w:p w14:paraId="36D625AA" w14:textId="77777777" w:rsidR="00350115" w:rsidRPr="006B6C67" w:rsidRDefault="00350115" w:rsidP="009C7CF7">
            <w:pPr>
              <w:pStyle w:val="TableText"/>
              <w:jc w:val="center"/>
              <w:rPr>
                <w:rFonts w:ascii="Century Gothic" w:hAnsi="Century Gothic"/>
                <w:color w:val="808080" w:themeColor="background1" w:themeShade="80"/>
                <w:sz w:val="16"/>
                <w:szCs w:val="16"/>
              </w:rPr>
            </w:pPr>
          </w:p>
        </w:tc>
        <w:tc>
          <w:tcPr>
            <w:tcW w:w="1250" w:type="pct"/>
            <w:tcBorders>
              <w:right w:val="thinThickThinMediumGap" w:sz="12" w:space="0" w:color="A6A6A6" w:themeColor="background1" w:themeShade="A6"/>
            </w:tcBorders>
            <w:vAlign w:val="center"/>
          </w:tcPr>
          <w:p w14:paraId="506FC772" w14:textId="77777777" w:rsidR="00350115" w:rsidRPr="006B6C67" w:rsidRDefault="00350115" w:rsidP="008E51F2">
            <w:pPr>
              <w:pStyle w:val="TableText"/>
              <w:jc w:val="center"/>
              <w:rPr>
                <w:rFonts w:ascii="Century Gothic" w:hAnsi="Century Gothic"/>
                <w:color w:val="808080" w:themeColor="background1" w:themeShade="80"/>
                <w:sz w:val="16"/>
                <w:szCs w:val="16"/>
              </w:rPr>
            </w:pPr>
          </w:p>
        </w:tc>
        <w:tc>
          <w:tcPr>
            <w:tcW w:w="1210" w:type="pct"/>
            <w:tcBorders>
              <w:left w:val="thinThickThinMediumGap" w:sz="12" w:space="0" w:color="A6A6A6" w:themeColor="background1" w:themeShade="A6"/>
            </w:tcBorders>
            <w:vAlign w:val="center"/>
          </w:tcPr>
          <w:p w14:paraId="6B432E56" w14:textId="77777777" w:rsidR="00350115" w:rsidRPr="006B6C67" w:rsidRDefault="00350115" w:rsidP="009C7CF7">
            <w:pPr>
              <w:pStyle w:val="TableText"/>
              <w:rPr>
                <w:rFonts w:ascii="Century Gothic" w:hAnsi="Century Gothic"/>
                <w:color w:val="808080" w:themeColor="background1" w:themeShade="80"/>
                <w:sz w:val="16"/>
                <w:szCs w:val="16"/>
              </w:rPr>
            </w:pPr>
          </w:p>
        </w:tc>
        <w:tc>
          <w:tcPr>
            <w:tcW w:w="1290" w:type="pct"/>
            <w:vAlign w:val="center"/>
          </w:tcPr>
          <w:p w14:paraId="0B5595DA" w14:textId="77777777" w:rsidR="00350115" w:rsidRPr="006B6C67" w:rsidRDefault="00350115" w:rsidP="009C7CF7">
            <w:pPr>
              <w:pStyle w:val="TableText"/>
              <w:rPr>
                <w:rFonts w:ascii="Century Gothic" w:hAnsi="Century Gothic"/>
                <w:color w:val="808080" w:themeColor="background1" w:themeShade="80"/>
                <w:sz w:val="16"/>
                <w:szCs w:val="16"/>
              </w:rPr>
            </w:pPr>
          </w:p>
        </w:tc>
      </w:tr>
      <w:tr w:rsidR="00141D80" w:rsidRPr="00C0399C" w14:paraId="0D76EA2C" w14:textId="77777777" w:rsidTr="00141D80">
        <w:trPr>
          <w:cantSplit/>
          <w:trHeight w:val="340"/>
        </w:trPr>
        <w:tc>
          <w:tcPr>
            <w:tcW w:w="1250" w:type="pct"/>
            <w:vAlign w:val="center"/>
          </w:tcPr>
          <w:p w14:paraId="7730367F" w14:textId="77777777" w:rsidR="00350115" w:rsidRPr="006B6C67" w:rsidRDefault="00350115" w:rsidP="009C7CF7">
            <w:pPr>
              <w:pStyle w:val="TableText"/>
              <w:jc w:val="center"/>
              <w:rPr>
                <w:rFonts w:ascii="Century Gothic" w:hAnsi="Century Gothic"/>
                <w:color w:val="808080" w:themeColor="background1" w:themeShade="80"/>
                <w:sz w:val="16"/>
                <w:szCs w:val="16"/>
              </w:rPr>
            </w:pPr>
          </w:p>
        </w:tc>
        <w:tc>
          <w:tcPr>
            <w:tcW w:w="1250" w:type="pct"/>
            <w:tcBorders>
              <w:right w:val="thinThickThinMediumGap" w:sz="12" w:space="0" w:color="A6A6A6" w:themeColor="background1" w:themeShade="A6"/>
            </w:tcBorders>
            <w:vAlign w:val="center"/>
          </w:tcPr>
          <w:p w14:paraId="0FA7AB23" w14:textId="77777777" w:rsidR="00350115" w:rsidRPr="006B6C67" w:rsidRDefault="00350115" w:rsidP="008E51F2">
            <w:pPr>
              <w:pStyle w:val="TableText"/>
              <w:jc w:val="center"/>
              <w:rPr>
                <w:rFonts w:ascii="Century Gothic" w:hAnsi="Century Gothic"/>
                <w:color w:val="808080" w:themeColor="background1" w:themeShade="80"/>
                <w:sz w:val="16"/>
                <w:szCs w:val="16"/>
              </w:rPr>
            </w:pPr>
          </w:p>
        </w:tc>
        <w:tc>
          <w:tcPr>
            <w:tcW w:w="1210" w:type="pct"/>
            <w:tcBorders>
              <w:left w:val="thinThickThinMediumGap" w:sz="12" w:space="0" w:color="A6A6A6" w:themeColor="background1" w:themeShade="A6"/>
            </w:tcBorders>
            <w:vAlign w:val="center"/>
          </w:tcPr>
          <w:p w14:paraId="2E5D2114" w14:textId="77777777" w:rsidR="00350115" w:rsidRPr="006B6C67" w:rsidRDefault="00350115" w:rsidP="009C7CF7">
            <w:pPr>
              <w:pStyle w:val="TableText"/>
              <w:rPr>
                <w:rFonts w:ascii="Century Gothic" w:hAnsi="Century Gothic"/>
                <w:color w:val="808080" w:themeColor="background1" w:themeShade="80"/>
                <w:sz w:val="16"/>
                <w:szCs w:val="16"/>
              </w:rPr>
            </w:pPr>
          </w:p>
        </w:tc>
        <w:tc>
          <w:tcPr>
            <w:tcW w:w="1290" w:type="pct"/>
            <w:vAlign w:val="center"/>
          </w:tcPr>
          <w:p w14:paraId="45CABB0E" w14:textId="77777777" w:rsidR="00350115" w:rsidRPr="006B6C67" w:rsidRDefault="00350115" w:rsidP="009C7CF7">
            <w:pPr>
              <w:pStyle w:val="TableText"/>
              <w:rPr>
                <w:rFonts w:ascii="Century Gothic" w:hAnsi="Century Gothic"/>
                <w:color w:val="808080" w:themeColor="background1" w:themeShade="80"/>
                <w:sz w:val="16"/>
                <w:szCs w:val="16"/>
              </w:rPr>
            </w:pPr>
          </w:p>
        </w:tc>
      </w:tr>
      <w:tr w:rsidR="00141D80" w:rsidRPr="00C0399C" w14:paraId="7A5BE91F" w14:textId="77777777" w:rsidTr="00141D80">
        <w:trPr>
          <w:cantSplit/>
          <w:trHeight w:val="340"/>
        </w:trPr>
        <w:tc>
          <w:tcPr>
            <w:tcW w:w="1250" w:type="pct"/>
            <w:vAlign w:val="center"/>
          </w:tcPr>
          <w:p w14:paraId="2602448C" w14:textId="77777777" w:rsidR="00350115" w:rsidRPr="006B6C67" w:rsidRDefault="00350115" w:rsidP="009C7CF7">
            <w:pPr>
              <w:pStyle w:val="TableText"/>
              <w:jc w:val="center"/>
              <w:rPr>
                <w:rFonts w:ascii="Century Gothic" w:hAnsi="Century Gothic"/>
                <w:color w:val="808080" w:themeColor="background1" w:themeShade="80"/>
                <w:sz w:val="16"/>
                <w:szCs w:val="16"/>
              </w:rPr>
            </w:pPr>
          </w:p>
        </w:tc>
        <w:tc>
          <w:tcPr>
            <w:tcW w:w="1250" w:type="pct"/>
            <w:tcBorders>
              <w:right w:val="thinThickThinMediumGap" w:sz="12" w:space="0" w:color="A6A6A6" w:themeColor="background1" w:themeShade="A6"/>
            </w:tcBorders>
            <w:vAlign w:val="center"/>
          </w:tcPr>
          <w:p w14:paraId="400C68EE" w14:textId="77777777" w:rsidR="00350115" w:rsidRPr="006B6C67" w:rsidRDefault="00350115" w:rsidP="008E51F2">
            <w:pPr>
              <w:pStyle w:val="TableText"/>
              <w:jc w:val="center"/>
              <w:rPr>
                <w:rFonts w:ascii="Century Gothic" w:hAnsi="Century Gothic"/>
                <w:color w:val="808080" w:themeColor="background1" w:themeShade="80"/>
                <w:sz w:val="16"/>
                <w:szCs w:val="16"/>
              </w:rPr>
            </w:pPr>
          </w:p>
        </w:tc>
        <w:tc>
          <w:tcPr>
            <w:tcW w:w="1210" w:type="pct"/>
            <w:tcBorders>
              <w:left w:val="thinThickThinMediumGap" w:sz="12" w:space="0" w:color="A6A6A6" w:themeColor="background1" w:themeShade="A6"/>
            </w:tcBorders>
            <w:vAlign w:val="center"/>
          </w:tcPr>
          <w:p w14:paraId="37224389" w14:textId="77777777" w:rsidR="00350115" w:rsidRPr="006B6C67" w:rsidRDefault="00350115" w:rsidP="009C7CF7">
            <w:pPr>
              <w:pStyle w:val="TableText"/>
              <w:rPr>
                <w:rFonts w:ascii="Century Gothic" w:hAnsi="Century Gothic"/>
                <w:color w:val="808080" w:themeColor="background1" w:themeShade="80"/>
                <w:sz w:val="16"/>
                <w:szCs w:val="16"/>
              </w:rPr>
            </w:pPr>
          </w:p>
        </w:tc>
        <w:tc>
          <w:tcPr>
            <w:tcW w:w="1290" w:type="pct"/>
            <w:vAlign w:val="center"/>
          </w:tcPr>
          <w:p w14:paraId="3885A6C7" w14:textId="77777777" w:rsidR="00350115" w:rsidRPr="006B6C67" w:rsidRDefault="00350115" w:rsidP="009C7CF7">
            <w:pPr>
              <w:pStyle w:val="TableText"/>
              <w:rPr>
                <w:rFonts w:ascii="Century Gothic" w:hAnsi="Century Gothic"/>
                <w:color w:val="808080" w:themeColor="background1" w:themeShade="80"/>
                <w:sz w:val="16"/>
                <w:szCs w:val="16"/>
              </w:rPr>
            </w:pPr>
          </w:p>
        </w:tc>
      </w:tr>
      <w:tr w:rsidR="00141D80" w:rsidRPr="00C0399C" w14:paraId="25EE7AED" w14:textId="77777777" w:rsidTr="00141D80">
        <w:trPr>
          <w:cantSplit/>
          <w:trHeight w:val="340"/>
        </w:trPr>
        <w:tc>
          <w:tcPr>
            <w:tcW w:w="1250" w:type="pct"/>
            <w:vAlign w:val="center"/>
          </w:tcPr>
          <w:p w14:paraId="330B3962" w14:textId="77777777" w:rsidR="00350115" w:rsidRPr="006B6C67" w:rsidRDefault="00350115" w:rsidP="009C7CF7">
            <w:pPr>
              <w:pStyle w:val="TableText"/>
              <w:jc w:val="center"/>
              <w:rPr>
                <w:rFonts w:ascii="Century Gothic" w:hAnsi="Century Gothic"/>
                <w:color w:val="808080" w:themeColor="background1" w:themeShade="80"/>
                <w:sz w:val="16"/>
                <w:szCs w:val="16"/>
              </w:rPr>
            </w:pPr>
          </w:p>
        </w:tc>
        <w:tc>
          <w:tcPr>
            <w:tcW w:w="1250" w:type="pct"/>
            <w:tcBorders>
              <w:right w:val="thinThickThinMediumGap" w:sz="12" w:space="0" w:color="A6A6A6" w:themeColor="background1" w:themeShade="A6"/>
            </w:tcBorders>
            <w:vAlign w:val="center"/>
          </w:tcPr>
          <w:p w14:paraId="50A52676" w14:textId="77777777" w:rsidR="00350115" w:rsidRPr="006B6C67" w:rsidRDefault="00350115" w:rsidP="008E51F2">
            <w:pPr>
              <w:pStyle w:val="TableText"/>
              <w:jc w:val="center"/>
              <w:rPr>
                <w:rFonts w:ascii="Century Gothic" w:hAnsi="Century Gothic"/>
                <w:color w:val="808080" w:themeColor="background1" w:themeShade="80"/>
                <w:sz w:val="16"/>
                <w:szCs w:val="16"/>
              </w:rPr>
            </w:pPr>
          </w:p>
        </w:tc>
        <w:tc>
          <w:tcPr>
            <w:tcW w:w="1210" w:type="pct"/>
            <w:tcBorders>
              <w:left w:val="thinThickThinMediumGap" w:sz="12" w:space="0" w:color="A6A6A6" w:themeColor="background1" w:themeShade="A6"/>
            </w:tcBorders>
            <w:vAlign w:val="center"/>
          </w:tcPr>
          <w:p w14:paraId="6AC1701B" w14:textId="77777777" w:rsidR="00350115" w:rsidRPr="006B6C67" w:rsidRDefault="00350115" w:rsidP="009C7CF7">
            <w:pPr>
              <w:pStyle w:val="TableText"/>
              <w:rPr>
                <w:rFonts w:ascii="Century Gothic" w:hAnsi="Century Gothic"/>
                <w:color w:val="808080" w:themeColor="background1" w:themeShade="80"/>
                <w:sz w:val="16"/>
                <w:szCs w:val="16"/>
              </w:rPr>
            </w:pPr>
          </w:p>
        </w:tc>
        <w:tc>
          <w:tcPr>
            <w:tcW w:w="1290" w:type="pct"/>
            <w:vAlign w:val="center"/>
          </w:tcPr>
          <w:p w14:paraId="19F6A396" w14:textId="77777777" w:rsidR="00350115" w:rsidRPr="006B6C67" w:rsidRDefault="00350115" w:rsidP="009C7CF7">
            <w:pPr>
              <w:pStyle w:val="TableText"/>
              <w:rPr>
                <w:rFonts w:ascii="Century Gothic" w:hAnsi="Century Gothic"/>
                <w:color w:val="808080" w:themeColor="background1" w:themeShade="80"/>
                <w:sz w:val="16"/>
                <w:szCs w:val="16"/>
              </w:rPr>
            </w:pPr>
          </w:p>
        </w:tc>
      </w:tr>
      <w:tr w:rsidR="00141D80" w:rsidRPr="00C0399C" w14:paraId="02D03944" w14:textId="77777777" w:rsidTr="00141D80">
        <w:trPr>
          <w:cantSplit/>
          <w:trHeight w:val="340"/>
        </w:trPr>
        <w:tc>
          <w:tcPr>
            <w:tcW w:w="1250" w:type="pct"/>
            <w:vAlign w:val="center"/>
          </w:tcPr>
          <w:p w14:paraId="48EE89DF" w14:textId="77777777" w:rsidR="00350115" w:rsidRPr="006B6C67" w:rsidRDefault="00350115" w:rsidP="009C7CF7">
            <w:pPr>
              <w:pStyle w:val="TableText"/>
              <w:jc w:val="center"/>
              <w:rPr>
                <w:rFonts w:ascii="Century Gothic" w:hAnsi="Century Gothic"/>
                <w:color w:val="808080" w:themeColor="background1" w:themeShade="80"/>
                <w:sz w:val="16"/>
                <w:szCs w:val="16"/>
              </w:rPr>
            </w:pPr>
          </w:p>
        </w:tc>
        <w:tc>
          <w:tcPr>
            <w:tcW w:w="1250" w:type="pct"/>
            <w:tcBorders>
              <w:right w:val="thinThickThinMediumGap" w:sz="12" w:space="0" w:color="A6A6A6" w:themeColor="background1" w:themeShade="A6"/>
            </w:tcBorders>
            <w:vAlign w:val="center"/>
          </w:tcPr>
          <w:p w14:paraId="022C1D90" w14:textId="77777777" w:rsidR="00350115" w:rsidRPr="006B6C67" w:rsidRDefault="00350115" w:rsidP="008E51F2">
            <w:pPr>
              <w:pStyle w:val="TableText"/>
              <w:jc w:val="center"/>
              <w:rPr>
                <w:rFonts w:ascii="Century Gothic" w:hAnsi="Century Gothic"/>
                <w:color w:val="808080" w:themeColor="background1" w:themeShade="80"/>
                <w:sz w:val="16"/>
                <w:szCs w:val="16"/>
              </w:rPr>
            </w:pPr>
          </w:p>
        </w:tc>
        <w:tc>
          <w:tcPr>
            <w:tcW w:w="1210" w:type="pct"/>
            <w:tcBorders>
              <w:left w:val="thinThickThinMediumGap" w:sz="12" w:space="0" w:color="A6A6A6" w:themeColor="background1" w:themeShade="A6"/>
            </w:tcBorders>
            <w:vAlign w:val="center"/>
          </w:tcPr>
          <w:p w14:paraId="7176BFDA" w14:textId="77777777" w:rsidR="00350115" w:rsidRPr="006B6C67" w:rsidRDefault="00350115" w:rsidP="009C7CF7">
            <w:pPr>
              <w:pStyle w:val="TableText"/>
              <w:rPr>
                <w:rFonts w:ascii="Century Gothic" w:hAnsi="Century Gothic"/>
                <w:color w:val="808080" w:themeColor="background1" w:themeShade="80"/>
                <w:sz w:val="16"/>
                <w:szCs w:val="16"/>
              </w:rPr>
            </w:pPr>
          </w:p>
        </w:tc>
        <w:tc>
          <w:tcPr>
            <w:tcW w:w="1290" w:type="pct"/>
            <w:vAlign w:val="center"/>
          </w:tcPr>
          <w:p w14:paraId="73AB0448" w14:textId="77777777" w:rsidR="00350115" w:rsidRPr="006B6C67" w:rsidRDefault="00350115" w:rsidP="009C7CF7">
            <w:pPr>
              <w:pStyle w:val="TableText"/>
              <w:rPr>
                <w:rFonts w:ascii="Century Gothic" w:hAnsi="Century Gothic"/>
                <w:color w:val="808080" w:themeColor="background1" w:themeShade="80"/>
                <w:sz w:val="16"/>
                <w:szCs w:val="16"/>
              </w:rPr>
            </w:pPr>
          </w:p>
        </w:tc>
      </w:tr>
    </w:tbl>
    <w:p w14:paraId="0931A9F7" w14:textId="77777777" w:rsidR="008C21E7" w:rsidRPr="00C0399C" w:rsidRDefault="008C21E7" w:rsidP="008C21E7">
      <w:pPr>
        <w:ind w:left="720"/>
        <w:rPr>
          <w:rFonts w:ascii="Century Gothic" w:hAnsi="Century Gothic" w:cs="Arial"/>
          <w:b/>
          <w:color w:val="2E74B5" w:themeColor="accent5" w:themeShade="BF"/>
          <w:sz w:val="32"/>
        </w:rPr>
      </w:pPr>
    </w:p>
    <w:p w14:paraId="51522E6A" w14:textId="77777777" w:rsidR="00762E15" w:rsidRDefault="00762E15" w:rsidP="008C21E7">
      <w:pPr>
        <w:ind w:left="720"/>
        <w:rPr>
          <w:rFonts w:ascii="Century Gothic" w:hAnsi="Century Gothic" w:cs="Arial"/>
          <w:bCs/>
          <w:color w:val="44546A" w:themeColor="text2"/>
          <w:sz w:val="48"/>
          <w:szCs w:val="48"/>
        </w:rPr>
      </w:pPr>
      <w:r w:rsidRPr="00762E15">
        <w:rPr>
          <w:rFonts w:ascii="Century Gothic" w:hAnsi="Century Gothic" w:cs="Arial"/>
          <w:bCs/>
          <w:color w:val="44546A" w:themeColor="text2"/>
          <w:sz w:val="48"/>
          <w:szCs w:val="48"/>
        </w:rPr>
        <w:t>CONTENTS</w:t>
      </w:r>
    </w:p>
    <w:p w14:paraId="58CB867E" w14:textId="77777777" w:rsidR="00762E15" w:rsidRPr="00762E15" w:rsidRDefault="00762E15" w:rsidP="008C21E7">
      <w:pPr>
        <w:ind w:left="720"/>
        <w:rPr>
          <w:rFonts w:ascii="Century Gothic" w:hAnsi="Century Gothic" w:cs="Arial"/>
          <w:bCs/>
          <w:color w:val="44546A" w:themeColor="text2"/>
        </w:rPr>
      </w:pPr>
    </w:p>
    <w:p w14:paraId="12F37335" w14:textId="77777777" w:rsidR="009C64A1" w:rsidRPr="00762E15" w:rsidRDefault="009C64A1" w:rsidP="008C21E7">
      <w:pPr>
        <w:ind w:left="720"/>
        <w:rPr>
          <w:rFonts w:ascii="Century Gothic" w:hAnsi="Century Gothic" w:cs="Arial"/>
          <w:bCs/>
          <w:color w:val="000000" w:themeColor="text1"/>
          <w:sz w:val="32"/>
        </w:rPr>
      </w:pPr>
      <w:r w:rsidRPr="00762E15">
        <w:rPr>
          <w:rFonts w:ascii="Century Gothic" w:hAnsi="Century Gothic" w:cs="Arial"/>
          <w:b/>
          <w:color w:val="000000" w:themeColor="text1"/>
          <w:sz w:val="28"/>
          <w:szCs w:val="25"/>
        </w:rPr>
        <w:t>1.  Introduction</w:t>
      </w:r>
      <w:r w:rsidRPr="00762E15">
        <w:rPr>
          <w:rFonts w:ascii="Century Gothic" w:hAnsi="Century Gothic" w:cs="Arial"/>
          <w:b/>
          <w:color w:val="000000" w:themeColor="text1"/>
          <w:sz w:val="28"/>
          <w:szCs w:val="25"/>
        </w:rPr>
        <w:tab/>
      </w:r>
    </w:p>
    <w:p w14:paraId="20976D28" w14:textId="77777777" w:rsidR="009C64A1" w:rsidRPr="00762E15" w:rsidRDefault="009C64A1" w:rsidP="009C64A1">
      <w:pPr>
        <w:tabs>
          <w:tab w:val="right" w:leader="dot" w:pos="9270"/>
        </w:tabs>
        <w:spacing w:line="360" w:lineRule="auto"/>
        <w:ind w:left="1440"/>
        <w:rPr>
          <w:rFonts w:ascii="Century Gothic" w:hAnsi="Century Gothic" w:cs="Arial"/>
          <w:bCs/>
          <w:color w:val="000000" w:themeColor="text1"/>
        </w:rPr>
      </w:pPr>
      <w:r w:rsidRPr="00762E15">
        <w:rPr>
          <w:rFonts w:ascii="Century Gothic" w:hAnsi="Century Gothic" w:cs="Arial"/>
          <w:bCs/>
          <w:color w:val="000000" w:themeColor="text1"/>
        </w:rPr>
        <w:t>1.1    Purpose</w:t>
      </w:r>
    </w:p>
    <w:p w14:paraId="6C435425" w14:textId="77777777" w:rsidR="009C64A1" w:rsidRPr="00762E15" w:rsidRDefault="009C64A1" w:rsidP="009C64A1">
      <w:pPr>
        <w:tabs>
          <w:tab w:val="right" w:leader="dot" w:pos="9270"/>
        </w:tabs>
        <w:spacing w:line="360" w:lineRule="auto"/>
        <w:ind w:left="1440"/>
        <w:rPr>
          <w:rFonts w:ascii="Century Gothic" w:hAnsi="Century Gothic" w:cs="Arial"/>
          <w:bCs/>
          <w:color w:val="000000" w:themeColor="text1"/>
        </w:rPr>
      </w:pPr>
      <w:r w:rsidRPr="00762E15">
        <w:rPr>
          <w:rFonts w:ascii="Century Gothic" w:hAnsi="Century Gothic" w:cs="Arial"/>
          <w:bCs/>
          <w:color w:val="000000" w:themeColor="text1"/>
        </w:rPr>
        <w:t xml:space="preserve">1.2    </w:t>
      </w:r>
      <w:r w:rsidR="00DB74D0" w:rsidRPr="00762E15">
        <w:rPr>
          <w:rFonts w:ascii="Century Gothic" w:hAnsi="Century Gothic" w:cs="Arial"/>
          <w:bCs/>
          <w:color w:val="000000" w:themeColor="text1"/>
        </w:rPr>
        <w:t>Documentation and Communication Practices</w:t>
      </w:r>
    </w:p>
    <w:p w14:paraId="6E000D9E" w14:textId="77777777" w:rsidR="009C64A1" w:rsidRPr="00762E15" w:rsidRDefault="009C64A1" w:rsidP="009C64A1">
      <w:pPr>
        <w:tabs>
          <w:tab w:val="right" w:leader="dot" w:pos="9270"/>
        </w:tabs>
        <w:spacing w:line="360" w:lineRule="auto"/>
        <w:ind w:left="720"/>
        <w:rPr>
          <w:rFonts w:ascii="Century Gothic" w:hAnsi="Century Gothic" w:cs="Arial"/>
          <w:b/>
          <w:color w:val="000000" w:themeColor="text1"/>
          <w:sz w:val="28"/>
          <w:szCs w:val="25"/>
        </w:rPr>
      </w:pPr>
      <w:r w:rsidRPr="00762E15">
        <w:rPr>
          <w:rFonts w:ascii="Century Gothic" w:hAnsi="Century Gothic" w:cs="Arial"/>
          <w:b/>
          <w:color w:val="000000" w:themeColor="text1"/>
          <w:sz w:val="28"/>
          <w:szCs w:val="25"/>
        </w:rPr>
        <w:t>2.  Overview</w:t>
      </w:r>
    </w:p>
    <w:p w14:paraId="1317621C" w14:textId="77777777" w:rsidR="009C64A1" w:rsidRPr="00762E15" w:rsidRDefault="009C64A1" w:rsidP="009C64A1">
      <w:pPr>
        <w:tabs>
          <w:tab w:val="right" w:leader="dot" w:pos="9270"/>
        </w:tabs>
        <w:spacing w:line="360" w:lineRule="auto"/>
        <w:ind w:left="1440"/>
        <w:rPr>
          <w:rFonts w:ascii="Century Gothic" w:hAnsi="Century Gothic" w:cs="Arial"/>
          <w:bCs/>
          <w:color w:val="000000" w:themeColor="text1"/>
        </w:rPr>
      </w:pPr>
      <w:r w:rsidRPr="00762E15">
        <w:rPr>
          <w:rFonts w:ascii="Century Gothic" w:hAnsi="Century Gothic" w:cs="Arial"/>
          <w:bCs/>
          <w:color w:val="000000" w:themeColor="text1"/>
        </w:rPr>
        <w:t xml:space="preserve">2.1    </w:t>
      </w:r>
      <w:r w:rsidR="004159C0" w:rsidRPr="00762E15">
        <w:rPr>
          <w:rFonts w:ascii="Century Gothic" w:hAnsi="Century Gothic" w:cs="Arial"/>
          <w:bCs/>
          <w:color w:val="000000" w:themeColor="text1"/>
        </w:rPr>
        <w:t>Summary Statement</w:t>
      </w:r>
    </w:p>
    <w:p w14:paraId="031B7B75" w14:textId="77777777" w:rsidR="009C64A1" w:rsidRPr="00762E15" w:rsidRDefault="009C64A1" w:rsidP="009C64A1">
      <w:pPr>
        <w:tabs>
          <w:tab w:val="right" w:leader="dot" w:pos="9270"/>
        </w:tabs>
        <w:spacing w:line="360" w:lineRule="auto"/>
        <w:ind w:left="1440"/>
        <w:rPr>
          <w:rFonts w:ascii="Century Gothic" w:hAnsi="Century Gothic" w:cs="Arial"/>
          <w:bCs/>
          <w:color w:val="000000" w:themeColor="text1"/>
        </w:rPr>
      </w:pPr>
      <w:r w:rsidRPr="00762E15">
        <w:rPr>
          <w:rFonts w:ascii="Century Gothic" w:hAnsi="Century Gothic" w:cs="Arial"/>
          <w:bCs/>
          <w:color w:val="000000" w:themeColor="text1"/>
        </w:rPr>
        <w:t xml:space="preserve">2.2    </w:t>
      </w:r>
      <w:r w:rsidR="004159C0" w:rsidRPr="00762E15">
        <w:rPr>
          <w:rFonts w:ascii="Century Gothic" w:hAnsi="Century Gothic" w:cs="Arial"/>
          <w:bCs/>
          <w:color w:val="000000" w:themeColor="text1"/>
        </w:rPr>
        <w:t>Reporting Requirements</w:t>
      </w:r>
    </w:p>
    <w:p w14:paraId="505BDC38" w14:textId="77777777" w:rsidR="009C64A1" w:rsidRPr="00762E15" w:rsidRDefault="009C64A1" w:rsidP="009C64A1">
      <w:pPr>
        <w:tabs>
          <w:tab w:val="right" w:leader="dot" w:pos="9270"/>
        </w:tabs>
        <w:spacing w:line="360" w:lineRule="auto"/>
        <w:ind w:left="1440"/>
        <w:rPr>
          <w:rFonts w:ascii="Century Gothic" w:hAnsi="Century Gothic" w:cs="Arial"/>
          <w:bCs/>
          <w:color w:val="000000" w:themeColor="text1"/>
        </w:rPr>
      </w:pPr>
      <w:r w:rsidRPr="00762E15">
        <w:rPr>
          <w:rFonts w:ascii="Century Gothic" w:hAnsi="Century Gothic" w:cs="Arial"/>
          <w:bCs/>
          <w:color w:val="000000" w:themeColor="text1"/>
        </w:rPr>
        <w:t xml:space="preserve">2.3    </w:t>
      </w:r>
      <w:r w:rsidR="004159C0" w:rsidRPr="00762E15">
        <w:rPr>
          <w:rFonts w:ascii="Century Gothic" w:hAnsi="Century Gothic" w:cs="Arial"/>
          <w:bCs/>
          <w:color w:val="000000" w:themeColor="text1"/>
        </w:rPr>
        <w:t>Estimate Degree Requirements</w:t>
      </w:r>
    </w:p>
    <w:p w14:paraId="6F1C2A55" w14:textId="77777777" w:rsidR="009C64A1" w:rsidRPr="00762E15" w:rsidRDefault="009C64A1" w:rsidP="009C64A1">
      <w:pPr>
        <w:tabs>
          <w:tab w:val="right" w:leader="dot" w:pos="9270"/>
        </w:tabs>
        <w:spacing w:line="360" w:lineRule="auto"/>
        <w:ind w:left="720"/>
        <w:rPr>
          <w:rFonts w:ascii="Century Gothic" w:hAnsi="Century Gothic" w:cs="Arial"/>
          <w:b/>
          <w:color w:val="000000" w:themeColor="text1"/>
          <w:sz w:val="28"/>
          <w:szCs w:val="25"/>
        </w:rPr>
      </w:pPr>
      <w:r w:rsidRPr="00762E15">
        <w:rPr>
          <w:rFonts w:ascii="Century Gothic" w:hAnsi="Century Gothic" w:cs="Arial"/>
          <w:b/>
          <w:color w:val="000000" w:themeColor="text1"/>
          <w:sz w:val="28"/>
          <w:szCs w:val="25"/>
        </w:rPr>
        <w:t>3.  </w:t>
      </w:r>
      <w:r w:rsidR="004159C0" w:rsidRPr="00762E15">
        <w:rPr>
          <w:rFonts w:ascii="Century Gothic" w:hAnsi="Century Gothic" w:cs="Arial"/>
          <w:b/>
          <w:color w:val="000000" w:themeColor="text1"/>
          <w:sz w:val="28"/>
          <w:szCs w:val="25"/>
        </w:rPr>
        <w:t xml:space="preserve">Spending Limit </w:t>
      </w:r>
      <w:r w:rsidR="00542511" w:rsidRPr="00762E15">
        <w:rPr>
          <w:rFonts w:ascii="Century Gothic" w:hAnsi="Century Gothic" w:cs="Arial"/>
          <w:b/>
          <w:color w:val="000000" w:themeColor="text1"/>
          <w:sz w:val="28"/>
          <w:szCs w:val="25"/>
        </w:rPr>
        <w:t>Authorization</w:t>
      </w:r>
      <w:r w:rsidR="004159C0" w:rsidRPr="00762E15">
        <w:rPr>
          <w:rFonts w:ascii="Century Gothic" w:hAnsi="Century Gothic" w:cs="Arial"/>
          <w:b/>
          <w:color w:val="000000" w:themeColor="text1"/>
          <w:sz w:val="28"/>
          <w:szCs w:val="25"/>
        </w:rPr>
        <w:t xml:space="preserve"> Levels</w:t>
      </w:r>
    </w:p>
    <w:p w14:paraId="2690F57E" w14:textId="77777777" w:rsidR="009C64A1" w:rsidRPr="00762E15" w:rsidRDefault="009C64A1" w:rsidP="009C64A1">
      <w:pPr>
        <w:tabs>
          <w:tab w:val="right" w:leader="dot" w:pos="9270"/>
        </w:tabs>
        <w:spacing w:line="360" w:lineRule="auto"/>
        <w:ind w:left="720"/>
        <w:rPr>
          <w:rFonts w:ascii="Century Gothic" w:hAnsi="Century Gothic" w:cs="Arial"/>
          <w:b/>
          <w:color w:val="000000" w:themeColor="text1"/>
          <w:sz w:val="28"/>
          <w:szCs w:val="25"/>
        </w:rPr>
      </w:pPr>
      <w:r w:rsidRPr="00762E15">
        <w:rPr>
          <w:rFonts w:ascii="Century Gothic" w:hAnsi="Century Gothic" w:cs="Arial"/>
          <w:b/>
          <w:color w:val="000000" w:themeColor="text1"/>
          <w:sz w:val="28"/>
          <w:szCs w:val="25"/>
        </w:rPr>
        <w:t>4.  </w:t>
      </w:r>
      <w:r w:rsidR="00542511" w:rsidRPr="00762E15">
        <w:rPr>
          <w:rFonts w:ascii="Century Gothic" w:hAnsi="Century Gothic" w:cs="Arial"/>
          <w:b/>
          <w:color w:val="000000" w:themeColor="text1"/>
          <w:sz w:val="28"/>
          <w:szCs w:val="25"/>
        </w:rPr>
        <w:t>Cost Variance Action Plan</w:t>
      </w:r>
    </w:p>
    <w:p w14:paraId="2226AAEE" w14:textId="77777777" w:rsidR="009C64A1" w:rsidRPr="00762E15" w:rsidRDefault="009C64A1" w:rsidP="009C64A1">
      <w:pPr>
        <w:tabs>
          <w:tab w:val="right" w:leader="dot" w:pos="9270"/>
        </w:tabs>
        <w:spacing w:line="360" w:lineRule="auto"/>
        <w:ind w:left="720"/>
        <w:rPr>
          <w:rFonts w:ascii="Century Gothic" w:hAnsi="Century Gothic" w:cs="Arial"/>
          <w:b/>
          <w:color w:val="000000" w:themeColor="text1"/>
          <w:sz w:val="28"/>
          <w:szCs w:val="25"/>
        </w:rPr>
      </w:pPr>
      <w:r w:rsidRPr="00762E15">
        <w:rPr>
          <w:rFonts w:ascii="Century Gothic" w:hAnsi="Century Gothic" w:cs="Arial"/>
          <w:b/>
          <w:color w:val="000000" w:themeColor="text1"/>
          <w:sz w:val="28"/>
          <w:szCs w:val="25"/>
        </w:rPr>
        <w:t xml:space="preserve">5.  </w:t>
      </w:r>
      <w:r w:rsidR="004326B5" w:rsidRPr="00762E15">
        <w:rPr>
          <w:rFonts w:ascii="Century Gothic" w:hAnsi="Century Gothic" w:cs="Arial"/>
          <w:b/>
          <w:color w:val="000000" w:themeColor="text1"/>
          <w:sz w:val="28"/>
          <w:szCs w:val="25"/>
        </w:rPr>
        <w:t>Approach Defined</w:t>
      </w:r>
    </w:p>
    <w:p w14:paraId="4078433A" w14:textId="77777777" w:rsidR="009C64A1" w:rsidRPr="00762E15" w:rsidRDefault="009C64A1" w:rsidP="009C64A1">
      <w:pPr>
        <w:tabs>
          <w:tab w:val="right" w:leader="dot" w:pos="9270"/>
        </w:tabs>
        <w:spacing w:line="360" w:lineRule="auto"/>
        <w:ind w:left="1440"/>
        <w:rPr>
          <w:rFonts w:ascii="Century Gothic" w:hAnsi="Century Gothic" w:cs="Arial"/>
          <w:bCs/>
          <w:color w:val="000000" w:themeColor="text1"/>
        </w:rPr>
      </w:pPr>
      <w:r w:rsidRPr="00762E15">
        <w:rPr>
          <w:rFonts w:ascii="Century Gothic" w:hAnsi="Century Gothic" w:cs="Arial"/>
          <w:bCs/>
          <w:color w:val="000000" w:themeColor="text1"/>
        </w:rPr>
        <w:t xml:space="preserve">5.1    </w:t>
      </w:r>
      <w:r w:rsidR="004326B5" w:rsidRPr="00762E15">
        <w:rPr>
          <w:rFonts w:ascii="Century Gothic" w:hAnsi="Century Gothic" w:cs="Arial"/>
          <w:bCs/>
          <w:color w:val="000000" w:themeColor="text1"/>
        </w:rPr>
        <w:t>Procedures</w:t>
      </w:r>
    </w:p>
    <w:p w14:paraId="60B7EEF2" w14:textId="77777777" w:rsidR="004326B5" w:rsidRPr="00762E15" w:rsidRDefault="009C64A1" w:rsidP="009C64A1">
      <w:pPr>
        <w:tabs>
          <w:tab w:val="right" w:leader="dot" w:pos="9270"/>
        </w:tabs>
        <w:spacing w:line="360" w:lineRule="auto"/>
        <w:ind w:left="1440"/>
        <w:rPr>
          <w:rFonts w:ascii="Century Gothic" w:hAnsi="Century Gothic" w:cs="Arial"/>
          <w:bCs/>
          <w:color w:val="000000" w:themeColor="text1"/>
        </w:rPr>
      </w:pPr>
      <w:r w:rsidRPr="00762E15">
        <w:rPr>
          <w:rFonts w:ascii="Century Gothic" w:hAnsi="Century Gothic" w:cs="Arial"/>
          <w:bCs/>
          <w:color w:val="000000" w:themeColor="text1"/>
        </w:rPr>
        <w:t xml:space="preserve">5.2    </w:t>
      </w:r>
      <w:r w:rsidR="004326B5" w:rsidRPr="00762E15">
        <w:rPr>
          <w:rFonts w:ascii="Century Gothic" w:hAnsi="Century Gothic" w:cs="Arial"/>
          <w:bCs/>
          <w:color w:val="000000" w:themeColor="text1"/>
        </w:rPr>
        <w:t>Policies</w:t>
      </w:r>
    </w:p>
    <w:p w14:paraId="0B56A2D1" w14:textId="77777777" w:rsidR="009C64A1" w:rsidRPr="00762E15" w:rsidRDefault="004326B5" w:rsidP="009C64A1">
      <w:pPr>
        <w:tabs>
          <w:tab w:val="right" w:leader="dot" w:pos="9270"/>
        </w:tabs>
        <w:spacing w:line="360" w:lineRule="auto"/>
        <w:ind w:left="1440"/>
        <w:rPr>
          <w:rFonts w:ascii="Century Gothic" w:hAnsi="Century Gothic" w:cs="Arial"/>
          <w:bCs/>
          <w:color w:val="000000" w:themeColor="text1"/>
        </w:rPr>
      </w:pPr>
      <w:r w:rsidRPr="00762E15">
        <w:rPr>
          <w:rFonts w:ascii="Century Gothic" w:hAnsi="Century Gothic" w:cs="Arial"/>
          <w:bCs/>
          <w:color w:val="000000" w:themeColor="text1"/>
        </w:rPr>
        <w:t>5.3    Documentation</w:t>
      </w:r>
      <w:r w:rsidR="009C64A1" w:rsidRPr="00762E15">
        <w:rPr>
          <w:rFonts w:ascii="Century Gothic" w:hAnsi="Century Gothic" w:cs="Arial"/>
          <w:bCs/>
          <w:color w:val="000000" w:themeColor="text1"/>
        </w:rPr>
        <w:t xml:space="preserve">    </w:t>
      </w:r>
    </w:p>
    <w:p w14:paraId="15B0EACB" w14:textId="77777777" w:rsidR="009C64A1" w:rsidRPr="00762E15" w:rsidRDefault="009C64A1" w:rsidP="009C64A1">
      <w:pPr>
        <w:tabs>
          <w:tab w:val="right" w:leader="dot" w:pos="9270"/>
        </w:tabs>
        <w:spacing w:line="360" w:lineRule="auto"/>
        <w:ind w:left="720"/>
        <w:rPr>
          <w:rFonts w:ascii="Century Gothic" w:hAnsi="Century Gothic" w:cs="Arial"/>
          <w:b/>
          <w:color w:val="000000" w:themeColor="text1"/>
          <w:sz w:val="28"/>
          <w:szCs w:val="25"/>
        </w:rPr>
      </w:pPr>
      <w:r w:rsidRPr="00762E15">
        <w:rPr>
          <w:rFonts w:ascii="Century Gothic" w:hAnsi="Century Gothic" w:cs="Arial"/>
          <w:b/>
          <w:color w:val="000000" w:themeColor="text1"/>
          <w:sz w:val="28"/>
          <w:szCs w:val="25"/>
        </w:rPr>
        <w:t xml:space="preserve">6.  </w:t>
      </w:r>
      <w:r w:rsidR="004326B5" w:rsidRPr="00762E15">
        <w:rPr>
          <w:rFonts w:ascii="Century Gothic" w:hAnsi="Century Gothic" w:cs="Arial"/>
          <w:b/>
          <w:color w:val="000000" w:themeColor="text1"/>
          <w:sz w:val="28"/>
          <w:szCs w:val="25"/>
        </w:rPr>
        <w:t>Cost Estimation Process Defined</w:t>
      </w:r>
    </w:p>
    <w:p w14:paraId="3F2C306F" w14:textId="77777777" w:rsidR="009C64A1" w:rsidRPr="00762E15" w:rsidRDefault="009C64A1" w:rsidP="009C64A1">
      <w:pPr>
        <w:spacing w:line="360" w:lineRule="auto"/>
        <w:ind w:left="720"/>
        <w:rPr>
          <w:rFonts w:ascii="Century Gothic" w:hAnsi="Century Gothic" w:cs="Arial"/>
          <w:b/>
          <w:color w:val="000000" w:themeColor="text1"/>
          <w:sz w:val="28"/>
          <w:szCs w:val="25"/>
        </w:rPr>
      </w:pPr>
      <w:r w:rsidRPr="00762E15">
        <w:rPr>
          <w:rFonts w:ascii="Century Gothic" w:hAnsi="Century Gothic" w:cs="Arial"/>
          <w:b/>
          <w:color w:val="000000" w:themeColor="text1"/>
          <w:sz w:val="28"/>
          <w:szCs w:val="25"/>
        </w:rPr>
        <w:t>7.  </w:t>
      </w:r>
      <w:r w:rsidR="004326B5" w:rsidRPr="00762E15">
        <w:rPr>
          <w:rFonts w:ascii="Century Gothic" w:hAnsi="Century Gothic" w:cs="Arial"/>
          <w:b/>
          <w:color w:val="000000" w:themeColor="text1"/>
          <w:sz w:val="28"/>
          <w:szCs w:val="25"/>
        </w:rPr>
        <w:t>Cost Baseline</w:t>
      </w:r>
    </w:p>
    <w:p w14:paraId="1D4ADF21" w14:textId="77777777" w:rsidR="004326B5" w:rsidRPr="00762E15" w:rsidRDefault="004326B5" w:rsidP="009C64A1">
      <w:pPr>
        <w:spacing w:line="360" w:lineRule="auto"/>
        <w:ind w:left="720"/>
        <w:rPr>
          <w:rFonts w:ascii="Century Gothic" w:hAnsi="Century Gothic" w:cs="Arial"/>
          <w:bCs/>
          <w:color w:val="000000" w:themeColor="text1"/>
        </w:rPr>
      </w:pPr>
      <w:r w:rsidRPr="00762E15">
        <w:rPr>
          <w:rFonts w:ascii="Century Gothic" w:hAnsi="Century Gothic" w:cs="Arial"/>
          <w:bCs/>
          <w:color w:val="000000" w:themeColor="text1"/>
          <w:sz w:val="28"/>
          <w:szCs w:val="25"/>
        </w:rPr>
        <w:tab/>
      </w:r>
      <w:r w:rsidRPr="00762E15">
        <w:rPr>
          <w:rFonts w:ascii="Century Gothic" w:hAnsi="Century Gothic" w:cs="Arial"/>
          <w:bCs/>
          <w:color w:val="000000" w:themeColor="text1"/>
        </w:rPr>
        <w:t>7.1</w:t>
      </w:r>
      <w:r w:rsidRPr="00762E15">
        <w:rPr>
          <w:rFonts w:ascii="Century Gothic" w:hAnsi="Century Gothic" w:cs="Arial"/>
          <w:bCs/>
          <w:color w:val="000000" w:themeColor="text1"/>
        </w:rPr>
        <w:tab/>
        <w:t>WBS of Work Sections and / or Individual Tasks</w:t>
      </w:r>
    </w:p>
    <w:p w14:paraId="5C5EAF6E" w14:textId="77777777" w:rsidR="00151E0E" w:rsidRPr="00762E15" w:rsidRDefault="00151E0E" w:rsidP="009C64A1">
      <w:pPr>
        <w:spacing w:line="360" w:lineRule="auto"/>
        <w:ind w:left="720"/>
        <w:rPr>
          <w:rFonts w:ascii="Century Gothic" w:hAnsi="Century Gothic" w:cs="Arial"/>
          <w:bCs/>
          <w:color w:val="000000" w:themeColor="text1"/>
        </w:rPr>
      </w:pPr>
      <w:r w:rsidRPr="00762E15">
        <w:rPr>
          <w:rFonts w:ascii="Century Gothic" w:hAnsi="Century Gothic" w:cs="Arial"/>
          <w:bCs/>
          <w:color w:val="000000" w:themeColor="text1"/>
        </w:rPr>
        <w:tab/>
        <w:t>7.2</w:t>
      </w:r>
      <w:r w:rsidRPr="00762E15">
        <w:rPr>
          <w:rFonts w:ascii="Century Gothic" w:hAnsi="Century Gothic" w:cs="Arial"/>
          <w:bCs/>
          <w:color w:val="000000" w:themeColor="text1"/>
        </w:rPr>
        <w:tab/>
      </w:r>
      <w:r w:rsidR="00FE42EC" w:rsidRPr="00762E15">
        <w:rPr>
          <w:rFonts w:ascii="Century Gothic" w:hAnsi="Century Gothic" w:cs="Arial"/>
          <w:bCs/>
          <w:color w:val="000000" w:themeColor="text1"/>
        </w:rPr>
        <w:t xml:space="preserve">Estimate </w:t>
      </w:r>
      <w:r w:rsidRPr="00762E15">
        <w:rPr>
          <w:rFonts w:ascii="Century Gothic" w:hAnsi="Century Gothic" w:cs="Arial"/>
          <w:bCs/>
          <w:color w:val="000000" w:themeColor="text1"/>
        </w:rPr>
        <w:t>Method</w:t>
      </w:r>
    </w:p>
    <w:p w14:paraId="377D02E0" w14:textId="77777777" w:rsidR="004326B5" w:rsidRPr="00762E15" w:rsidRDefault="004326B5" w:rsidP="009C64A1">
      <w:pPr>
        <w:spacing w:line="360" w:lineRule="auto"/>
        <w:ind w:left="720"/>
        <w:rPr>
          <w:rFonts w:ascii="Century Gothic" w:hAnsi="Century Gothic" w:cs="Arial"/>
          <w:bCs/>
          <w:color w:val="000000" w:themeColor="text1"/>
        </w:rPr>
      </w:pPr>
      <w:r w:rsidRPr="00762E15">
        <w:rPr>
          <w:rFonts w:ascii="Century Gothic" w:hAnsi="Century Gothic" w:cs="Arial"/>
          <w:bCs/>
          <w:color w:val="000000" w:themeColor="text1"/>
        </w:rPr>
        <w:tab/>
        <w:t>7.</w:t>
      </w:r>
      <w:r w:rsidR="00151E0E" w:rsidRPr="00762E15">
        <w:rPr>
          <w:rFonts w:ascii="Century Gothic" w:hAnsi="Century Gothic" w:cs="Arial"/>
          <w:bCs/>
          <w:color w:val="000000" w:themeColor="text1"/>
        </w:rPr>
        <w:t>3</w:t>
      </w:r>
      <w:r w:rsidRPr="00762E15">
        <w:rPr>
          <w:rFonts w:ascii="Century Gothic" w:hAnsi="Century Gothic" w:cs="Arial"/>
          <w:bCs/>
          <w:color w:val="000000" w:themeColor="text1"/>
        </w:rPr>
        <w:tab/>
        <w:t>Funding</w:t>
      </w:r>
    </w:p>
    <w:p w14:paraId="51E42523" w14:textId="77777777" w:rsidR="004326B5" w:rsidRPr="00762E15" w:rsidRDefault="004326B5" w:rsidP="009C64A1">
      <w:pPr>
        <w:spacing w:line="360" w:lineRule="auto"/>
        <w:ind w:left="720"/>
        <w:rPr>
          <w:rFonts w:ascii="Century Gothic" w:hAnsi="Century Gothic" w:cs="Arial"/>
          <w:bCs/>
          <w:color w:val="000000" w:themeColor="text1"/>
        </w:rPr>
      </w:pPr>
      <w:r w:rsidRPr="00762E15">
        <w:rPr>
          <w:rFonts w:ascii="Century Gothic" w:hAnsi="Century Gothic" w:cs="Arial"/>
          <w:bCs/>
          <w:color w:val="000000" w:themeColor="text1"/>
        </w:rPr>
        <w:tab/>
        <w:t>7.</w:t>
      </w:r>
      <w:r w:rsidR="00151E0E" w:rsidRPr="00762E15">
        <w:rPr>
          <w:rFonts w:ascii="Century Gothic" w:hAnsi="Century Gothic" w:cs="Arial"/>
          <w:bCs/>
          <w:color w:val="000000" w:themeColor="text1"/>
        </w:rPr>
        <w:t>4</w:t>
      </w:r>
      <w:r w:rsidRPr="00762E15">
        <w:rPr>
          <w:rFonts w:ascii="Century Gothic" w:hAnsi="Century Gothic" w:cs="Arial"/>
          <w:bCs/>
          <w:color w:val="000000" w:themeColor="text1"/>
        </w:rPr>
        <w:tab/>
        <w:t>Contingency / Reserve</w:t>
      </w:r>
    </w:p>
    <w:p w14:paraId="3871A0C8" w14:textId="77777777" w:rsidR="004326B5" w:rsidRPr="00762E15" w:rsidRDefault="004326B5" w:rsidP="009C64A1">
      <w:pPr>
        <w:spacing w:line="360" w:lineRule="auto"/>
        <w:ind w:left="720"/>
        <w:rPr>
          <w:rFonts w:ascii="Century Gothic" w:hAnsi="Century Gothic" w:cs="Arial"/>
          <w:b/>
          <w:color w:val="000000" w:themeColor="text1"/>
          <w:sz w:val="28"/>
          <w:szCs w:val="25"/>
        </w:rPr>
      </w:pPr>
      <w:r w:rsidRPr="00762E15">
        <w:rPr>
          <w:rFonts w:ascii="Century Gothic" w:hAnsi="Century Gothic" w:cs="Arial"/>
          <w:b/>
          <w:color w:val="000000" w:themeColor="text1"/>
          <w:sz w:val="28"/>
          <w:szCs w:val="25"/>
        </w:rPr>
        <w:t>8.   Cost Control and Metrics</w:t>
      </w:r>
    </w:p>
    <w:p w14:paraId="7A31F62A" w14:textId="77777777" w:rsidR="004326B5" w:rsidRPr="00762E15" w:rsidRDefault="004326B5" w:rsidP="009C64A1">
      <w:pPr>
        <w:spacing w:line="360" w:lineRule="auto"/>
        <w:ind w:left="720"/>
        <w:rPr>
          <w:rFonts w:ascii="Century Gothic" w:hAnsi="Century Gothic" w:cs="Arial"/>
          <w:b/>
          <w:color w:val="000000" w:themeColor="text1"/>
          <w:sz w:val="28"/>
          <w:szCs w:val="25"/>
        </w:rPr>
      </w:pPr>
      <w:r w:rsidRPr="00762E15">
        <w:rPr>
          <w:rFonts w:ascii="Century Gothic" w:hAnsi="Century Gothic" w:cs="Arial"/>
          <w:b/>
          <w:color w:val="000000" w:themeColor="text1"/>
          <w:sz w:val="28"/>
          <w:szCs w:val="25"/>
        </w:rPr>
        <w:t>9.   Reporting Process Defined</w:t>
      </w:r>
    </w:p>
    <w:p w14:paraId="69BD9D78" w14:textId="77777777" w:rsidR="004326B5" w:rsidRPr="00762E15" w:rsidRDefault="004326B5" w:rsidP="009C64A1">
      <w:pPr>
        <w:spacing w:line="360" w:lineRule="auto"/>
        <w:ind w:left="720"/>
        <w:rPr>
          <w:rFonts w:ascii="Century Gothic" w:hAnsi="Century Gothic" w:cs="Arial"/>
          <w:b/>
          <w:color w:val="000000" w:themeColor="text1"/>
          <w:sz w:val="28"/>
          <w:szCs w:val="25"/>
        </w:rPr>
      </w:pPr>
      <w:r w:rsidRPr="00762E15">
        <w:rPr>
          <w:rFonts w:ascii="Century Gothic" w:hAnsi="Century Gothic" w:cs="Arial"/>
          <w:b/>
          <w:color w:val="000000" w:themeColor="text1"/>
          <w:sz w:val="28"/>
          <w:szCs w:val="25"/>
        </w:rPr>
        <w:t>10. Change Control Process</w:t>
      </w:r>
    </w:p>
    <w:p w14:paraId="2A4EFA4F" w14:textId="77777777" w:rsidR="004326B5" w:rsidRPr="00762E15" w:rsidRDefault="004326B5" w:rsidP="009C64A1">
      <w:pPr>
        <w:spacing w:line="360" w:lineRule="auto"/>
        <w:ind w:left="720"/>
        <w:rPr>
          <w:rFonts w:ascii="Century Gothic" w:hAnsi="Century Gothic" w:cs="Arial"/>
          <w:b/>
          <w:color w:val="000000" w:themeColor="text1"/>
          <w:sz w:val="28"/>
          <w:szCs w:val="25"/>
        </w:rPr>
      </w:pPr>
      <w:r w:rsidRPr="00762E15">
        <w:rPr>
          <w:rFonts w:ascii="Century Gothic" w:hAnsi="Century Gothic" w:cs="Arial"/>
          <w:b/>
          <w:color w:val="000000" w:themeColor="text1"/>
          <w:sz w:val="28"/>
          <w:szCs w:val="25"/>
        </w:rPr>
        <w:t>11. Project Budget</w:t>
      </w:r>
    </w:p>
    <w:p w14:paraId="32E569E3" w14:textId="77777777" w:rsidR="00931BAD" w:rsidRPr="00C0399C" w:rsidRDefault="00931BAD" w:rsidP="009C64A1">
      <w:pPr>
        <w:spacing w:line="360" w:lineRule="auto"/>
        <w:ind w:left="720"/>
        <w:rPr>
          <w:rFonts w:ascii="Century Gothic" w:hAnsi="Century Gothic" w:cs="Arial"/>
          <w:b/>
          <w:color w:val="1F4E79" w:themeColor="accent5" w:themeShade="80"/>
          <w:sz w:val="28"/>
          <w:szCs w:val="25"/>
        </w:rPr>
      </w:pPr>
    </w:p>
    <w:p w14:paraId="261C045B" w14:textId="77777777" w:rsidR="00876089" w:rsidRPr="00C0399C" w:rsidRDefault="00876089" w:rsidP="00F030B9">
      <w:pPr>
        <w:tabs>
          <w:tab w:val="right" w:leader="dot" w:pos="9270"/>
        </w:tabs>
        <w:spacing w:line="360" w:lineRule="auto"/>
        <w:ind w:left="720"/>
        <w:rPr>
          <w:rFonts w:ascii="Century Gothic" w:hAnsi="Century Gothic" w:cs="Arial"/>
          <w:color w:val="1F4E79" w:themeColor="accent5" w:themeShade="80"/>
          <w:sz w:val="25"/>
          <w:szCs w:val="25"/>
        </w:rPr>
      </w:pPr>
      <w:r w:rsidRPr="00C0399C">
        <w:rPr>
          <w:rFonts w:ascii="Century Gothic" w:hAnsi="Century Gothic" w:cs="Arial"/>
          <w:color w:val="1F4E79" w:themeColor="accent5" w:themeShade="80"/>
          <w:sz w:val="25"/>
          <w:szCs w:val="25"/>
        </w:rPr>
        <w:br w:type="page"/>
      </w:r>
    </w:p>
    <w:p w14:paraId="1BDFD733" w14:textId="77777777" w:rsidR="004B21E8" w:rsidRPr="00762E15" w:rsidRDefault="004B21E8" w:rsidP="00572F55">
      <w:pPr>
        <w:pStyle w:val="ListParagraph"/>
        <w:widowControl w:val="0"/>
        <w:numPr>
          <w:ilvl w:val="0"/>
          <w:numId w:val="1"/>
        </w:numPr>
        <w:tabs>
          <w:tab w:val="right" w:pos="9360"/>
        </w:tabs>
        <w:autoSpaceDE w:val="0"/>
        <w:autoSpaceDN w:val="0"/>
        <w:adjustRightInd w:val="0"/>
        <w:spacing w:line="276" w:lineRule="auto"/>
        <w:rPr>
          <w:rFonts w:ascii="Century Gothic" w:hAnsi="Century Gothic" w:cs="Arial"/>
          <w:b/>
          <w:color w:val="000000" w:themeColor="text1"/>
          <w:sz w:val="28"/>
          <w:szCs w:val="28"/>
        </w:rPr>
      </w:pPr>
      <w:r w:rsidRPr="00762E15">
        <w:rPr>
          <w:rFonts w:ascii="Century Gothic" w:hAnsi="Century Gothic" w:cs="Arial"/>
          <w:b/>
          <w:color w:val="000000" w:themeColor="text1"/>
          <w:sz w:val="28"/>
          <w:szCs w:val="28"/>
        </w:rPr>
        <w:lastRenderedPageBreak/>
        <w:t>Introduction</w:t>
      </w:r>
    </w:p>
    <w:p w14:paraId="754F8595" w14:textId="77777777" w:rsidR="001433AA" w:rsidRPr="00762E15" w:rsidRDefault="00A769EA" w:rsidP="00572F55">
      <w:pPr>
        <w:pStyle w:val="ListParagraph"/>
        <w:widowControl w:val="0"/>
        <w:tabs>
          <w:tab w:val="right" w:pos="9360"/>
        </w:tabs>
        <w:autoSpaceDE w:val="0"/>
        <w:autoSpaceDN w:val="0"/>
        <w:adjustRightInd w:val="0"/>
        <w:spacing w:line="276" w:lineRule="auto"/>
        <w:rPr>
          <w:rFonts w:ascii="Century Gothic" w:hAnsi="Century Gothic" w:cs="Arial"/>
          <w:color w:val="000000" w:themeColor="text1"/>
        </w:rPr>
      </w:pPr>
      <w:r w:rsidRPr="00762E15">
        <w:rPr>
          <w:rFonts w:ascii="Century Gothic" w:hAnsi="Century Gothic" w:cs="Arial"/>
          <w:color w:val="000000" w:themeColor="text1"/>
        </w:rPr>
        <w:t>Project cost m</w:t>
      </w:r>
      <w:r w:rsidR="00931BAD" w:rsidRPr="00762E15">
        <w:rPr>
          <w:rFonts w:ascii="Century Gothic" w:hAnsi="Century Gothic" w:cs="Arial"/>
          <w:color w:val="000000" w:themeColor="text1"/>
        </w:rPr>
        <w:t>anagement plan</w:t>
      </w:r>
      <w:r w:rsidR="007772D3" w:rsidRPr="00762E15">
        <w:rPr>
          <w:rFonts w:ascii="Century Gothic" w:hAnsi="Century Gothic" w:cs="Arial"/>
          <w:color w:val="000000" w:themeColor="text1"/>
        </w:rPr>
        <w:t xml:space="preserve"> overview</w:t>
      </w:r>
    </w:p>
    <w:p w14:paraId="06C49EF7" w14:textId="77777777" w:rsidR="00572F55" w:rsidRPr="00C0399C" w:rsidRDefault="00572F55" w:rsidP="00572F55">
      <w:pPr>
        <w:pStyle w:val="ListParagraph"/>
        <w:widowControl w:val="0"/>
        <w:tabs>
          <w:tab w:val="right" w:pos="9360"/>
        </w:tabs>
        <w:autoSpaceDE w:val="0"/>
        <w:autoSpaceDN w:val="0"/>
        <w:adjustRightInd w:val="0"/>
        <w:spacing w:line="276" w:lineRule="auto"/>
        <w:rPr>
          <w:rFonts w:ascii="Century Gothic" w:hAnsi="Century Gothic" w:cs="Arial"/>
          <w:color w:val="000000" w:themeColor="text1"/>
          <w:sz w:val="28"/>
          <w:szCs w:val="28"/>
        </w:rPr>
      </w:pPr>
    </w:p>
    <w:p w14:paraId="40132AB2" w14:textId="77777777" w:rsidR="00572F55" w:rsidRPr="00C0399C" w:rsidRDefault="00750BF6" w:rsidP="00B72516">
      <w:pPr>
        <w:pStyle w:val="ListParagraph"/>
        <w:widowControl w:val="0"/>
        <w:numPr>
          <w:ilvl w:val="1"/>
          <w:numId w:val="2"/>
        </w:numPr>
        <w:tabs>
          <w:tab w:val="right" w:pos="9360"/>
        </w:tabs>
        <w:autoSpaceDE w:val="0"/>
        <w:autoSpaceDN w:val="0"/>
        <w:adjustRightInd w:val="0"/>
        <w:spacing w:line="276" w:lineRule="auto"/>
        <w:rPr>
          <w:rFonts w:ascii="Century Gothic" w:hAnsi="Century Gothic" w:cs="Arial"/>
          <w:color w:val="000000" w:themeColor="text1"/>
          <w:sz w:val="28"/>
          <w:szCs w:val="28"/>
        </w:rPr>
      </w:pPr>
      <w:r w:rsidRPr="00762E15">
        <w:rPr>
          <w:rFonts w:ascii="Century Gothic" w:hAnsi="Century Gothic" w:cs="Arial"/>
          <w:b/>
          <w:color w:val="000000" w:themeColor="text1"/>
        </w:rPr>
        <w:t>Purpose</w:t>
      </w:r>
      <w:r w:rsidR="00B366E3" w:rsidRPr="00C0399C">
        <w:rPr>
          <w:rFonts w:ascii="Century Gothic" w:hAnsi="Century Gothic" w:cs="Arial"/>
          <w:b/>
          <w:color w:val="2E74B5" w:themeColor="accent5" w:themeShade="BF"/>
          <w:sz w:val="32"/>
          <w:szCs w:val="28"/>
        </w:rPr>
        <w:br/>
      </w:r>
      <w:r w:rsidR="007772D3" w:rsidRPr="00762E15">
        <w:rPr>
          <w:rFonts w:ascii="Century Gothic" w:hAnsi="Century Gothic" w:cs="Arial"/>
          <w:color w:val="000000" w:themeColor="text1"/>
        </w:rPr>
        <w:t xml:space="preserve">Identify </w:t>
      </w:r>
      <w:r w:rsidR="00DF5617" w:rsidRPr="00762E15">
        <w:rPr>
          <w:rFonts w:ascii="Century Gothic" w:hAnsi="Century Gothic" w:cs="Arial"/>
          <w:color w:val="000000" w:themeColor="text1"/>
        </w:rPr>
        <w:t>the</w:t>
      </w:r>
      <w:r w:rsidR="007772D3" w:rsidRPr="00762E15">
        <w:rPr>
          <w:rFonts w:ascii="Century Gothic" w:hAnsi="Century Gothic" w:cs="Arial"/>
          <w:color w:val="000000" w:themeColor="text1"/>
        </w:rPr>
        <w:t xml:space="preserve"> desired outcome</w:t>
      </w:r>
      <w:r w:rsidR="00DF5617" w:rsidRPr="00762E15">
        <w:rPr>
          <w:rFonts w:ascii="Century Gothic" w:hAnsi="Century Gothic" w:cs="Arial"/>
          <w:color w:val="000000" w:themeColor="text1"/>
        </w:rPr>
        <w:t xml:space="preserve"> and how the </w:t>
      </w:r>
      <w:r w:rsidR="00931BAD" w:rsidRPr="00762E15">
        <w:rPr>
          <w:rFonts w:ascii="Century Gothic" w:hAnsi="Century Gothic" w:cs="Arial"/>
          <w:color w:val="000000" w:themeColor="text1"/>
        </w:rPr>
        <w:t>plan</w:t>
      </w:r>
      <w:r w:rsidR="00DF5617" w:rsidRPr="00762E15">
        <w:rPr>
          <w:rFonts w:ascii="Century Gothic" w:hAnsi="Century Gothic" w:cs="Arial"/>
          <w:color w:val="000000" w:themeColor="text1"/>
        </w:rPr>
        <w:t xml:space="preserve"> will be beneficial</w:t>
      </w:r>
      <w:r w:rsidR="005B70D5" w:rsidRPr="00762E15">
        <w:rPr>
          <w:rFonts w:ascii="Century Gothic" w:hAnsi="Century Gothic" w:cs="Arial"/>
          <w:color w:val="000000" w:themeColor="text1"/>
        </w:rPr>
        <w:t>.</w:t>
      </w:r>
      <w:r w:rsidR="005B70D5" w:rsidRPr="00C0399C">
        <w:rPr>
          <w:rFonts w:ascii="Century Gothic" w:hAnsi="Century Gothic" w:cs="Arial"/>
          <w:color w:val="000000" w:themeColor="text1"/>
          <w:sz w:val="28"/>
          <w:szCs w:val="28"/>
        </w:rPr>
        <w:t xml:space="preserve"> </w:t>
      </w:r>
    </w:p>
    <w:p w14:paraId="3A59B4A6" w14:textId="77777777" w:rsidR="00572F55" w:rsidRPr="00C0399C" w:rsidRDefault="00572F55" w:rsidP="00572F55">
      <w:pPr>
        <w:pStyle w:val="ListParagraph"/>
        <w:widowControl w:val="0"/>
        <w:tabs>
          <w:tab w:val="right" w:pos="9360"/>
        </w:tabs>
        <w:autoSpaceDE w:val="0"/>
        <w:autoSpaceDN w:val="0"/>
        <w:adjustRightInd w:val="0"/>
        <w:spacing w:line="276" w:lineRule="auto"/>
        <w:ind w:left="1440"/>
        <w:rPr>
          <w:rFonts w:ascii="Century Gothic" w:hAnsi="Century Gothic" w:cs="Arial"/>
          <w:b/>
          <w:color w:val="2E74B5" w:themeColor="accent5" w:themeShade="BF"/>
          <w:sz w:val="28"/>
          <w:szCs w:val="28"/>
        </w:rPr>
      </w:pPr>
    </w:p>
    <w:p w14:paraId="1E7410CF" w14:textId="77777777" w:rsidR="00572F55" w:rsidRPr="00C0399C" w:rsidRDefault="00931BAD" w:rsidP="00C02014">
      <w:pPr>
        <w:pStyle w:val="ListParagraph"/>
        <w:widowControl w:val="0"/>
        <w:numPr>
          <w:ilvl w:val="1"/>
          <w:numId w:val="2"/>
        </w:numPr>
        <w:tabs>
          <w:tab w:val="right" w:pos="9360"/>
        </w:tabs>
        <w:autoSpaceDE w:val="0"/>
        <w:autoSpaceDN w:val="0"/>
        <w:adjustRightInd w:val="0"/>
        <w:spacing w:line="276" w:lineRule="auto"/>
        <w:rPr>
          <w:rFonts w:ascii="Century Gothic" w:hAnsi="Century Gothic" w:cs="Arial"/>
          <w:color w:val="000000" w:themeColor="text1"/>
          <w:sz w:val="28"/>
          <w:szCs w:val="28"/>
        </w:rPr>
      </w:pPr>
      <w:r w:rsidRPr="00762E15">
        <w:rPr>
          <w:rFonts w:ascii="Century Gothic" w:hAnsi="Century Gothic" w:cs="Arial"/>
          <w:b/>
          <w:color w:val="000000" w:themeColor="text1"/>
        </w:rPr>
        <w:t>Documentation and Communication Practices</w:t>
      </w:r>
      <w:r w:rsidR="00DF5617" w:rsidRPr="00762E15">
        <w:rPr>
          <w:rFonts w:ascii="Century Gothic" w:hAnsi="Century Gothic" w:cs="Arial"/>
          <w:b/>
          <w:color w:val="000000" w:themeColor="text1"/>
          <w:sz w:val="32"/>
          <w:szCs w:val="28"/>
        </w:rPr>
        <w:t xml:space="preserve"> </w:t>
      </w:r>
      <w:r w:rsidR="00B366E3" w:rsidRPr="00C0399C">
        <w:rPr>
          <w:rFonts w:ascii="Century Gothic" w:hAnsi="Century Gothic" w:cs="Arial"/>
          <w:b/>
          <w:color w:val="2E74B5" w:themeColor="accent5" w:themeShade="BF"/>
          <w:sz w:val="32"/>
          <w:szCs w:val="28"/>
        </w:rPr>
        <w:br/>
      </w:r>
      <w:r w:rsidR="009168B2" w:rsidRPr="00762E15">
        <w:rPr>
          <w:rFonts w:ascii="Century Gothic" w:hAnsi="Century Gothic" w:cs="Arial"/>
          <w:color w:val="000000" w:themeColor="text1"/>
        </w:rPr>
        <w:t xml:space="preserve">Discuss </w:t>
      </w:r>
      <w:r w:rsidRPr="00762E15">
        <w:rPr>
          <w:rFonts w:ascii="Century Gothic" w:hAnsi="Century Gothic" w:cs="Arial"/>
          <w:color w:val="000000" w:themeColor="text1"/>
        </w:rPr>
        <w:t>how progress and changes will be documented and how information will be communicated with team members and stakeholders</w:t>
      </w:r>
      <w:r w:rsidR="009168B2" w:rsidRPr="00762E15">
        <w:rPr>
          <w:rFonts w:ascii="Century Gothic" w:hAnsi="Century Gothic" w:cs="Arial"/>
          <w:color w:val="000000" w:themeColor="text1"/>
        </w:rPr>
        <w:t>.</w:t>
      </w:r>
      <w:r w:rsidR="009168B2" w:rsidRPr="00C0399C">
        <w:rPr>
          <w:rFonts w:ascii="Century Gothic" w:hAnsi="Century Gothic" w:cs="Arial"/>
          <w:color w:val="000000" w:themeColor="text1"/>
          <w:sz w:val="28"/>
          <w:szCs w:val="28"/>
        </w:rPr>
        <w:t xml:space="preserve"> </w:t>
      </w:r>
    </w:p>
    <w:p w14:paraId="65B59A22" w14:textId="77777777" w:rsidR="00572F55" w:rsidRPr="00C0399C" w:rsidRDefault="00DF5617" w:rsidP="00DF5617">
      <w:pPr>
        <w:pStyle w:val="ListParagraph"/>
        <w:widowControl w:val="0"/>
        <w:tabs>
          <w:tab w:val="left" w:pos="7134"/>
        </w:tabs>
        <w:autoSpaceDE w:val="0"/>
        <w:autoSpaceDN w:val="0"/>
        <w:adjustRightInd w:val="0"/>
        <w:spacing w:line="276" w:lineRule="auto"/>
        <w:ind w:left="1440"/>
        <w:rPr>
          <w:rFonts w:ascii="Century Gothic" w:hAnsi="Century Gothic" w:cs="Arial"/>
          <w:b/>
          <w:color w:val="2E74B5" w:themeColor="accent5" w:themeShade="BF"/>
          <w:sz w:val="28"/>
          <w:szCs w:val="28"/>
        </w:rPr>
      </w:pPr>
      <w:r w:rsidRPr="00C0399C">
        <w:rPr>
          <w:rFonts w:ascii="Century Gothic" w:hAnsi="Century Gothic" w:cs="Arial"/>
          <w:b/>
          <w:color w:val="2E74B5" w:themeColor="accent5" w:themeShade="BF"/>
          <w:sz w:val="28"/>
          <w:szCs w:val="28"/>
        </w:rPr>
        <w:tab/>
      </w:r>
    </w:p>
    <w:p w14:paraId="02E6E864" w14:textId="77777777" w:rsidR="005B29EF" w:rsidRPr="00C0399C" w:rsidRDefault="005B29EF" w:rsidP="00E75D3C">
      <w:pPr>
        <w:rPr>
          <w:rFonts w:ascii="Century Gothic" w:hAnsi="Century Gothic" w:cs="Arial"/>
          <w:color w:val="000000" w:themeColor="text1"/>
          <w:sz w:val="28"/>
          <w:szCs w:val="28"/>
        </w:rPr>
      </w:pPr>
    </w:p>
    <w:p w14:paraId="6F6DF63A" w14:textId="77777777" w:rsidR="00E75D3C" w:rsidRPr="00762E15" w:rsidRDefault="00E75D3C" w:rsidP="00E75D3C">
      <w:pPr>
        <w:rPr>
          <w:rFonts w:ascii="Century Gothic" w:hAnsi="Century Gothic" w:cs="Arial"/>
          <w:color w:val="000000" w:themeColor="text1"/>
        </w:rPr>
      </w:pPr>
    </w:p>
    <w:p w14:paraId="688C0E39" w14:textId="77777777" w:rsidR="005B29EF" w:rsidRPr="00762E15" w:rsidRDefault="00DF5617" w:rsidP="005B29EF">
      <w:pPr>
        <w:pStyle w:val="ListParagraph"/>
        <w:widowControl w:val="0"/>
        <w:numPr>
          <w:ilvl w:val="0"/>
          <w:numId w:val="1"/>
        </w:numPr>
        <w:tabs>
          <w:tab w:val="right" w:pos="9360"/>
        </w:tabs>
        <w:autoSpaceDE w:val="0"/>
        <w:autoSpaceDN w:val="0"/>
        <w:adjustRightInd w:val="0"/>
        <w:spacing w:line="276" w:lineRule="auto"/>
        <w:rPr>
          <w:rFonts w:ascii="Century Gothic" w:hAnsi="Century Gothic" w:cs="Arial"/>
          <w:b/>
          <w:color w:val="000000" w:themeColor="text1"/>
          <w:sz w:val="28"/>
          <w:szCs w:val="28"/>
        </w:rPr>
      </w:pPr>
      <w:r w:rsidRPr="00762E15">
        <w:rPr>
          <w:rFonts w:ascii="Century Gothic" w:hAnsi="Century Gothic" w:cs="Arial"/>
          <w:b/>
          <w:color w:val="000000" w:themeColor="text1"/>
          <w:sz w:val="28"/>
          <w:szCs w:val="28"/>
        </w:rPr>
        <w:t>Overview</w:t>
      </w:r>
    </w:p>
    <w:p w14:paraId="600A9AEA" w14:textId="77777777" w:rsidR="005B29EF" w:rsidRPr="00762E15" w:rsidRDefault="009C2356" w:rsidP="00931BAD">
      <w:pPr>
        <w:pStyle w:val="ListParagraph"/>
        <w:widowControl w:val="0"/>
        <w:tabs>
          <w:tab w:val="left" w:pos="8880"/>
        </w:tabs>
        <w:autoSpaceDE w:val="0"/>
        <w:autoSpaceDN w:val="0"/>
        <w:adjustRightInd w:val="0"/>
        <w:spacing w:line="276" w:lineRule="auto"/>
        <w:rPr>
          <w:rFonts w:ascii="Century Gothic" w:hAnsi="Century Gothic" w:cs="Arial"/>
          <w:color w:val="000000" w:themeColor="text1"/>
        </w:rPr>
      </w:pPr>
      <w:r w:rsidRPr="00762E15">
        <w:rPr>
          <w:rFonts w:ascii="Century Gothic" w:hAnsi="Century Gothic" w:cs="Arial"/>
          <w:color w:val="000000" w:themeColor="text1"/>
        </w:rPr>
        <w:t xml:space="preserve">Briefly elaborate on </w:t>
      </w:r>
      <w:r w:rsidR="00A769EA" w:rsidRPr="00762E15">
        <w:rPr>
          <w:rFonts w:ascii="Century Gothic" w:hAnsi="Century Gothic" w:cs="Arial"/>
          <w:color w:val="000000" w:themeColor="text1"/>
        </w:rPr>
        <w:t>how cost m</w:t>
      </w:r>
      <w:r w:rsidR="00931BAD" w:rsidRPr="00762E15">
        <w:rPr>
          <w:rFonts w:ascii="Century Gothic" w:hAnsi="Century Gothic" w:cs="Arial"/>
          <w:color w:val="000000" w:themeColor="text1"/>
        </w:rPr>
        <w:t>anagement process will enhance the project</w:t>
      </w:r>
      <w:r w:rsidR="00385F26" w:rsidRPr="00762E15">
        <w:rPr>
          <w:rFonts w:ascii="Century Gothic" w:hAnsi="Century Gothic" w:cs="Arial"/>
          <w:color w:val="000000" w:themeColor="text1"/>
        </w:rPr>
        <w:t>.</w:t>
      </w:r>
      <w:r w:rsidR="00931BAD" w:rsidRPr="00762E15">
        <w:rPr>
          <w:rFonts w:ascii="Century Gothic" w:hAnsi="Century Gothic" w:cs="Arial"/>
          <w:color w:val="000000" w:themeColor="text1"/>
        </w:rPr>
        <w:tab/>
      </w:r>
    </w:p>
    <w:p w14:paraId="11E5E6AA" w14:textId="77777777" w:rsidR="005B29EF" w:rsidRPr="00C0399C" w:rsidRDefault="005B29EF" w:rsidP="005B29EF">
      <w:pPr>
        <w:pStyle w:val="ListParagraph"/>
        <w:widowControl w:val="0"/>
        <w:tabs>
          <w:tab w:val="right" w:pos="9360"/>
        </w:tabs>
        <w:autoSpaceDE w:val="0"/>
        <w:autoSpaceDN w:val="0"/>
        <w:adjustRightInd w:val="0"/>
        <w:spacing w:line="276" w:lineRule="auto"/>
        <w:rPr>
          <w:rFonts w:ascii="Century Gothic" w:hAnsi="Century Gothic" w:cs="Arial"/>
          <w:color w:val="000000" w:themeColor="text1"/>
          <w:sz w:val="28"/>
          <w:szCs w:val="28"/>
        </w:rPr>
      </w:pPr>
    </w:p>
    <w:p w14:paraId="3BCED190" w14:textId="77777777" w:rsidR="00935687" w:rsidRPr="00762E15" w:rsidRDefault="00931BAD" w:rsidP="007B126A">
      <w:pPr>
        <w:pStyle w:val="ListParagraph"/>
        <w:widowControl w:val="0"/>
        <w:numPr>
          <w:ilvl w:val="1"/>
          <w:numId w:val="3"/>
        </w:numPr>
        <w:tabs>
          <w:tab w:val="right" w:pos="9360"/>
        </w:tabs>
        <w:autoSpaceDE w:val="0"/>
        <w:autoSpaceDN w:val="0"/>
        <w:adjustRightInd w:val="0"/>
        <w:spacing w:line="276" w:lineRule="auto"/>
        <w:rPr>
          <w:rFonts w:ascii="Century Gothic" w:hAnsi="Century Gothic" w:cs="Arial"/>
          <w:color w:val="000000" w:themeColor="text1"/>
        </w:rPr>
      </w:pPr>
      <w:r w:rsidRPr="00762E15">
        <w:rPr>
          <w:rFonts w:ascii="Century Gothic" w:hAnsi="Century Gothic" w:cs="Arial"/>
          <w:b/>
          <w:color w:val="000000" w:themeColor="text1"/>
        </w:rPr>
        <w:t>Summary Statement</w:t>
      </w:r>
      <w:r w:rsidR="00B366E3" w:rsidRPr="00762E15">
        <w:rPr>
          <w:rFonts w:ascii="Century Gothic" w:hAnsi="Century Gothic" w:cs="Arial"/>
          <w:b/>
          <w:color w:val="000000" w:themeColor="text1"/>
        </w:rPr>
        <w:br/>
      </w:r>
      <w:r w:rsidR="00B31958" w:rsidRPr="00762E15">
        <w:rPr>
          <w:rFonts w:ascii="Century Gothic" w:hAnsi="Century Gothic" w:cs="Arial"/>
          <w:color w:val="000000" w:themeColor="text1"/>
        </w:rPr>
        <w:t xml:space="preserve">Briefly elaborate on </w:t>
      </w:r>
      <w:r w:rsidR="00A769EA" w:rsidRPr="00762E15">
        <w:rPr>
          <w:rFonts w:ascii="Century Gothic" w:hAnsi="Century Gothic" w:cs="Arial"/>
          <w:color w:val="000000" w:themeColor="text1"/>
        </w:rPr>
        <w:t>how cost m</w:t>
      </w:r>
      <w:r w:rsidR="00B31958" w:rsidRPr="00762E15">
        <w:rPr>
          <w:rFonts w:ascii="Century Gothic" w:hAnsi="Century Gothic" w:cs="Arial"/>
          <w:color w:val="000000" w:themeColor="text1"/>
        </w:rPr>
        <w:t>anagement process will impact / enhance the project</w:t>
      </w:r>
      <w:r w:rsidR="009C2356" w:rsidRPr="00762E15">
        <w:rPr>
          <w:rFonts w:ascii="Century Gothic" w:hAnsi="Century Gothic" w:cs="Arial"/>
          <w:color w:val="000000" w:themeColor="text1"/>
        </w:rPr>
        <w:t>.</w:t>
      </w:r>
    </w:p>
    <w:p w14:paraId="084A57EF" w14:textId="77777777" w:rsidR="005B29EF" w:rsidRPr="00762E15" w:rsidRDefault="005B29EF" w:rsidP="005B29EF">
      <w:pPr>
        <w:pStyle w:val="ListParagraph"/>
        <w:widowControl w:val="0"/>
        <w:tabs>
          <w:tab w:val="right" w:pos="9360"/>
        </w:tabs>
        <w:autoSpaceDE w:val="0"/>
        <w:autoSpaceDN w:val="0"/>
        <w:adjustRightInd w:val="0"/>
        <w:spacing w:line="276" w:lineRule="auto"/>
        <w:ind w:left="1440"/>
        <w:rPr>
          <w:rFonts w:ascii="Century Gothic" w:hAnsi="Century Gothic" w:cs="Arial"/>
          <w:b/>
          <w:color w:val="000000" w:themeColor="text1"/>
        </w:rPr>
      </w:pPr>
    </w:p>
    <w:p w14:paraId="271C1E67" w14:textId="77777777" w:rsidR="005B29EF" w:rsidRPr="00762E15" w:rsidRDefault="00931BAD" w:rsidP="00830B2D">
      <w:pPr>
        <w:pStyle w:val="ListParagraph"/>
        <w:widowControl w:val="0"/>
        <w:numPr>
          <w:ilvl w:val="1"/>
          <w:numId w:val="3"/>
        </w:numPr>
        <w:tabs>
          <w:tab w:val="right" w:pos="9360"/>
        </w:tabs>
        <w:autoSpaceDE w:val="0"/>
        <w:autoSpaceDN w:val="0"/>
        <w:adjustRightInd w:val="0"/>
        <w:spacing w:line="276" w:lineRule="auto"/>
        <w:rPr>
          <w:rFonts w:ascii="Century Gothic" w:hAnsi="Century Gothic" w:cs="Arial"/>
          <w:color w:val="000000" w:themeColor="text1"/>
        </w:rPr>
      </w:pPr>
      <w:r w:rsidRPr="00762E15">
        <w:rPr>
          <w:rFonts w:ascii="Century Gothic" w:hAnsi="Century Gothic" w:cs="Arial"/>
          <w:b/>
          <w:color w:val="000000" w:themeColor="text1"/>
        </w:rPr>
        <w:t>Reporting Requirements</w:t>
      </w:r>
      <w:r w:rsidR="00B366E3" w:rsidRPr="00762E15">
        <w:rPr>
          <w:rFonts w:ascii="Century Gothic" w:hAnsi="Century Gothic" w:cs="Arial"/>
          <w:b/>
          <w:color w:val="000000" w:themeColor="text1"/>
        </w:rPr>
        <w:br/>
      </w:r>
      <w:r w:rsidR="00B62EA0" w:rsidRPr="00762E15">
        <w:rPr>
          <w:rFonts w:ascii="Century Gothic" w:hAnsi="Century Gothic" w:cs="Arial"/>
          <w:color w:val="000000" w:themeColor="text1"/>
        </w:rPr>
        <w:t>Define the methods, process, and regularity of status reporting</w:t>
      </w:r>
      <w:r w:rsidR="009C2356" w:rsidRPr="00762E15">
        <w:rPr>
          <w:rFonts w:ascii="Century Gothic" w:hAnsi="Century Gothic" w:cs="Arial"/>
          <w:color w:val="000000" w:themeColor="text1"/>
        </w:rPr>
        <w:t>.</w:t>
      </w:r>
    </w:p>
    <w:p w14:paraId="7CC72031" w14:textId="77777777" w:rsidR="005B29EF" w:rsidRPr="00762E15" w:rsidRDefault="006C620E" w:rsidP="00935687">
      <w:pPr>
        <w:pStyle w:val="ListParagraph"/>
        <w:widowControl w:val="0"/>
        <w:tabs>
          <w:tab w:val="left" w:pos="4652"/>
          <w:tab w:val="left" w:pos="8994"/>
        </w:tabs>
        <w:autoSpaceDE w:val="0"/>
        <w:autoSpaceDN w:val="0"/>
        <w:adjustRightInd w:val="0"/>
        <w:spacing w:line="276" w:lineRule="auto"/>
        <w:ind w:left="1440"/>
        <w:rPr>
          <w:rFonts w:ascii="Century Gothic" w:hAnsi="Century Gothic" w:cs="Arial"/>
          <w:b/>
          <w:color w:val="000000" w:themeColor="text1"/>
        </w:rPr>
      </w:pPr>
      <w:r w:rsidRPr="00762E15">
        <w:rPr>
          <w:rFonts w:ascii="Century Gothic" w:hAnsi="Century Gothic" w:cs="Arial"/>
          <w:b/>
          <w:color w:val="000000" w:themeColor="text1"/>
        </w:rPr>
        <w:tab/>
      </w:r>
      <w:r w:rsidR="00935687" w:rsidRPr="00762E15">
        <w:rPr>
          <w:rFonts w:ascii="Century Gothic" w:hAnsi="Century Gothic" w:cs="Arial"/>
          <w:b/>
          <w:color w:val="000000" w:themeColor="text1"/>
        </w:rPr>
        <w:tab/>
      </w:r>
    </w:p>
    <w:p w14:paraId="7E2B02A4" w14:textId="77777777" w:rsidR="005B29EF" w:rsidRPr="00762E15" w:rsidRDefault="00931BAD" w:rsidP="00B56682">
      <w:pPr>
        <w:pStyle w:val="ListParagraph"/>
        <w:widowControl w:val="0"/>
        <w:numPr>
          <w:ilvl w:val="1"/>
          <w:numId w:val="3"/>
        </w:numPr>
        <w:tabs>
          <w:tab w:val="right" w:pos="9360"/>
        </w:tabs>
        <w:autoSpaceDE w:val="0"/>
        <w:autoSpaceDN w:val="0"/>
        <w:adjustRightInd w:val="0"/>
        <w:spacing w:line="276" w:lineRule="auto"/>
        <w:rPr>
          <w:rFonts w:ascii="Century Gothic" w:hAnsi="Century Gothic" w:cs="Arial"/>
          <w:color w:val="000000" w:themeColor="text1"/>
        </w:rPr>
      </w:pPr>
      <w:r w:rsidRPr="00762E15">
        <w:rPr>
          <w:rFonts w:ascii="Century Gothic" w:hAnsi="Century Gothic" w:cs="Arial"/>
          <w:b/>
          <w:color w:val="000000" w:themeColor="text1"/>
        </w:rPr>
        <w:t>Estimate Degree Requirements</w:t>
      </w:r>
      <w:r w:rsidR="00B366E3" w:rsidRPr="00762E15">
        <w:rPr>
          <w:rFonts w:ascii="Century Gothic" w:hAnsi="Century Gothic" w:cs="Arial"/>
          <w:b/>
          <w:color w:val="000000" w:themeColor="text1"/>
        </w:rPr>
        <w:br/>
      </w:r>
      <w:r w:rsidR="00A769EA" w:rsidRPr="00762E15">
        <w:rPr>
          <w:rFonts w:ascii="Century Gothic" w:hAnsi="Century Gothic" w:cs="Arial"/>
          <w:color w:val="000000" w:themeColor="text1"/>
        </w:rPr>
        <w:t>Indicate</w:t>
      </w:r>
      <w:r w:rsidR="00B62EA0" w:rsidRPr="00762E15">
        <w:rPr>
          <w:rFonts w:ascii="Century Gothic" w:hAnsi="Century Gothic" w:cs="Arial"/>
          <w:color w:val="000000" w:themeColor="text1"/>
        </w:rPr>
        <w:t xml:space="preserve"> the percentage of variance required throughout planning stages, </w:t>
      </w:r>
      <w:r w:rsidR="000B7C36" w:rsidRPr="00762E15">
        <w:rPr>
          <w:rFonts w:ascii="Century Gothic" w:hAnsi="Century Gothic" w:cs="Arial"/>
          <w:color w:val="000000" w:themeColor="text1"/>
        </w:rPr>
        <w:t>i.e.</w:t>
      </w:r>
      <w:r w:rsidR="00A769EA" w:rsidRPr="00762E15">
        <w:rPr>
          <w:rFonts w:ascii="Century Gothic" w:hAnsi="Century Gothic" w:cs="Arial"/>
          <w:color w:val="000000" w:themeColor="text1"/>
        </w:rPr>
        <w:t>, conception, c</w:t>
      </w:r>
      <w:r w:rsidR="00B62EA0" w:rsidRPr="00762E15">
        <w:rPr>
          <w:rFonts w:ascii="Century Gothic" w:hAnsi="Century Gothic" w:cs="Arial"/>
          <w:color w:val="000000" w:themeColor="text1"/>
        </w:rPr>
        <w:t>harter, etc</w:t>
      </w:r>
      <w:r w:rsidR="009C2356" w:rsidRPr="00762E15">
        <w:rPr>
          <w:rFonts w:ascii="Century Gothic" w:hAnsi="Century Gothic" w:cs="Arial"/>
          <w:color w:val="000000" w:themeColor="text1"/>
        </w:rPr>
        <w:t>.</w:t>
      </w:r>
    </w:p>
    <w:p w14:paraId="53113DBF" w14:textId="77777777" w:rsidR="008D3809" w:rsidRPr="00C0399C" w:rsidRDefault="008D3809" w:rsidP="005B29EF">
      <w:pPr>
        <w:pStyle w:val="ListParagraph"/>
        <w:widowControl w:val="0"/>
        <w:tabs>
          <w:tab w:val="right" w:pos="9360"/>
        </w:tabs>
        <w:autoSpaceDE w:val="0"/>
        <w:autoSpaceDN w:val="0"/>
        <w:adjustRightInd w:val="0"/>
        <w:spacing w:line="276" w:lineRule="auto"/>
        <w:rPr>
          <w:rFonts w:ascii="Century Gothic" w:hAnsi="Century Gothic" w:cs="Arial"/>
          <w:color w:val="000000" w:themeColor="text1"/>
          <w:sz w:val="28"/>
          <w:szCs w:val="28"/>
        </w:rPr>
      </w:pPr>
    </w:p>
    <w:p w14:paraId="577A9F14" w14:textId="77777777" w:rsidR="001F2768" w:rsidRPr="00C0399C" w:rsidRDefault="001F2768">
      <w:pPr>
        <w:rPr>
          <w:rFonts w:ascii="Century Gothic" w:hAnsi="Century Gothic" w:cs="Arial"/>
          <w:color w:val="000000" w:themeColor="text1"/>
          <w:sz w:val="28"/>
          <w:szCs w:val="28"/>
        </w:rPr>
      </w:pPr>
    </w:p>
    <w:p w14:paraId="1635A22D" w14:textId="77777777" w:rsidR="00B62EA0" w:rsidRPr="00C0399C" w:rsidRDefault="00B62EA0">
      <w:pPr>
        <w:rPr>
          <w:rFonts w:ascii="Century Gothic" w:hAnsi="Century Gothic" w:cs="Arial"/>
          <w:color w:val="000000" w:themeColor="text1"/>
          <w:sz w:val="28"/>
          <w:szCs w:val="28"/>
        </w:rPr>
      </w:pPr>
      <w:r w:rsidRPr="00C0399C">
        <w:rPr>
          <w:rFonts w:ascii="Century Gothic" w:hAnsi="Century Gothic" w:cs="Arial"/>
          <w:color w:val="000000" w:themeColor="text1"/>
          <w:sz w:val="28"/>
          <w:szCs w:val="28"/>
        </w:rPr>
        <w:br w:type="page"/>
      </w:r>
    </w:p>
    <w:p w14:paraId="229B5F02" w14:textId="77777777" w:rsidR="001F2768" w:rsidRPr="00762E15" w:rsidRDefault="00B62EA0" w:rsidP="001F2768">
      <w:pPr>
        <w:pStyle w:val="ListParagraph"/>
        <w:widowControl w:val="0"/>
        <w:numPr>
          <w:ilvl w:val="0"/>
          <w:numId w:val="1"/>
        </w:numPr>
        <w:tabs>
          <w:tab w:val="right" w:pos="9360"/>
        </w:tabs>
        <w:autoSpaceDE w:val="0"/>
        <w:autoSpaceDN w:val="0"/>
        <w:adjustRightInd w:val="0"/>
        <w:spacing w:line="276" w:lineRule="auto"/>
        <w:rPr>
          <w:rFonts w:ascii="Century Gothic" w:hAnsi="Century Gothic" w:cs="Arial"/>
          <w:b/>
          <w:color w:val="000000" w:themeColor="text1"/>
          <w:sz w:val="28"/>
          <w:szCs w:val="28"/>
        </w:rPr>
      </w:pPr>
      <w:r w:rsidRPr="00762E15">
        <w:rPr>
          <w:rFonts w:ascii="Century Gothic" w:hAnsi="Century Gothic" w:cs="Arial"/>
          <w:b/>
          <w:color w:val="000000" w:themeColor="text1"/>
          <w:sz w:val="28"/>
          <w:szCs w:val="28"/>
        </w:rPr>
        <w:lastRenderedPageBreak/>
        <w:t>Spending Limit Authorization Levels</w:t>
      </w:r>
    </w:p>
    <w:p w14:paraId="3D988E38" w14:textId="77777777" w:rsidR="00C12CF8" w:rsidRPr="00C0399C" w:rsidRDefault="00C12CF8" w:rsidP="00B62EA0">
      <w:pPr>
        <w:widowControl w:val="0"/>
        <w:tabs>
          <w:tab w:val="right" w:pos="9360"/>
        </w:tabs>
        <w:autoSpaceDE w:val="0"/>
        <w:autoSpaceDN w:val="0"/>
        <w:adjustRightInd w:val="0"/>
        <w:spacing w:line="276" w:lineRule="auto"/>
        <w:rPr>
          <w:rFonts w:ascii="Century Gothic" w:hAnsi="Century Gothic" w:cs="Arial"/>
          <w:color w:val="000000" w:themeColor="text1"/>
          <w:sz w:val="28"/>
          <w:szCs w:val="28"/>
        </w:rPr>
      </w:pPr>
      <w:r w:rsidRPr="00C0399C">
        <w:rPr>
          <w:rFonts w:ascii="Century Gothic" w:hAnsi="Century Gothic" w:cs="Arial"/>
          <w:color w:val="000000" w:themeColor="text1"/>
          <w:sz w:val="28"/>
          <w:szCs w:val="28"/>
        </w:rPr>
        <w:t xml:space="preserve"> </w:t>
      </w:r>
    </w:p>
    <w:tbl>
      <w:tblPr>
        <w:tblpPr w:leftFromText="180" w:rightFromText="180" w:vertAnchor="text" w:horzAnchor="page" w:tblpX="1090" w:tblpY="25"/>
        <w:tblW w:w="4847"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550"/>
        <w:gridCol w:w="3224"/>
        <w:gridCol w:w="3510"/>
        <w:gridCol w:w="2176"/>
      </w:tblGrid>
      <w:tr w:rsidR="00120CC1" w:rsidRPr="00C0399C" w14:paraId="05ABC2A2" w14:textId="77777777" w:rsidTr="00762E15">
        <w:trPr>
          <w:cantSplit/>
          <w:trHeight w:val="530"/>
          <w:tblHeader/>
        </w:trPr>
        <w:tc>
          <w:tcPr>
            <w:tcW w:w="5000" w:type="pct"/>
            <w:gridSpan w:val="4"/>
            <w:shd w:val="clear" w:color="auto" w:fill="595959" w:themeFill="text1" w:themeFillTint="A6"/>
            <w:vAlign w:val="center"/>
          </w:tcPr>
          <w:p w14:paraId="2094C08E" w14:textId="77777777" w:rsidR="00120CC1" w:rsidRPr="00762E15" w:rsidRDefault="00120CC1" w:rsidP="00762E15">
            <w:pPr>
              <w:pStyle w:val="TableHeading"/>
              <w:rPr>
                <w:rFonts w:ascii="Century Gothic" w:hAnsi="Century Gothic"/>
                <w:sz w:val="16"/>
                <w:szCs w:val="16"/>
              </w:rPr>
            </w:pPr>
            <w:r w:rsidRPr="00762E15">
              <w:rPr>
                <w:rFonts w:ascii="Century Gothic" w:hAnsi="Century Gothic"/>
                <w:color w:val="FFFFFF" w:themeColor="background1"/>
                <w:sz w:val="16"/>
                <w:szCs w:val="16"/>
              </w:rPr>
              <w:t>SPENDING LIMIT AUTHORIZATION LEVELS</w:t>
            </w:r>
          </w:p>
        </w:tc>
      </w:tr>
      <w:tr w:rsidR="00120CC1" w:rsidRPr="00C0399C" w14:paraId="7FF3283C" w14:textId="77777777" w:rsidTr="006B6C67">
        <w:trPr>
          <w:cantSplit/>
          <w:trHeight w:val="400"/>
          <w:tblHeader/>
        </w:trPr>
        <w:tc>
          <w:tcPr>
            <w:tcW w:w="741" w:type="pct"/>
            <w:shd w:val="clear" w:color="auto" w:fill="FFF2CC" w:themeFill="accent4" w:themeFillTint="33"/>
            <w:vAlign w:val="center"/>
          </w:tcPr>
          <w:p w14:paraId="2956796D" w14:textId="77777777" w:rsidR="00B62EA0" w:rsidRPr="006B6C67" w:rsidRDefault="00B62EA0" w:rsidP="00762E15">
            <w:pPr>
              <w:pStyle w:val="TableHeading"/>
              <w:rPr>
                <w:rFonts w:ascii="Century Gothic" w:hAnsi="Century Gothic"/>
                <w:color w:val="595959" w:themeColor="text1" w:themeTint="A6"/>
                <w:sz w:val="16"/>
                <w:szCs w:val="16"/>
              </w:rPr>
            </w:pPr>
            <w:r w:rsidRPr="006B6C67">
              <w:rPr>
                <w:rFonts w:ascii="Century Gothic" w:hAnsi="Century Gothic"/>
                <w:color w:val="595959" w:themeColor="text1" w:themeTint="A6"/>
                <w:sz w:val="16"/>
                <w:szCs w:val="16"/>
              </w:rPr>
              <w:t>COST LIMIT</w:t>
            </w:r>
          </w:p>
        </w:tc>
        <w:tc>
          <w:tcPr>
            <w:tcW w:w="1541" w:type="pct"/>
            <w:shd w:val="clear" w:color="auto" w:fill="FFF2CC" w:themeFill="accent4" w:themeFillTint="33"/>
            <w:vAlign w:val="center"/>
          </w:tcPr>
          <w:p w14:paraId="757D0364" w14:textId="77777777" w:rsidR="00B62EA0" w:rsidRPr="006B6C67" w:rsidRDefault="00B62EA0" w:rsidP="00762E15">
            <w:pPr>
              <w:pStyle w:val="TableHeading"/>
              <w:rPr>
                <w:rFonts w:ascii="Century Gothic" w:hAnsi="Century Gothic"/>
                <w:color w:val="595959" w:themeColor="text1" w:themeTint="A6"/>
                <w:sz w:val="16"/>
                <w:szCs w:val="16"/>
              </w:rPr>
            </w:pPr>
            <w:r w:rsidRPr="006B6C67">
              <w:rPr>
                <w:rFonts w:ascii="Century Gothic" w:hAnsi="Century Gothic"/>
                <w:color w:val="595959" w:themeColor="text1" w:themeTint="A6"/>
                <w:sz w:val="16"/>
                <w:szCs w:val="16"/>
              </w:rPr>
              <w:t>NAME / TITLE</w:t>
            </w:r>
          </w:p>
        </w:tc>
        <w:tc>
          <w:tcPr>
            <w:tcW w:w="1678" w:type="pct"/>
            <w:shd w:val="clear" w:color="auto" w:fill="FFF2CC" w:themeFill="accent4" w:themeFillTint="33"/>
            <w:vAlign w:val="center"/>
          </w:tcPr>
          <w:p w14:paraId="57F80764" w14:textId="77777777" w:rsidR="00B62EA0" w:rsidRPr="006B6C67" w:rsidRDefault="00120CC1" w:rsidP="00762E15">
            <w:pPr>
              <w:pStyle w:val="TableHeading"/>
              <w:rPr>
                <w:rFonts w:ascii="Century Gothic" w:hAnsi="Century Gothic"/>
                <w:color w:val="595959" w:themeColor="text1" w:themeTint="A6"/>
                <w:sz w:val="16"/>
                <w:szCs w:val="16"/>
              </w:rPr>
            </w:pPr>
            <w:r w:rsidRPr="006B6C67">
              <w:rPr>
                <w:rFonts w:ascii="Century Gothic" w:hAnsi="Century Gothic"/>
                <w:color w:val="595959" w:themeColor="text1" w:themeTint="A6"/>
                <w:sz w:val="16"/>
                <w:szCs w:val="16"/>
              </w:rPr>
              <w:t>EMAIL</w:t>
            </w:r>
          </w:p>
        </w:tc>
        <w:tc>
          <w:tcPr>
            <w:tcW w:w="1040" w:type="pct"/>
            <w:shd w:val="clear" w:color="auto" w:fill="FFF2CC" w:themeFill="accent4" w:themeFillTint="33"/>
            <w:vAlign w:val="center"/>
          </w:tcPr>
          <w:p w14:paraId="61406F1A" w14:textId="77777777" w:rsidR="00B62EA0" w:rsidRPr="006B6C67" w:rsidRDefault="00120CC1" w:rsidP="00762E15">
            <w:pPr>
              <w:pStyle w:val="TableHeading"/>
              <w:rPr>
                <w:rFonts w:ascii="Century Gothic" w:hAnsi="Century Gothic"/>
                <w:color w:val="595959" w:themeColor="text1" w:themeTint="A6"/>
                <w:sz w:val="16"/>
                <w:szCs w:val="16"/>
              </w:rPr>
            </w:pPr>
            <w:r w:rsidRPr="006B6C67">
              <w:rPr>
                <w:rFonts w:ascii="Century Gothic" w:hAnsi="Century Gothic"/>
                <w:color w:val="595959" w:themeColor="text1" w:themeTint="A6"/>
                <w:sz w:val="16"/>
                <w:szCs w:val="16"/>
              </w:rPr>
              <w:t>PHONE</w:t>
            </w:r>
          </w:p>
        </w:tc>
      </w:tr>
      <w:tr w:rsidR="00120CC1" w:rsidRPr="00C0399C" w14:paraId="29C66261" w14:textId="77777777" w:rsidTr="00AE2E12">
        <w:trPr>
          <w:cantSplit/>
          <w:trHeight w:val="543"/>
        </w:trPr>
        <w:tc>
          <w:tcPr>
            <w:tcW w:w="741" w:type="pct"/>
            <w:vAlign w:val="center"/>
          </w:tcPr>
          <w:p w14:paraId="2E5B864D" w14:textId="77777777" w:rsidR="00B62EA0" w:rsidRPr="00762E15" w:rsidRDefault="00B62EA0" w:rsidP="006B6C67">
            <w:pPr>
              <w:pStyle w:val="TableText"/>
              <w:jc w:val="both"/>
              <w:rPr>
                <w:rFonts w:ascii="Century Gothic" w:hAnsi="Century Gothic"/>
                <w:color w:val="808080" w:themeColor="background1" w:themeShade="80"/>
                <w:sz w:val="16"/>
                <w:szCs w:val="16"/>
              </w:rPr>
            </w:pPr>
          </w:p>
        </w:tc>
        <w:tc>
          <w:tcPr>
            <w:tcW w:w="1541" w:type="pct"/>
            <w:vAlign w:val="center"/>
          </w:tcPr>
          <w:p w14:paraId="083BFF3C" w14:textId="77777777" w:rsidR="00B62EA0" w:rsidRPr="00762E15" w:rsidRDefault="00B62EA0" w:rsidP="006B6C67">
            <w:pPr>
              <w:pStyle w:val="TableText"/>
              <w:jc w:val="both"/>
              <w:rPr>
                <w:rFonts w:ascii="Century Gothic" w:hAnsi="Century Gothic"/>
                <w:color w:val="808080" w:themeColor="background1" w:themeShade="80"/>
                <w:sz w:val="16"/>
                <w:szCs w:val="16"/>
              </w:rPr>
            </w:pPr>
          </w:p>
        </w:tc>
        <w:tc>
          <w:tcPr>
            <w:tcW w:w="1678" w:type="pct"/>
            <w:vAlign w:val="center"/>
          </w:tcPr>
          <w:p w14:paraId="00BB4A50" w14:textId="77777777" w:rsidR="00B62EA0" w:rsidRPr="00762E15" w:rsidRDefault="00B62EA0" w:rsidP="006B6C67">
            <w:pPr>
              <w:pStyle w:val="TableText"/>
              <w:jc w:val="both"/>
              <w:rPr>
                <w:rFonts w:ascii="Century Gothic" w:hAnsi="Century Gothic"/>
                <w:color w:val="808080" w:themeColor="background1" w:themeShade="80"/>
                <w:sz w:val="16"/>
                <w:szCs w:val="16"/>
              </w:rPr>
            </w:pPr>
          </w:p>
        </w:tc>
        <w:tc>
          <w:tcPr>
            <w:tcW w:w="1040" w:type="pct"/>
            <w:vAlign w:val="center"/>
          </w:tcPr>
          <w:p w14:paraId="2C1E844E" w14:textId="77777777" w:rsidR="00B62EA0" w:rsidRPr="00762E15" w:rsidRDefault="00B62EA0" w:rsidP="006B6C67">
            <w:pPr>
              <w:pStyle w:val="TableText"/>
              <w:jc w:val="both"/>
              <w:rPr>
                <w:rFonts w:ascii="Century Gothic" w:hAnsi="Century Gothic"/>
                <w:color w:val="808080" w:themeColor="background1" w:themeShade="80"/>
                <w:sz w:val="16"/>
                <w:szCs w:val="16"/>
              </w:rPr>
            </w:pPr>
          </w:p>
        </w:tc>
      </w:tr>
      <w:tr w:rsidR="00120CC1" w:rsidRPr="00C0399C" w14:paraId="5478C892" w14:textId="77777777" w:rsidTr="00AE2E12">
        <w:trPr>
          <w:cantSplit/>
          <w:trHeight w:val="543"/>
        </w:trPr>
        <w:tc>
          <w:tcPr>
            <w:tcW w:w="741" w:type="pct"/>
            <w:vAlign w:val="center"/>
          </w:tcPr>
          <w:p w14:paraId="3AB8F180" w14:textId="77777777" w:rsidR="00B62EA0" w:rsidRPr="00762E15" w:rsidRDefault="00B62EA0" w:rsidP="006B6C67">
            <w:pPr>
              <w:pStyle w:val="TableText"/>
              <w:jc w:val="both"/>
              <w:rPr>
                <w:rFonts w:ascii="Century Gothic" w:hAnsi="Century Gothic"/>
                <w:color w:val="808080" w:themeColor="background1" w:themeShade="80"/>
                <w:sz w:val="16"/>
                <w:szCs w:val="16"/>
              </w:rPr>
            </w:pPr>
          </w:p>
        </w:tc>
        <w:tc>
          <w:tcPr>
            <w:tcW w:w="1541" w:type="pct"/>
            <w:vAlign w:val="center"/>
          </w:tcPr>
          <w:p w14:paraId="64159DEB" w14:textId="77777777" w:rsidR="00B62EA0" w:rsidRPr="00762E15" w:rsidRDefault="00B62EA0" w:rsidP="006B6C67">
            <w:pPr>
              <w:pStyle w:val="TableText"/>
              <w:jc w:val="both"/>
              <w:rPr>
                <w:rFonts w:ascii="Century Gothic" w:hAnsi="Century Gothic"/>
                <w:color w:val="808080" w:themeColor="background1" w:themeShade="80"/>
                <w:sz w:val="16"/>
                <w:szCs w:val="16"/>
              </w:rPr>
            </w:pPr>
          </w:p>
        </w:tc>
        <w:tc>
          <w:tcPr>
            <w:tcW w:w="1678" w:type="pct"/>
            <w:vAlign w:val="center"/>
          </w:tcPr>
          <w:p w14:paraId="2C581D6F" w14:textId="77777777" w:rsidR="00B62EA0" w:rsidRPr="00762E15" w:rsidRDefault="00B62EA0" w:rsidP="006B6C67">
            <w:pPr>
              <w:pStyle w:val="TableText"/>
              <w:jc w:val="both"/>
              <w:rPr>
                <w:rFonts w:ascii="Century Gothic" w:hAnsi="Century Gothic"/>
                <w:color w:val="808080" w:themeColor="background1" w:themeShade="80"/>
                <w:sz w:val="16"/>
                <w:szCs w:val="16"/>
              </w:rPr>
            </w:pPr>
          </w:p>
        </w:tc>
        <w:tc>
          <w:tcPr>
            <w:tcW w:w="1040" w:type="pct"/>
            <w:vAlign w:val="center"/>
          </w:tcPr>
          <w:p w14:paraId="4B6DF5BA" w14:textId="77777777" w:rsidR="00B62EA0" w:rsidRPr="00762E15" w:rsidRDefault="00B62EA0" w:rsidP="006B6C67">
            <w:pPr>
              <w:pStyle w:val="TableText"/>
              <w:jc w:val="both"/>
              <w:rPr>
                <w:rFonts w:ascii="Century Gothic" w:hAnsi="Century Gothic"/>
                <w:color w:val="808080" w:themeColor="background1" w:themeShade="80"/>
                <w:sz w:val="16"/>
                <w:szCs w:val="16"/>
              </w:rPr>
            </w:pPr>
          </w:p>
        </w:tc>
      </w:tr>
      <w:tr w:rsidR="00120CC1" w:rsidRPr="00C0399C" w14:paraId="09E30988" w14:textId="77777777" w:rsidTr="00AE2E12">
        <w:trPr>
          <w:cantSplit/>
          <w:trHeight w:val="543"/>
        </w:trPr>
        <w:tc>
          <w:tcPr>
            <w:tcW w:w="741" w:type="pct"/>
            <w:vAlign w:val="center"/>
          </w:tcPr>
          <w:p w14:paraId="38B36760" w14:textId="77777777" w:rsidR="00B62EA0" w:rsidRPr="00762E15" w:rsidRDefault="00B62EA0" w:rsidP="006B6C67">
            <w:pPr>
              <w:pStyle w:val="TableText"/>
              <w:jc w:val="both"/>
              <w:rPr>
                <w:rFonts w:ascii="Century Gothic" w:hAnsi="Century Gothic"/>
                <w:color w:val="808080" w:themeColor="background1" w:themeShade="80"/>
                <w:sz w:val="16"/>
                <w:szCs w:val="16"/>
              </w:rPr>
            </w:pPr>
          </w:p>
        </w:tc>
        <w:tc>
          <w:tcPr>
            <w:tcW w:w="1541" w:type="pct"/>
            <w:vAlign w:val="center"/>
          </w:tcPr>
          <w:p w14:paraId="55919BA6" w14:textId="77777777" w:rsidR="00B62EA0" w:rsidRPr="00762E15" w:rsidRDefault="00B62EA0" w:rsidP="006B6C67">
            <w:pPr>
              <w:pStyle w:val="TableText"/>
              <w:jc w:val="both"/>
              <w:rPr>
                <w:rFonts w:ascii="Century Gothic" w:hAnsi="Century Gothic"/>
                <w:color w:val="808080" w:themeColor="background1" w:themeShade="80"/>
                <w:sz w:val="16"/>
                <w:szCs w:val="16"/>
              </w:rPr>
            </w:pPr>
          </w:p>
        </w:tc>
        <w:tc>
          <w:tcPr>
            <w:tcW w:w="1678" w:type="pct"/>
            <w:vAlign w:val="center"/>
          </w:tcPr>
          <w:p w14:paraId="4E0D1DF9" w14:textId="77777777" w:rsidR="00B62EA0" w:rsidRPr="00762E15" w:rsidRDefault="00B62EA0" w:rsidP="006B6C67">
            <w:pPr>
              <w:pStyle w:val="TableText"/>
              <w:jc w:val="both"/>
              <w:rPr>
                <w:rFonts w:ascii="Century Gothic" w:hAnsi="Century Gothic"/>
                <w:color w:val="808080" w:themeColor="background1" w:themeShade="80"/>
                <w:sz w:val="16"/>
                <w:szCs w:val="16"/>
              </w:rPr>
            </w:pPr>
          </w:p>
        </w:tc>
        <w:tc>
          <w:tcPr>
            <w:tcW w:w="1040" w:type="pct"/>
            <w:vAlign w:val="center"/>
          </w:tcPr>
          <w:p w14:paraId="6843BE29" w14:textId="77777777" w:rsidR="00B62EA0" w:rsidRPr="00762E15" w:rsidRDefault="00B62EA0" w:rsidP="006B6C67">
            <w:pPr>
              <w:pStyle w:val="TableText"/>
              <w:jc w:val="both"/>
              <w:rPr>
                <w:rFonts w:ascii="Century Gothic" w:hAnsi="Century Gothic"/>
                <w:color w:val="808080" w:themeColor="background1" w:themeShade="80"/>
                <w:sz w:val="16"/>
                <w:szCs w:val="16"/>
              </w:rPr>
            </w:pPr>
          </w:p>
        </w:tc>
      </w:tr>
      <w:tr w:rsidR="00120CC1" w:rsidRPr="00C0399C" w14:paraId="495A2123" w14:textId="77777777" w:rsidTr="00AE2E12">
        <w:trPr>
          <w:cantSplit/>
          <w:trHeight w:val="543"/>
        </w:trPr>
        <w:tc>
          <w:tcPr>
            <w:tcW w:w="741" w:type="pct"/>
            <w:vAlign w:val="center"/>
          </w:tcPr>
          <w:p w14:paraId="65F169B1" w14:textId="77777777" w:rsidR="00B62EA0" w:rsidRPr="00762E15" w:rsidRDefault="00B62EA0" w:rsidP="006B6C67">
            <w:pPr>
              <w:pStyle w:val="TableText"/>
              <w:jc w:val="both"/>
              <w:rPr>
                <w:rFonts w:ascii="Century Gothic" w:hAnsi="Century Gothic"/>
                <w:color w:val="808080" w:themeColor="background1" w:themeShade="80"/>
                <w:sz w:val="16"/>
                <w:szCs w:val="16"/>
              </w:rPr>
            </w:pPr>
          </w:p>
        </w:tc>
        <w:tc>
          <w:tcPr>
            <w:tcW w:w="1541" w:type="pct"/>
            <w:vAlign w:val="center"/>
          </w:tcPr>
          <w:p w14:paraId="7970897C" w14:textId="77777777" w:rsidR="00B62EA0" w:rsidRPr="00762E15" w:rsidRDefault="00B62EA0" w:rsidP="006B6C67">
            <w:pPr>
              <w:pStyle w:val="TableText"/>
              <w:jc w:val="both"/>
              <w:rPr>
                <w:rFonts w:ascii="Century Gothic" w:hAnsi="Century Gothic"/>
                <w:color w:val="808080" w:themeColor="background1" w:themeShade="80"/>
                <w:sz w:val="16"/>
                <w:szCs w:val="16"/>
              </w:rPr>
            </w:pPr>
          </w:p>
        </w:tc>
        <w:tc>
          <w:tcPr>
            <w:tcW w:w="1678" w:type="pct"/>
            <w:vAlign w:val="center"/>
          </w:tcPr>
          <w:p w14:paraId="6D57403F" w14:textId="77777777" w:rsidR="00B62EA0" w:rsidRPr="00762E15" w:rsidRDefault="00B62EA0" w:rsidP="006B6C67">
            <w:pPr>
              <w:pStyle w:val="TableText"/>
              <w:jc w:val="both"/>
              <w:rPr>
                <w:rFonts w:ascii="Century Gothic" w:hAnsi="Century Gothic"/>
                <w:color w:val="808080" w:themeColor="background1" w:themeShade="80"/>
                <w:sz w:val="16"/>
                <w:szCs w:val="16"/>
              </w:rPr>
            </w:pPr>
          </w:p>
        </w:tc>
        <w:tc>
          <w:tcPr>
            <w:tcW w:w="1040" w:type="pct"/>
            <w:vAlign w:val="center"/>
          </w:tcPr>
          <w:p w14:paraId="4748A7CC" w14:textId="77777777" w:rsidR="00B62EA0" w:rsidRPr="00762E15" w:rsidRDefault="00B62EA0" w:rsidP="006B6C67">
            <w:pPr>
              <w:pStyle w:val="TableText"/>
              <w:jc w:val="both"/>
              <w:rPr>
                <w:rFonts w:ascii="Century Gothic" w:hAnsi="Century Gothic"/>
                <w:color w:val="808080" w:themeColor="background1" w:themeShade="80"/>
                <w:sz w:val="16"/>
                <w:szCs w:val="16"/>
              </w:rPr>
            </w:pPr>
          </w:p>
        </w:tc>
      </w:tr>
      <w:tr w:rsidR="00FE2994" w:rsidRPr="00C0399C" w14:paraId="311B333F" w14:textId="77777777" w:rsidTr="00AE2E12">
        <w:trPr>
          <w:cantSplit/>
          <w:trHeight w:val="543"/>
        </w:trPr>
        <w:tc>
          <w:tcPr>
            <w:tcW w:w="741" w:type="pct"/>
            <w:vAlign w:val="center"/>
          </w:tcPr>
          <w:p w14:paraId="21B6285D" w14:textId="77777777" w:rsidR="00FE2994" w:rsidRPr="00762E15" w:rsidRDefault="00FE2994" w:rsidP="006B6C67">
            <w:pPr>
              <w:pStyle w:val="TableText"/>
              <w:jc w:val="both"/>
              <w:rPr>
                <w:rFonts w:ascii="Century Gothic" w:hAnsi="Century Gothic"/>
                <w:color w:val="808080" w:themeColor="background1" w:themeShade="80"/>
                <w:sz w:val="16"/>
                <w:szCs w:val="16"/>
              </w:rPr>
            </w:pPr>
          </w:p>
        </w:tc>
        <w:tc>
          <w:tcPr>
            <w:tcW w:w="1541" w:type="pct"/>
            <w:vAlign w:val="center"/>
          </w:tcPr>
          <w:p w14:paraId="643739CC" w14:textId="77777777" w:rsidR="00FE2994" w:rsidRPr="00762E15" w:rsidRDefault="00FE2994" w:rsidP="006B6C67">
            <w:pPr>
              <w:pStyle w:val="TableText"/>
              <w:jc w:val="both"/>
              <w:rPr>
                <w:rFonts w:ascii="Century Gothic" w:hAnsi="Century Gothic"/>
                <w:color w:val="808080" w:themeColor="background1" w:themeShade="80"/>
                <w:sz w:val="16"/>
                <w:szCs w:val="16"/>
              </w:rPr>
            </w:pPr>
          </w:p>
        </w:tc>
        <w:tc>
          <w:tcPr>
            <w:tcW w:w="1678" w:type="pct"/>
            <w:vAlign w:val="center"/>
          </w:tcPr>
          <w:p w14:paraId="35B121EC" w14:textId="77777777" w:rsidR="00FE2994" w:rsidRPr="00762E15" w:rsidRDefault="00FE2994" w:rsidP="006B6C67">
            <w:pPr>
              <w:pStyle w:val="TableText"/>
              <w:jc w:val="both"/>
              <w:rPr>
                <w:rFonts w:ascii="Century Gothic" w:hAnsi="Century Gothic"/>
                <w:color w:val="808080" w:themeColor="background1" w:themeShade="80"/>
                <w:sz w:val="16"/>
                <w:szCs w:val="16"/>
              </w:rPr>
            </w:pPr>
          </w:p>
        </w:tc>
        <w:tc>
          <w:tcPr>
            <w:tcW w:w="1040" w:type="pct"/>
            <w:vAlign w:val="center"/>
          </w:tcPr>
          <w:p w14:paraId="676F3A44" w14:textId="77777777" w:rsidR="00FE2994" w:rsidRPr="00762E15" w:rsidRDefault="00FE2994" w:rsidP="006B6C67">
            <w:pPr>
              <w:pStyle w:val="TableText"/>
              <w:jc w:val="both"/>
              <w:rPr>
                <w:rFonts w:ascii="Century Gothic" w:hAnsi="Century Gothic"/>
                <w:color w:val="808080" w:themeColor="background1" w:themeShade="80"/>
                <w:sz w:val="16"/>
                <w:szCs w:val="16"/>
              </w:rPr>
            </w:pPr>
          </w:p>
        </w:tc>
      </w:tr>
      <w:tr w:rsidR="00FE2994" w:rsidRPr="00C0399C" w14:paraId="1EF1864A" w14:textId="77777777" w:rsidTr="00AE2E12">
        <w:trPr>
          <w:cantSplit/>
          <w:trHeight w:val="543"/>
        </w:trPr>
        <w:tc>
          <w:tcPr>
            <w:tcW w:w="741" w:type="pct"/>
            <w:vAlign w:val="center"/>
          </w:tcPr>
          <w:p w14:paraId="7B89CAFB" w14:textId="77777777" w:rsidR="00FE2994" w:rsidRPr="00762E15" w:rsidRDefault="00FE2994" w:rsidP="006B6C67">
            <w:pPr>
              <w:pStyle w:val="TableText"/>
              <w:jc w:val="both"/>
              <w:rPr>
                <w:rFonts w:ascii="Century Gothic" w:hAnsi="Century Gothic"/>
                <w:color w:val="808080" w:themeColor="background1" w:themeShade="80"/>
                <w:sz w:val="16"/>
                <w:szCs w:val="16"/>
              </w:rPr>
            </w:pPr>
          </w:p>
        </w:tc>
        <w:tc>
          <w:tcPr>
            <w:tcW w:w="1541" w:type="pct"/>
            <w:vAlign w:val="center"/>
          </w:tcPr>
          <w:p w14:paraId="703CE9E1" w14:textId="77777777" w:rsidR="00FE2994" w:rsidRPr="00762E15" w:rsidRDefault="00FE2994" w:rsidP="006B6C67">
            <w:pPr>
              <w:pStyle w:val="TableText"/>
              <w:jc w:val="both"/>
              <w:rPr>
                <w:rFonts w:ascii="Century Gothic" w:hAnsi="Century Gothic"/>
                <w:color w:val="808080" w:themeColor="background1" w:themeShade="80"/>
                <w:sz w:val="16"/>
                <w:szCs w:val="16"/>
              </w:rPr>
            </w:pPr>
          </w:p>
        </w:tc>
        <w:tc>
          <w:tcPr>
            <w:tcW w:w="1678" w:type="pct"/>
            <w:vAlign w:val="center"/>
          </w:tcPr>
          <w:p w14:paraId="6BE54FC0" w14:textId="77777777" w:rsidR="00FE2994" w:rsidRPr="00762E15" w:rsidRDefault="00FE2994" w:rsidP="006B6C67">
            <w:pPr>
              <w:pStyle w:val="TableText"/>
              <w:jc w:val="both"/>
              <w:rPr>
                <w:rFonts w:ascii="Century Gothic" w:hAnsi="Century Gothic"/>
                <w:color w:val="808080" w:themeColor="background1" w:themeShade="80"/>
                <w:sz w:val="16"/>
                <w:szCs w:val="16"/>
              </w:rPr>
            </w:pPr>
          </w:p>
        </w:tc>
        <w:tc>
          <w:tcPr>
            <w:tcW w:w="1040" w:type="pct"/>
            <w:vAlign w:val="center"/>
          </w:tcPr>
          <w:p w14:paraId="5731720F" w14:textId="77777777" w:rsidR="00FE2994" w:rsidRPr="00762E15" w:rsidRDefault="00FE2994" w:rsidP="006B6C67">
            <w:pPr>
              <w:pStyle w:val="TableText"/>
              <w:jc w:val="both"/>
              <w:rPr>
                <w:rFonts w:ascii="Century Gothic" w:hAnsi="Century Gothic"/>
                <w:color w:val="808080" w:themeColor="background1" w:themeShade="80"/>
                <w:sz w:val="16"/>
                <w:szCs w:val="16"/>
              </w:rPr>
            </w:pPr>
          </w:p>
        </w:tc>
      </w:tr>
      <w:tr w:rsidR="00FE2994" w:rsidRPr="00C0399C" w14:paraId="35A34CC5" w14:textId="77777777" w:rsidTr="00AE2E12">
        <w:trPr>
          <w:cantSplit/>
          <w:trHeight w:val="543"/>
        </w:trPr>
        <w:tc>
          <w:tcPr>
            <w:tcW w:w="741" w:type="pct"/>
            <w:vAlign w:val="center"/>
          </w:tcPr>
          <w:p w14:paraId="32B97A62" w14:textId="77777777" w:rsidR="00FE2994" w:rsidRPr="00762E15" w:rsidRDefault="00FE2994" w:rsidP="006B6C67">
            <w:pPr>
              <w:pStyle w:val="TableText"/>
              <w:jc w:val="both"/>
              <w:rPr>
                <w:rFonts w:ascii="Century Gothic" w:hAnsi="Century Gothic"/>
                <w:color w:val="808080" w:themeColor="background1" w:themeShade="80"/>
                <w:sz w:val="16"/>
                <w:szCs w:val="16"/>
              </w:rPr>
            </w:pPr>
          </w:p>
        </w:tc>
        <w:tc>
          <w:tcPr>
            <w:tcW w:w="1541" w:type="pct"/>
            <w:vAlign w:val="center"/>
          </w:tcPr>
          <w:p w14:paraId="1098CF9B" w14:textId="77777777" w:rsidR="00FE2994" w:rsidRPr="00762E15" w:rsidRDefault="00FE2994" w:rsidP="006B6C67">
            <w:pPr>
              <w:pStyle w:val="TableText"/>
              <w:jc w:val="both"/>
              <w:rPr>
                <w:rFonts w:ascii="Century Gothic" w:hAnsi="Century Gothic"/>
                <w:color w:val="808080" w:themeColor="background1" w:themeShade="80"/>
                <w:sz w:val="16"/>
                <w:szCs w:val="16"/>
              </w:rPr>
            </w:pPr>
          </w:p>
        </w:tc>
        <w:tc>
          <w:tcPr>
            <w:tcW w:w="1678" w:type="pct"/>
            <w:vAlign w:val="center"/>
          </w:tcPr>
          <w:p w14:paraId="51612428" w14:textId="77777777" w:rsidR="00FE2994" w:rsidRPr="00762E15" w:rsidRDefault="00FE2994" w:rsidP="006B6C67">
            <w:pPr>
              <w:pStyle w:val="TableText"/>
              <w:jc w:val="both"/>
              <w:rPr>
                <w:rFonts w:ascii="Century Gothic" w:hAnsi="Century Gothic"/>
                <w:color w:val="808080" w:themeColor="background1" w:themeShade="80"/>
                <w:sz w:val="16"/>
                <w:szCs w:val="16"/>
              </w:rPr>
            </w:pPr>
          </w:p>
        </w:tc>
        <w:tc>
          <w:tcPr>
            <w:tcW w:w="1040" w:type="pct"/>
            <w:vAlign w:val="center"/>
          </w:tcPr>
          <w:p w14:paraId="16B4EAE0" w14:textId="77777777" w:rsidR="00FE2994" w:rsidRPr="00762E15" w:rsidRDefault="00FE2994" w:rsidP="006B6C67">
            <w:pPr>
              <w:pStyle w:val="TableText"/>
              <w:jc w:val="both"/>
              <w:rPr>
                <w:rFonts w:ascii="Century Gothic" w:hAnsi="Century Gothic"/>
                <w:color w:val="808080" w:themeColor="background1" w:themeShade="80"/>
                <w:sz w:val="16"/>
                <w:szCs w:val="16"/>
              </w:rPr>
            </w:pPr>
          </w:p>
        </w:tc>
      </w:tr>
      <w:tr w:rsidR="00FE2994" w:rsidRPr="00C0399C" w14:paraId="47474A6F" w14:textId="77777777" w:rsidTr="00AE2E12">
        <w:trPr>
          <w:cantSplit/>
          <w:trHeight w:val="543"/>
        </w:trPr>
        <w:tc>
          <w:tcPr>
            <w:tcW w:w="741" w:type="pct"/>
            <w:vAlign w:val="center"/>
          </w:tcPr>
          <w:p w14:paraId="54C500A6" w14:textId="77777777" w:rsidR="00FE2994" w:rsidRPr="00762E15" w:rsidRDefault="00FE2994" w:rsidP="006B6C67">
            <w:pPr>
              <w:pStyle w:val="TableText"/>
              <w:jc w:val="both"/>
              <w:rPr>
                <w:rFonts w:ascii="Century Gothic" w:hAnsi="Century Gothic"/>
                <w:color w:val="808080" w:themeColor="background1" w:themeShade="80"/>
                <w:sz w:val="16"/>
                <w:szCs w:val="16"/>
              </w:rPr>
            </w:pPr>
          </w:p>
        </w:tc>
        <w:tc>
          <w:tcPr>
            <w:tcW w:w="1541" w:type="pct"/>
            <w:vAlign w:val="center"/>
          </w:tcPr>
          <w:p w14:paraId="24B6CD67" w14:textId="77777777" w:rsidR="00FE2994" w:rsidRPr="00762E15" w:rsidRDefault="00FE2994" w:rsidP="006B6C67">
            <w:pPr>
              <w:pStyle w:val="TableText"/>
              <w:jc w:val="both"/>
              <w:rPr>
                <w:rFonts w:ascii="Century Gothic" w:hAnsi="Century Gothic"/>
                <w:color w:val="808080" w:themeColor="background1" w:themeShade="80"/>
                <w:sz w:val="16"/>
                <w:szCs w:val="16"/>
              </w:rPr>
            </w:pPr>
          </w:p>
        </w:tc>
        <w:tc>
          <w:tcPr>
            <w:tcW w:w="1678" w:type="pct"/>
            <w:vAlign w:val="center"/>
          </w:tcPr>
          <w:p w14:paraId="13F2ADE1" w14:textId="77777777" w:rsidR="00FE2994" w:rsidRPr="00762E15" w:rsidRDefault="00FE2994" w:rsidP="006B6C67">
            <w:pPr>
              <w:pStyle w:val="TableText"/>
              <w:jc w:val="both"/>
              <w:rPr>
                <w:rFonts w:ascii="Century Gothic" w:hAnsi="Century Gothic"/>
                <w:color w:val="808080" w:themeColor="background1" w:themeShade="80"/>
                <w:sz w:val="16"/>
                <w:szCs w:val="16"/>
              </w:rPr>
            </w:pPr>
          </w:p>
        </w:tc>
        <w:tc>
          <w:tcPr>
            <w:tcW w:w="1040" w:type="pct"/>
            <w:vAlign w:val="center"/>
          </w:tcPr>
          <w:p w14:paraId="600552D3" w14:textId="77777777" w:rsidR="00FE2994" w:rsidRPr="00762E15" w:rsidRDefault="00FE2994" w:rsidP="006B6C67">
            <w:pPr>
              <w:pStyle w:val="TableText"/>
              <w:jc w:val="both"/>
              <w:rPr>
                <w:rFonts w:ascii="Century Gothic" w:hAnsi="Century Gothic"/>
                <w:color w:val="808080" w:themeColor="background1" w:themeShade="80"/>
                <w:sz w:val="16"/>
                <w:szCs w:val="16"/>
              </w:rPr>
            </w:pPr>
          </w:p>
        </w:tc>
      </w:tr>
    </w:tbl>
    <w:p w14:paraId="14FF5FBD" w14:textId="77777777" w:rsidR="00C12CF8" w:rsidRPr="00C0399C" w:rsidRDefault="00C12CF8" w:rsidP="00C12CF8">
      <w:pPr>
        <w:pStyle w:val="ListParagraph"/>
        <w:widowControl w:val="0"/>
        <w:tabs>
          <w:tab w:val="right" w:pos="9360"/>
        </w:tabs>
        <w:autoSpaceDE w:val="0"/>
        <w:autoSpaceDN w:val="0"/>
        <w:adjustRightInd w:val="0"/>
        <w:spacing w:line="276" w:lineRule="auto"/>
        <w:ind w:left="1440"/>
        <w:rPr>
          <w:rFonts w:ascii="Century Gothic" w:hAnsi="Century Gothic" w:cs="Arial"/>
          <w:b/>
          <w:color w:val="2E74B5" w:themeColor="accent5" w:themeShade="BF"/>
          <w:sz w:val="28"/>
          <w:szCs w:val="28"/>
        </w:rPr>
      </w:pPr>
    </w:p>
    <w:p w14:paraId="2408A037" w14:textId="77777777" w:rsidR="00B753BF" w:rsidRPr="00C0399C" w:rsidRDefault="00B753BF" w:rsidP="001F2768">
      <w:pPr>
        <w:pStyle w:val="ListParagraph"/>
        <w:widowControl w:val="0"/>
        <w:tabs>
          <w:tab w:val="right" w:pos="9360"/>
        </w:tabs>
        <w:autoSpaceDE w:val="0"/>
        <w:autoSpaceDN w:val="0"/>
        <w:adjustRightInd w:val="0"/>
        <w:spacing w:line="276" w:lineRule="auto"/>
        <w:rPr>
          <w:rFonts w:ascii="Century Gothic" w:hAnsi="Century Gothic" w:cs="Arial"/>
          <w:color w:val="000000" w:themeColor="text1"/>
          <w:sz w:val="28"/>
          <w:szCs w:val="28"/>
        </w:rPr>
      </w:pPr>
    </w:p>
    <w:p w14:paraId="79F72D8D" w14:textId="77777777" w:rsidR="00B753BF" w:rsidRPr="00762E15" w:rsidRDefault="00FE2994" w:rsidP="00B753BF">
      <w:pPr>
        <w:pStyle w:val="ListParagraph"/>
        <w:widowControl w:val="0"/>
        <w:numPr>
          <w:ilvl w:val="0"/>
          <w:numId w:val="1"/>
        </w:numPr>
        <w:tabs>
          <w:tab w:val="right" w:pos="9360"/>
        </w:tabs>
        <w:autoSpaceDE w:val="0"/>
        <w:autoSpaceDN w:val="0"/>
        <w:adjustRightInd w:val="0"/>
        <w:spacing w:line="276" w:lineRule="auto"/>
        <w:rPr>
          <w:rFonts w:ascii="Century Gothic" w:hAnsi="Century Gothic" w:cs="Arial"/>
          <w:b/>
          <w:color w:val="000000" w:themeColor="text1"/>
          <w:sz w:val="28"/>
          <w:szCs w:val="28"/>
        </w:rPr>
      </w:pPr>
      <w:r w:rsidRPr="00762E15">
        <w:rPr>
          <w:rFonts w:ascii="Century Gothic" w:hAnsi="Century Gothic" w:cs="Arial"/>
          <w:b/>
          <w:color w:val="000000" w:themeColor="text1"/>
          <w:sz w:val="28"/>
          <w:szCs w:val="28"/>
        </w:rPr>
        <w:t>Cost Variance Action Plan</w:t>
      </w:r>
    </w:p>
    <w:p w14:paraId="1A9B76AE" w14:textId="77777777" w:rsidR="00B622FB" w:rsidRPr="00C0399C" w:rsidRDefault="00B622FB" w:rsidP="00FE2994">
      <w:pPr>
        <w:widowControl w:val="0"/>
        <w:tabs>
          <w:tab w:val="right" w:pos="9360"/>
        </w:tabs>
        <w:autoSpaceDE w:val="0"/>
        <w:autoSpaceDN w:val="0"/>
        <w:adjustRightInd w:val="0"/>
        <w:spacing w:line="276" w:lineRule="auto"/>
        <w:rPr>
          <w:rFonts w:ascii="Century Gothic" w:hAnsi="Century Gothic" w:cs="Arial"/>
          <w:color w:val="000000" w:themeColor="text1"/>
          <w:szCs w:val="28"/>
        </w:rPr>
      </w:pPr>
    </w:p>
    <w:tbl>
      <w:tblPr>
        <w:tblpPr w:leftFromText="180" w:rightFromText="180" w:vertAnchor="text" w:horzAnchor="page" w:tblpX="1108" w:tblpY="226"/>
        <w:tblW w:w="4842"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532"/>
        <w:gridCol w:w="6023"/>
        <w:gridCol w:w="2894"/>
      </w:tblGrid>
      <w:tr w:rsidR="00FE2994" w:rsidRPr="00C0399C" w14:paraId="71DF56CA" w14:textId="77777777" w:rsidTr="006B6C67">
        <w:trPr>
          <w:cantSplit/>
          <w:trHeight w:val="457"/>
          <w:tblHeader/>
        </w:trPr>
        <w:tc>
          <w:tcPr>
            <w:tcW w:w="5000" w:type="pct"/>
            <w:gridSpan w:val="3"/>
            <w:shd w:val="clear" w:color="auto" w:fill="222A35" w:themeFill="text2" w:themeFillShade="80"/>
            <w:vAlign w:val="center"/>
          </w:tcPr>
          <w:p w14:paraId="5924BFCF" w14:textId="77777777" w:rsidR="009F0408" w:rsidRPr="006B6C67" w:rsidRDefault="00FE2994" w:rsidP="006B6C67">
            <w:pPr>
              <w:pStyle w:val="TableHeading"/>
              <w:ind w:left="180" w:hanging="180"/>
              <w:rPr>
                <w:rFonts w:ascii="Century Gothic" w:hAnsi="Century Gothic"/>
                <w:sz w:val="16"/>
                <w:szCs w:val="16"/>
              </w:rPr>
            </w:pPr>
            <w:r w:rsidRPr="006B6C67">
              <w:rPr>
                <w:rFonts w:ascii="Century Gothic" w:hAnsi="Century Gothic"/>
                <w:color w:val="FFFFFF" w:themeColor="background1"/>
                <w:sz w:val="16"/>
                <w:szCs w:val="16"/>
              </w:rPr>
              <w:t>COST VARIANCE ACTION PLAN</w:t>
            </w:r>
          </w:p>
        </w:tc>
      </w:tr>
      <w:tr w:rsidR="00FE2994" w:rsidRPr="00C0399C" w14:paraId="3BBAB1F7" w14:textId="77777777" w:rsidTr="006B6C67">
        <w:trPr>
          <w:cantSplit/>
          <w:trHeight w:val="346"/>
          <w:tblHeader/>
        </w:trPr>
        <w:tc>
          <w:tcPr>
            <w:tcW w:w="733" w:type="pct"/>
            <w:shd w:val="clear" w:color="auto" w:fill="D5DCE4" w:themeFill="text2" w:themeFillTint="33"/>
            <w:vAlign w:val="center"/>
          </w:tcPr>
          <w:p w14:paraId="2011877C" w14:textId="77777777" w:rsidR="00FE2994" w:rsidRPr="006B6C67" w:rsidRDefault="00FE2994" w:rsidP="006B6C67">
            <w:pPr>
              <w:pStyle w:val="TableHeading"/>
              <w:ind w:left="180" w:hanging="180"/>
              <w:rPr>
                <w:rFonts w:ascii="Century Gothic" w:hAnsi="Century Gothic"/>
                <w:color w:val="222A35" w:themeColor="text2" w:themeShade="80"/>
                <w:sz w:val="16"/>
                <w:szCs w:val="16"/>
              </w:rPr>
            </w:pPr>
            <w:r w:rsidRPr="006B6C67">
              <w:rPr>
                <w:rFonts w:ascii="Century Gothic" w:hAnsi="Century Gothic"/>
                <w:color w:val="222A35" w:themeColor="text2" w:themeShade="80"/>
                <w:sz w:val="16"/>
                <w:szCs w:val="16"/>
              </w:rPr>
              <w:t>% OF VARIANCE</w:t>
            </w:r>
          </w:p>
        </w:tc>
        <w:tc>
          <w:tcPr>
            <w:tcW w:w="2882" w:type="pct"/>
            <w:shd w:val="clear" w:color="auto" w:fill="D5DCE4" w:themeFill="text2" w:themeFillTint="33"/>
            <w:vAlign w:val="center"/>
          </w:tcPr>
          <w:p w14:paraId="5B875C83" w14:textId="77777777" w:rsidR="00FE2994" w:rsidRPr="006B6C67" w:rsidRDefault="00FE2994" w:rsidP="006B6C67">
            <w:pPr>
              <w:pStyle w:val="TableHeading"/>
              <w:ind w:left="180" w:hanging="180"/>
              <w:rPr>
                <w:rFonts w:ascii="Century Gothic" w:hAnsi="Century Gothic"/>
                <w:color w:val="222A35" w:themeColor="text2" w:themeShade="80"/>
                <w:sz w:val="16"/>
                <w:szCs w:val="16"/>
              </w:rPr>
            </w:pPr>
            <w:r w:rsidRPr="006B6C67">
              <w:rPr>
                <w:rFonts w:ascii="Century Gothic" w:hAnsi="Century Gothic"/>
                <w:color w:val="222A35" w:themeColor="text2" w:themeShade="80"/>
                <w:sz w:val="16"/>
                <w:szCs w:val="16"/>
              </w:rPr>
              <w:t>REQUIRED ACTION DESCRIPTION</w:t>
            </w:r>
          </w:p>
        </w:tc>
        <w:tc>
          <w:tcPr>
            <w:tcW w:w="1385" w:type="pct"/>
            <w:shd w:val="clear" w:color="auto" w:fill="D5DCE4" w:themeFill="text2" w:themeFillTint="33"/>
            <w:vAlign w:val="center"/>
          </w:tcPr>
          <w:p w14:paraId="72F4FDD4" w14:textId="77777777" w:rsidR="00FE2994" w:rsidRPr="006B6C67" w:rsidRDefault="00FE2994" w:rsidP="006B6C67">
            <w:pPr>
              <w:pStyle w:val="TableHeading"/>
              <w:ind w:left="180" w:hanging="180"/>
              <w:rPr>
                <w:rFonts w:ascii="Century Gothic" w:hAnsi="Century Gothic"/>
                <w:color w:val="222A35" w:themeColor="text2" w:themeShade="80"/>
                <w:sz w:val="16"/>
                <w:szCs w:val="16"/>
              </w:rPr>
            </w:pPr>
            <w:r w:rsidRPr="006B6C67">
              <w:rPr>
                <w:rFonts w:ascii="Century Gothic" w:hAnsi="Century Gothic"/>
                <w:color w:val="222A35" w:themeColor="text2" w:themeShade="80"/>
                <w:sz w:val="16"/>
                <w:szCs w:val="16"/>
              </w:rPr>
              <w:t>PARTY RESPONSIBLE</w:t>
            </w:r>
          </w:p>
        </w:tc>
      </w:tr>
      <w:tr w:rsidR="00FE2994" w:rsidRPr="00C0399C" w14:paraId="718B7311" w14:textId="77777777" w:rsidTr="00FE2994">
        <w:trPr>
          <w:cantSplit/>
          <w:trHeight w:val="471"/>
        </w:trPr>
        <w:tc>
          <w:tcPr>
            <w:tcW w:w="733" w:type="pct"/>
            <w:vAlign w:val="center"/>
          </w:tcPr>
          <w:p w14:paraId="044A25A1"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c>
          <w:tcPr>
            <w:tcW w:w="2882" w:type="pct"/>
            <w:vAlign w:val="center"/>
          </w:tcPr>
          <w:p w14:paraId="2B923D3F"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c>
          <w:tcPr>
            <w:tcW w:w="1385" w:type="pct"/>
            <w:vAlign w:val="center"/>
          </w:tcPr>
          <w:p w14:paraId="244476BA"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r>
      <w:tr w:rsidR="00FE2994" w:rsidRPr="00C0399C" w14:paraId="56648E59" w14:textId="77777777" w:rsidTr="00FE2994">
        <w:trPr>
          <w:cantSplit/>
          <w:trHeight w:val="471"/>
        </w:trPr>
        <w:tc>
          <w:tcPr>
            <w:tcW w:w="733" w:type="pct"/>
            <w:vAlign w:val="center"/>
          </w:tcPr>
          <w:p w14:paraId="0DCA478B"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c>
          <w:tcPr>
            <w:tcW w:w="2882" w:type="pct"/>
            <w:vAlign w:val="center"/>
          </w:tcPr>
          <w:p w14:paraId="2427566C"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c>
          <w:tcPr>
            <w:tcW w:w="1385" w:type="pct"/>
            <w:vAlign w:val="center"/>
          </w:tcPr>
          <w:p w14:paraId="142B262F"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r>
      <w:tr w:rsidR="00FE2994" w:rsidRPr="00C0399C" w14:paraId="4C2BF9AB" w14:textId="77777777" w:rsidTr="00FE2994">
        <w:trPr>
          <w:cantSplit/>
          <w:trHeight w:val="471"/>
        </w:trPr>
        <w:tc>
          <w:tcPr>
            <w:tcW w:w="733" w:type="pct"/>
            <w:vAlign w:val="center"/>
          </w:tcPr>
          <w:p w14:paraId="6AB5CBCA"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c>
          <w:tcPr>
            <w:tcW w:w="2882" w:type="pct"/>
            <w:vAlign w:val="center"/>
          </w:tcPr>
          <w:p w14:paraId="5B57EDF5"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c>
          <w:tcPr>
            <w:tcW w:w="1385" w:type="pct"/>
            <w:vAlign w:val="center"/>
          </w:tcPr>
          <w:p w14:paraId="5750A738"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r>
      <w:tr w:rsidR="00FE2994" w:rsidRPr="00C0399C" w14:paraId="5298AC3F" w14:textId="77777777" w:rsidTr="00FE2994">
        <w:trPr>
          <w:cantSplit/>
          <w:trHeight w:val="471"/>
        </w:trPr>
        <w:tc>
          <w:tcPr>
            <w:tcW w:w="733" w:type="pct"/>
            <w:vAlign w:val="center"/>
          </w:tcPr>
          <w:p w14:paraId="4E15E54B"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c>
          <w:tcPr>
            <w:tcW w:w="2882" w:type="pct"/>
            <w:vAlign w:val="center"/>
          </w:tcPr>
          <w:p w14:paraId="390A55B9"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c>
          <w:tcPr>
            <w:tcW w:w="1385" w:type="pct"/>
            <w:vAlign w:val="center"/>
          </w:tcPr>
          <w:p w14:paraId="5C876E20"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r>
      <w:tr w:rsidR="00FE2994" w:rsidRPr="00C0399C" w14:paraId="14948E82" w14:textId="77777777" w:rsidTr="00FE2994">
        <w:trPr>
          <w:cantSplit/>
          <w:trHeight w:val="471"/>
        </w:trPr>
        <w:tc>
          <w:tcPr>
            <w:tcW w:w="733" w:type="pct"/>
            <w:vAlign w:val="center"/>
          </w:tcPr>
          <w:p w14:paraId="4614D8EF"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c>
          <w:tcPr>
            <w:tcW w:w="2882" w:type="pct"/>
            <w:vAlign w:val="center"/>
          </w:tcPr>
          <w:p w14:paraId="28D31FD1"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c>
          <w:tcPr>
            <w:tcW w:w="1385" w:type="pct"/>
            <w:vAlign w:val="center"/>
          </w:tcPr>
          <w:p w14:paraId="46786A58"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r>
      <w:tr w:rsidR="00FE2994" w:rsidRPr="00C0399C" w14:paraId="69D904FA" w14:textId="77777777" w:rsidTr="00FE2994">
        <w:trPr>
          <w:cantSplit/>
          <w:trHeight w:val="471"/>
        </w:trPr>
        <w:tc>
          <w:tcPr>
            <w:tcW w:w="733" w:type="pct"/>
            <w:vAlign w:val="center"/>
          </w:tcPr>
          <w:p w14:paraId="222BD138"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c>
          <w:tcPr>
            <w:tcW w:w="2882" w:type="pct"/>
            <w:vAlign w:val="center"/>
          </w:tcPr>
          <w:p w14:paraId="06060978"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c>
          <w:tcPr>
            <w:tcW w:w="1385" w:type="pct"/>
            <w:vAlign w:val="center"/>
          </w:tcPr>
          <w:p w14:paraId="30A5F5F2"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r>
      <w:tr w:rsidR="00FE2994" w:rsidRPr="00C0399C" w14:paraId="4E74AA54" w14:textId="77777777" w:rsidTr="00FE2994">
        <w:trPr>
          <w:cantSplit/>
          <w:trHeight w:val="471"/>
        </w:trPr>
        <w:tc>
          <w:tcPr>
            <w:tcW w:w="733" w:type="pct"/>
            <w:vAlign w:val="center"/>
          </w:tcPr>
          <w:p w14:paraId="45A0D046"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c>
          <w:tcPr>
            <w:tcW w:w="2882" w:type="pct"/>
            <w:vAlign w:val="center"/>
          </w:tcPr>
          <w:p w14:paraId="4562E505"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c>
          <w:tcPr>
            <w:tcW w:w="1385" w:type="pct"/>
            <w:vAlign w:val="center"/>
          </w:tcPr>
          <w:p w14:paraId="7DF8D79D"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r>
      <w:tr w:rsidR="00FE2994" w:rsidRPr="00C0399C" w14:paraId="0820394C" w14:textId="77777777" w:rsidTr="00FE2994">
        <w:trPr>
          <w:cantSplit/>
          <w:trHeight w:val="471"/>
        </w:trPr>
        <w:tc>
          <w:tcPr>
            <w:tcW w:w="733" w:type="pct"/>
            <w:vAlign w:val="center"/>
          </w:tcPr>
          <w:p w14:paraId="6CB741F0"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c>
          <w:tcPr>
            <w:tcW w:w="2882" w:type="pct"/>
            <w:vAlign w:val="center"/>
          </w:tcPr>
          <w:p w14:paraId="4D6983D5"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c>
          <w:tcPr>
            <w:tcW w:w="1385" w:type="pct"/>
            <w:vAlign w:val="center"/>
          </w:tcPr>
          <w:p w14:paraId="63F34EBB"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r>
      <w:tr w:rsidR="00FE2994" w:rsidRPr="00C0399C" w14:paraId="1B8A69B1" w14:textId="77777777" w:rsidTr="00FE2994">
        <w:trPr>
          <w:cantSplit/>
          <w:trHeight w:val="471"/>
        </w:trPr>
        <w:tc>
          <w:tcPr>
            <w:tcW w:w="733" w:type="pct"/>
            <w:vAlign w:val="center"/>
          </w:tcPr>
          <w:p w14:paraId="5742D886"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c>
          <w:tcPr>
            <w:tcW w:w="2882" w:type="pct"/>
            <w:vAlign w:val="center"/>
          </w:tcPr>
          <w:p w14:paraId="3A796432"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c>
          <w:tcPr>
            <w:tcW w:w="1385" w:type="pct"/>
            <w:vAlign w:val="center"/>
          </w:tcPr>
          <w:p w14:paraId="5E05B1FF"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r>
    </w:tbl>
    <w:p w14:paraId="28056DEA" w14:textId="77777777" w:rsidR="00B622FB" w:rsidRPr="00C0399C" w:rsidRDefault="00B622FB" w:rsidP="00B622FB">
      <w:pPr>
        <w:pStyle w:val="ListParagraph"/>
        <w:widowControl w:val="0"/>
        <w:tabs>
          <w:tab w:val="right" w:pos="9360"/>
        </w:tabs>
        <w:autoSpaceDE w:val="0"/>
        <w:autoSpaceDN w:val="0"/>
        <w:adjustRightInd w:val="0"/>
        <w:spacing w:line="276" w:lineRule="auto"/>
        <w:ind w:left="440"/>
        <w:rPr>
          <w:rFonts w:ascii="Century Gothic" w:hAnsi="Century Gothic" w:cs="Arial"/>
          <w:color w:val="000000" w:themeColor="text1"/>
          <w:sz w:val="28"/>
          <w:szCs w:val="28"/>
        </w:rPr>
      </w:pPr>
    </w:p>
    <w:p w14:paraId="73566FD7" w14:textId="77777777" w:rsidR="005B29EF" w:rsidRPr="00C0399C" w:rsidRDefault="005B29EF" w:rsidP="005B29EF">
      <w:pPr>
        <w:pStyle w:val="ListParagraph"/>
        <w:widowControl w:val="0"/>
        <w:tabs>
          <w:tab w:val="right" w:pos="9360"/>
        </w:tabs>
        <w:autoSpaceDE w:val="0"/>
        <w:autoSpaceDN w:val="0"/>
        <w:adjustRightInd w:val="0"/>
        <w:spacing w:line="276" w:lineRule="auto"/>
        <w:rPr>
          <w:rFonts w:ascii="Century Gothic" w:hAnsi="Century Gothic" w:cs="Arial"/>
          <w:color w:val="000000" w:themeColor="text1"/>
          <w:sz w:val="28"/>
          <w:szCs w:val="28"/>
        </w:rPr>
      </w:pPr>
    </w:p>
    <w:p w14:paraId="560D7008" w14:textId="77777777" w:rsidR="00FE2994" w:rsidRPr="00C0399C" w:rsidRDefault="00FE2994">
      <w:pPr>
        <w:rPr>
          <w:rFonts w:ascii="Century Gothic" w:hAnsi="Century Gothic" w:cs="Arial"/>
          <w:b/>
          <w:color w:val="2E74B5" w:themeColor="accent5" w:themeShade="BF"/>
          <w:sz w:val="32"/>
          <w:szCs w:val="28"/>
        </w:rPr>
      </w:pPr>
    </w:p>
    <w:p w14:paraId="5C8FD685" w14:textId="77777777" w:rsidR="00FE2994" w:rsidRPr="00C0399C" w:rsidRDefault="00FE2994">
      <w:pPr>
        <w:rPr>
          <w:rFonts w:ascii="Century Gothic" w:hAnsi="Century Gothic" w:cs="Arial"/>
          <w:b/>
          <w:color w:val="2E74B5" w:themeColor="accent5" w:themeShade="BF"/>
          <w:sz w:val="32"/>
          <w:szCs w:val="28"/>
        </w:rPr>
      </w:pPr>
    </w:p>
    <w:p w14:paraId="15259093" w14:textId="77777777" w:rsidR="00BF7662" w:rsidRPr="006B6C67" w:rsidRDefault="00FE2994" w:rsidP="00BF7662">
      <w:pPr>
        <w:pStyle w:val="ListParagraph"/>
        <w:widowControl w:val="0"/>
        <w:numPr>
          <w:ilvl w:val="0"/>
          <w:numId w:val="1"/>
        </w:numPr>
        <w:tabs>
          <w:tab w:val="right" w:pos="9360"/>
        </w:tabs>
        <w:autoSpaceDE w:val="0"/>
        <w:autoSpaceDN w:val="0"/>
        <w:adjustRightInd w:val="0"/>
        <w:spacing w:line="276" w:lineRule="auto"/>
        <w:rPr>
          <w:rFonts w:ascii="Century Gothic" w:hAnsi="Century Gothic" w:cs="Arial"/>
          <w:b/>
          <w:color w:val="000000" w:themeColor="text1"/>
          <w:sz w:val="28"/>
          <w:szCs w:val="28"/>
        </w:rPr>
      </w:pPr>
      <w:r w:rsidRPr="006B6C67">
        <w:rPr>
          <w:rFonts w:ascii="Century Gothic" w:hAnsi="Century Gothic" w:cs="Arial"/>
          <w:b/>
          <w:color w:val="000000" w:themeColor="text1"/>
          <w:sz w:val="28"/>
          <w:szCs w:val="28"/>
        </w:rPr>
        <w:t>Approach Defined</w:t>
      </w:r>
    </w:p>
    <w:p w14:paraId="5D280C3A" w14:textId="77777777" w:rsidR="00BF7662" w:rsidRPr="006B6C67" w:rsidRDefault="00FE2994" w:rsidP="00BF7662">
      <w:pPr>
        <w:pStyle w:val="ListParagraph"/>
        <w:widowControl w:val="0"/>
        <w:tabs>
          <w:tab w:val="right" w:pos="9360"/>
        </w:tabs>
        <w:autoSpaceDE w:val="0"/>
        <w:autoSpaceDN w:val="0"/>
        <w:adjustRightInd w:val="0"/>
        <w:spacing w:line="276" w:lineRule="auto"/>
        <w:rPr>
          <w:rFonts w:ascii="Century Gothic" w:hAnsi="Century Gothic" w:cs="Arial"/>
          <w:color w:val="000000" w:themeColor="text1"/>
        </w:rPr>
      </w:pPr>
      <w:r w:rsidRPr="006B6C67">
        <w:rPr>
          <w:rFonts w:ascii="Century Gothic" w:hAnsi="Century Gothic" w:cs="Arial"/>
          <w:color w:val="000000" w:themeColor="text1"/>
        </w:rPr>
        <w:t>How overall plan will be</w:t>
      </w:r>
      <w:r w:rsidR="00576785" w:rsidRPr="006B6C67">
        <w:rPr>
          <w:rFonts w:ascii="Century Gothic" w:hAnsi="Century Gothic" w:cs="Arial"/>
          <w:color w:val="000000" w:themeColor="text1"/>
        </w:rPr>
        <w:t xml:space="preserve"> created, revised,</w:t>
      </w:r>
      <w:r w:rsidRPr="006B6C67">
        <w:rPr>
          <w:rFonts w:ascii="Century Gothic" w:hAnsi="Century Gothic" w:cs="Arial"/>
          <w:color w:val="000000" w:themeColor="text1"/>
        </w:rPr>
        <w:t xml:space="preserve"> monitored</w:t>
      </w:r>
      <w:r w:rsidR="00576785" w:rsidRPr="006B6C67">
        <w:rPr>
          <w:rFonts w:ascii="Century Gothic" w:hAnsi="Century Gothic" w:cs="Arial"/>
          <w:color w:val="000000" w:themeColor="text1"/>
        </w:rPr>
        <w:t>,</w:t>
      </w:r>
      <w:r w:rsidRPr="006B6C67">
        <w:rPr>
          <w:rFonts w:ascii="Century Gothic" w:hAnsi="Century Gothic" w:cs="Arial"/>
          <w:color w:val="000000" w:themeColor="text1"/>
        </w:rPr>
        <w:t xml:space="preserve"> and controlled.</w:t>
      </w:r>
    </w:p>
    <w:p w14:paraId="6469E915" w14:textId="77777777" w:rsidR="00BF7662" w:rsidRPr="006B6C67" w:rsidRDefault="00BF7662" w:rsidP="00BF7662">
      <w:pPr>
        <w:pStyle w:val="ListParagraph"/>
        <w:widowControl w:val="0"/>
        <w:tabs>
          <w:tab w:val="right" w:pos="9360"/>
        </w:tabs>
        <w:autoSpaceDE w:val="0"/>
        <w:autoSpaceDN w:val="0"/>
        <w:adjustRightInd w:val="0"/>
        <w:spacing w:line="276" w:lineRule="auto"/>
        <w:rPr>
          <w:rFonts w:ascii="Century Gothic" w:hAnsi="Century Gothic" w:cs="Arial"/>
          <w:color w:val="000000" w:themeColor="text1"/>
        </w:rPr>
      </w:pPr>
    </w:p>
    <w:p w14:paraId="4E1FA691" w14:textId="77777777" w:rsidR="00BF7662" w:rsidRPr="006B6C67" w:rsidRDefault="00FE2994" w:rsidP="0058123F">
      <w:pPr>
        <w:pStyle w:val="ListParagraph"/>
        <w:widowControl w:val="0"/>
        <w:numPr>
          <w:ilvl w:val="1"/>
          <w:numId w:val="9"/>
        </w:numPr>
        <w:tabs>
          <w:tab w:val="right" w:pos="9360"/>
        </w:tabs>
        <w:autoSpaceDE w:val="0"/>
        <w:autoSpaceDN w:val="0"/>
        <w:adjustRightInd w:val="0"/>
        <w:spacing w:line="276" w:lineRule="auto"/>
        <w:rPr>
          <w:rFonts w:ascii="Century Gothic" w:hAnsi="Century Gothic" w:cs="Arial"/>
          <w:color w:val="000000" w:themeColor="text1"/>
        </w:rPr>
      </w:pPr>
      <w:r w:rsidRPr="006B6C67">
        <w:rPr>
          <w:rFonts w:ascii="Century Gothic" w:hAnsi="Century Gothic" w:cs="Arial"/>
          <w:b/>
          <w:color w:val="000000" w:themeColor="text1"/>
        </w:rPr>
        <w:t>Procedures</w:t>
      </w:r>
      <w:r w:rsidR="00B366E3" w:rsidRPr="006B6C67">
        <w:rPr>
          <w:rFonts w:ascii="Century Gothic" w:hAnsi="Century Gothic" w:cs="Arial"/>
          <w:b/>
          <w:color w:val="000000" w:themeColor="text1"/>
        </w:rPr>
        <w:br/>
      </w:r>
      <w:r w:rsidR="00EB3A97" w:rsidRPr="006B6C67">
        <w:rPr>
          <w:rFonts w:ascii="Century Gothic" w:hAnsi="Century Gothic" w:cs="Arial"/>
          <w:color w:val="000000" w:themeColor="text1"/>
        </w:rPr>
        <w:t>Define set procedures</w:t>
      </w:r>
      <w:r w:rsidR="00B366E3" w:rsidRPr="006B6C67">
        <w:rPr>
          <w:rFonts w:ascii="Century Gothic" w:hAnsi="Century Gothic" w:cs="Arial"/>
          <w:color w:val="000000" w:themeColor="text1"/>
        </w:rPr>
        <w:t>.</w:t>
      </w:r>
      <w:r w:rsidR="00BF7662" w:rsidRPr="006B6C67">
        <w:rPr>
          <w:rFonts w:ascii="Century Gothic" w:hAnsi="Century Gothic" w:cs="Arial"/>
          <w:color w:val="000000" w:themeColor="text1"/>
        </w:rPr>
        <w:t xml:space="preserve"> </w:t>
      </w:r>
    </w:p>
    <w:p w14:paraId="2F45DDA5" w14:textId="77777777" w:rsidR="00BF7662" w:rsidRPr="006B6C67" w:rsidRDefault="00BF7662" w:rsidP="000068A2">
      <w:pPr>
        <w:widowControl w:val="0"/>
        <w:tabs>
          <w:tab w:val="right" w:pos="9360"/>
        </w:tabs>
        <w:autoSpaceDE w:val="0"/>
        <w:autoSpaceDN w:val="0"/>
        <w:adjustRightInd w:val="0"/>
        <w:spacing w:line="276" w:lineRule="auto"/>
        <w:rPr>
          <w:rFonts w:ascii="Century Gothic" w:hAnsi="Century Gothic" w:cs="Arial"/>
          <w:b/>
          <w:color w:val="000000" w:themeColor="text1"/>
        </w:rPr>
      </w:pPr>
    </w:p>
    <w:p w14:paraId="2654DC08" w14:textId="77777777" w:rsidR="00BF7662" w:rsidRPr="006B6C67" w:rsidRDefault="00FE2994" w:rsidP="0059036E">
      <w:pPr>
        <w:pStyle w:val="ListParagraph"/>
        <w:widowControl w:val="0"/>
        <w:numPr>
          <w:ilvl w:val="1"/>
          <w:numId w:val="9"/>
        </w:numPr>
        <w:tabs>
          <w:tab w:val="right" w:pos="9360"/>
        </w:tabs>
        <w:autoSpaceDE w:val="0"/>
        <w:autoSpaceDN w:val="0"/>
        <w:adjustRightInd w:val="0"/>
        <w:spacing w:line="276" w:lineRule="auto"/>
        <w:rPr>
          <w:rFonts w:ascii="Century Gothic" w:hAnsi="Century Gothic" w:cs="Arial"/>
          <w:color w:val="000000" w:themeColor="text1"/>
        </w:rPr>
      </w:pPr>
      <w:r w:rsidRPr="006B6C67">
        <w:rPr>
          <w:rFonts w:ascii="Century Gothic" w:hAnsi="Century Gothic" w:cs="Arial"/>
          <w:b/>
          <w:color w:val="000000" w:themeColor="text1"/>
        </w:rPr>
        <w:t>Policies</w:t>
      </w:r>
      <w:r w:rsidR="000068A2" w:rsidRPr="006B6C67">
        <w:rPr>
          <w:rFonts w:ascii="Century Gothic" w:hAnsi="Century Gothic" w:cs="Arial"/>
          <w:b/>
          <w:color w:val="000000" w:themeColor="text1"/>
        </w:rPr>
        <w:br/>
      </w:r>
      <w:r w:rsidR="000068A2" w:rsidRPr="006B6C67">
        <w:rPr>
          <w:rFonts w:ascii="Century Gothic" w:hAnsi="Century Gothic" w:cs="Arial"/>
          <w:color w:val="000000" w:themeColor="text1"/>
        </w:rPr>
        <w:t xml:space="preserve">List </w:t>
      </w:r>
      <w:r w:rsidR="00576785" w:rsidRPr="006B6C67">
        <w:rPr>
          <w:rFonts w:ascii="Century Gothic" w:hAnsi="Century Gothic" w:cs="Arial"/>
          <w:color w:val="000000" w:themeColor="text1"/>
        </w:rPr>
        <w:t>all policies that must be adhered to</w:t>
      </w:r>
      <w:r w:rsidR="000068A2" w:rsidRPr="006B6C67">
        <w:rPr>
          <w:rFonts w:ascii="Century Gothic" w:hAnsi="Century Gothic" w:cs="Arial"/>
          <w:color w:val="000000" w:themeColor="text1"/>
        </w:rPr>
        <w:t xml:space="preserve">. </w:t>
      </w:r>
    </w:p>
    <w:p w14:paraId="2089F7A0" w14:textId="77777777" w:rsidR="00FE2994" w:rsidRPr="006B6C67" w:rsidRDefault="00FE2994" w:rsidP="00FE2994">
      <w:pPr>
        <w:widowControl w:val="0"/>
        <w:tabs>
          <w:tab w:val="right" w:pos="9360"/>
        </w:tabs>
        <w:autoSpaceDE w:val="0"/>
        <w:autoSpaceDN w:val="0"/>
        <w:adjustRightInd w:val="0"/>
        <w:spacing w:line="276" w:lineRule="auto"/>
        <w:rPr>
          <w:rFonts w:ascii="Century Gothic" w:hAnsi="Century Gothic" w:cs="Arial"/>
          <w:color w:val="000000" w:themeColor="text1"/>
        </w:rPr>
      </w:pPr>
    </w:p>
    <w:p w14:paraId="67ED6AFF" w14:textId="77777777" w:rsidR="00FE2994" w:rsidRPr="006B6C67" w:rsidRDefault="00FE2994" w:rsidP="00FE2994">
      <w:pPr>
        <w:pStyle w:val="ListParagraph"/>
        <w:widowControl w:val="0"/>
        <w:numPr>
          <w:ilvl w:val="1"/>
          <w:numId w:val="9"/>
        </w:numPr>
        <w:tabs>
          <w:tab w:val="right" w:pos="9360"/>
        </w:tabs>
        <w:autoSpaceDE w:val="0"/>
        <w:autoSpaceDN w:val="0"/>
        <w:adjustRightInd w:val="0"/>
        <w:spacing w:line="276" w:lineRule="auto"/>
        <w:rPr>
          <w:rFonts w:ascii="Century Gothic" w:hAnsi="Century Gothic" w:cs="Arial"/>
          <w:color w:val="000000" w:themeColor="text1"/>
        </w:rPr>
      </w:pPr>
      <w:r w:rsidRPr="006B6C67">
        <w:rPr>
          <w:rFonts w:ascii="Century Gothic" w:hAnsi="Century Gothic" w:cs="Arial"/>
          <w:b/>
          <w:color w:val="000000" w:themeColor="text1"/>
        </w:rPr>
        <w:t>Documentation</w:t>
      </w:r>
      <w:r w:rsidRPr="006B6C67">
        <w:rPr>
          <w:rFonts w:ascii="Century Gothic" w:hAnsi="Century Gothic" w:cs="Arial"/>
          <w:b/>
          <w:color w:val="000000" w:themeColor="text1"/>
        </w:rPr>
        <w:br/>
      </w:r>
      <w:r w:rsidR="00EB3A97" w:rsidRPr="006B6C67">
        <w:rPr>
          <w:rFonts w:ascii="Century Gothic" w:hAnsi="Century Gothic" w:cs="Arial"/>
          <w:color w:val="000000" w:themeColor="text1"/>
        </w:rPr>
        <w:t>Detail the documentation process throughout life of project</w:t>
      </w:r>
      <w:r w:rsidRPr="006B6C67">
        <w:rPr>
          <w:rFonts w:ascii="Century Gothic" w:hAnsi="Century Gothic" w:cs="Arial"/>
          <w:color w:val="000000" w:themeColor="text1"/>
        </w:rPr>
        <w:t xml:space="preserve">. </w:t>
      </w:r>
    </w:p>
    <w:p w14:paraId="1A2EA97B" w14:textId="77777777" w:rsidR="00FE2994" w:rsidRPr="00C0399C" w:rsidRDefault="00FE2994" w:rsidP="00FE2994">
      <w:pPr>
        <w:widowControl w:val="0"/>
        <w:tabs>
          <w:tab w:val="right" w:pos="9360"/>
        </w:tabs>
        <w:autoSpaceDE w:val="0"/>
        <w:autoSpaceDN w:val="0"/>
        <w:adjustRightInd w:val="0"/>
        <w:spacing w:line="276" w:lineRule="auto"/>
        <w:rPr>
          <w:rFonts w:ascii="Century Gothic" w:hAnsi="Century Gothic" w:cs="Arial"/>
          <w:color w:val="000000" w:themeColor="text1"/>
          <w:sz w:val="28"/>
          <w:szCs w:val="28"/>
        </w:rPr>
      </w:pPr>
    </w:p>
    <w:p w14:paraId="0B289C4B" w14:textId="77777777" w:rsidR="00FE2994" w:rsidRPr="00C0399C" w:rsidRDefault="00FE2994" w:rsidP="00FE2994">
      <w:pPr>
        <w:widowControl w:val="0"/>
        <w:tabs>
          <w:tab w:val="right" w:pos="9360"/>
        </w:tabs>
        <w:autoSpaceDE w:val="0"/>
        <w:autoSpaceDN w:val="0"/>
        <w:adjustRightInd w:val="0"/>
        <w:spacing w:line="276" w:lineRule="auto"/>
        <w:rPr>
          <w:rFonts w:ascii="Century Gothic" w:hAnsi="Century Gothic" w:cs="Arial"/>
          <w:color w:val="000000" w:themeColor="text1"/>
          <w:sz w:val="28"/>
          <w:szCs w:val="28"/>
        </w:rPr>
      </w:pPr>
    </w:p>
    <w:p w14:paraId="30009D19" w14:textId="77777777" w:rsidR="00FC44EC" w:rsidRPr="00C0399C" w:rsidRDefault="00FC44EC" w:rsidP="00BF7662">
      <w:pPr>
        <w:widowControl w:val="0"/>
        <w:tabs>
          <w:tab w:val="right" w:pos="9360"/>
        </w:tabs>
        <w:autoSpaceDE w:val="0"/>
        <w:autoSpaceDN w:val="0"/>
        <w:adjustRightInd w:val="0"/>
        <w:spacing w:line="276" w:lineRule="auto"/>
        <w:rPr>
          <w:rFonts w:ascii="Century Gothic" w:hAnsi="Century Gothic" w:cs="Arial"/>
          <w:b/>
          <w:color w:val="2E74B5" w:themeColor="accent5" w:themeShade="BF"/>
          <w:sz w:val="28"/>
          <w:szCs w:val="28"/>
        </w:rPr>
      </w:pPr>
    </w:p>
    <w:p w14:paraId="2297963C" w14:textId="77777777" w:rsidR="001B40AD" w:rsidRPr="006B6C67" w:rsidRDefault="00EB3A97" w:rsidP="001B40AD">
      <w:pPr>
        <w:pStyle w:val="ListParagraph"/>
        <w:widowControl w:val="0"/>
        <w:numPr>
          <w:ilvl w:val="0"/>
          <w:numId w:val="1"/>
        </w:numPr>
        <w:tabs>
          <w:tab w:val="right" w:pos="9360"/>
        </w:tabs>
        <w:autoSpaceDE w:val="0"/>
        <w:autoSpaceDN w:val="0"/>
        <w:adjustRightInd w:val="0"/>
        <w:spacing w:line="276" w:lineRule="auto"/>
        <w:rPr>
          <w:rFonts w:ascii="Century Gothic" w:hAnsi="Century Gothic" w:cs="Arial"/>
          <w:b/>
          <w:color w:val="000000" w:themeColor="text1"/>
          <w:sz w:val="28"/>
          <w:szCs w:val="28"/>
        </w:rPr>
      </w:pPr>
      <w:r w:rsidRPr="006B6C67">
        <w:rPr>
          <w:rFonts w:ascii="Century Gothic" w:hAnsi="Century Gothic" w:cs="Arial"/>
          <w:b/>
          <w:color w:val="000000" w:themeColor="text1"/>
          <w:sz w:val="28"/>
          <w:szCs w:val="28"/>
        </w:rPr>
        <w:t>Cost Estimation Process Defined</w:t>
      </w:r>
    </w:p>
    <w:p w14:paraId="2C6B4095" w14:textId="77777777" w:rsidR="00EB3A97" w:rsidRPr="006B6C67" w:rsidRDefault="00EB3A97" w:rsidP="00EB3A97">
      <w:pPr>
        <w:pStyle w:val="ListParagraph"/>
        <w:widowControl w:val="0"/>
        <w:tabs>
          <w:tab w:val="right" w:pos="9360"/>
        </w:tabs>
        <w:autoSpaceDE w:val="0"/>
        <w:autoSpaceDN w:val="0"/>
        <w:adjustRightInd w:val="0"/>
        <w:spacing w:line="276" w:lineRule="auto"/>
        <w:rPr>
          <w:rFonts w:ascii="Century Gothic" w:hAnsi="Century Gothic" w:cs="Arial"/>
          <w:color w:val="000000" w:themeColor="text1"/>
        </w:rPr>
      </w:pPr>
      <w:r w:rsidRPr="006B6C67">
        <w:rPr>
          <w:rFonts w:ascii="Century Gothic" w:hAnsi="Century Gothic" w:cs="Arial"/>
          <w:color w:val="000000" w:themeColor="text1"/>
        </w:rPr>
        <w:t xml:space="preserve">Detail how estimates should be reached </w:t>
      </w:r>
      <w:r w:rsidR="00151E0E" w:rsidRPr="006B6C67">
        <w:rPr>
          <w:rFonts w:ascii="Century Gothic" w:hAnsi="Century Gothic" w:cs="Arial"/>
          <w:color w:val="000000" w:themeColor="text1"/>
        </w:rPr>
        <w:t>and classified</w:t>
      </w:r>
      <w:r w:rsidR="00A769EA" w:rsidRPr="006B6C67">
        <w:rPr>
          <w:rFonts w:ascii="Century Gothic" w:hAnsi="Century Gothic" w:cs="Arial"/>
          <w:color w:val="000000" w:themeColor="text1"/>
        </w:rPr>
        <w:t>,</w:t>
      </w:r>
      <w:r w:rsidR="00151E0E" w:rsidRPr="006B6C67">
        <w:rPr>
          <w:rFonts w:ascii="Century Gothic" w:hAnsi="Century Gothic" w:cs="Arial"/>
          <w:color w:val="000000" w:themeColor="text1"/>
        </w:rPr>
        <w:t xml:space="preserve"> </w:t>
      </w:r>
      <w:r w:rsidRPr="006B6C67">
        <w:rPr>
          <w:rFonts w:ascii="Century Gothic" w:hAnsi="Century Gothic" w:cs="Arial"/>
          <w:color w:val="000000" w:themeColor="text1"/>
        </w:rPr>
        <w:t xml:space="preserve">including thresholds, </w:t>
      </w:r>
      <w:r w:rsidR="00810CF3" w:rsidRPr="006B6C67">
        <w:rPr>
          <w:rFonts w:ascii="Century Gothic" w:hAnsi="Century Gothic" w:cs="Arial"/>
          <w:color w:val="000000" w:themeColor="text1"/>
        </w:rPr>
        <w:t xml:space="preserve">risks, </w:t>
      </w:r>
      <w:r w:rsidRPr="006B6C67">
        <w:rPr>
          <w:rFonts w:ascii="Century Gothic" w:hAnsi="Century Gothic" w:cs="Arial"/>
          <w:color w:val="000000" w:themeColor="text1"/>
        </w:rPr>
        <w:t xml:space="preserve">performance rules, confidence </w:t>
      </w:r>
      <w:r w:rsidR="00810CF3" w:rsidRPr="006B6C67">
        <w:rPr>
          <w:rFonts w:ascii="Century Gothic" w:hAnsi="Century Gothic" w:cs="Arial"/>
          <w:color w:val="000000" w:themeColor="text1"/>
        </w:rPr>
        <w:t>ratings of estimate accuracy, etc.</w:t>
      </w:r>
    </w:p>
    <w:p w14:paraId="2999643B" w14:textId="77777777" w:rsidR="001B40AD" w:rsidRPr="00C0399C" w:rsidRDefault="001B40AD" w:rsidP="001B40AD">
      <w:pPr>
        <w:pStyle w:val="ListParagraph"/>
        <w:widowControl w:val="0"/>
        <w:tabs>
          <w:tab w:val="right" w:pos="9360"/>
        </w:tabs>
        <w:autoSpaceDE w:val="0"/>
        <w:autoSpaceDN w:val="0"/>
        <w:adjustRightInd w:val="0"/>
        <w:spacing w:line="276" w:lineRule="auto"/>
        <w:rPr>
          <w:rFonts w:ascii="Century Gothic" w:hAnsi="Century Gothic" w:cs="Arial"/>
          <w:color w:val="000000" w:themeColor="text1"/>
          <w:sz w:val="28"/>
          <w:szCs w:val="28"/>
        </w:rPr>
      </w:pPr>
    </w:p>
    <w:p w14:paraId="7CA6E593" w14:textId="77777777" w:rsidR="00151E0E" w:rsidRPr="00C0399C" w:rsidRDefault="00151E0E" w:rsidP="001B40AD">
      <w:pPr>
        <w:pStyle w:val="ListParagraph"/>
        <w:widowControl w:val="0"/>
        <w:tabs>
          <w:tab w:val="right" w:pos="9360"/>
        </w:tabs>
        <w:autoSpaceDE w:val="0"/>
        <w:autoSpaceDN w:val="0"/>
        <w:adjustRightInd w:val="0"/>
        <w:spacing w:line="276" w:lineRule="auto"/>
        <w:rPr>
          <w:rFonts w:ascii="Century Gothic" w:hAnsi="Century Gothic" w:cs="Arial"/>
          <w:color w:val="000000" w:themeColor="text1"/>
          <w:sz w:val="28"/>
          <w:szCs w:val="28"/>
        </w:rPr>
      </w:pPr>
    </w:p>
    <w:p w14:paraId="29C236CF" w14:textId="77777777" w:rsidR="00151E0E" w:rsidRPr="006B6C67" w:rsidRDefault="00151E0E" w:rsidP="00151E0E">
      <w:pPr>
        <w:pStyle w:val="ListParagraph"/>
        <w:widowControl w:val="0"/>
        <w:numPr>
          <w:ilvl w:val="0"/>
          <w:numId w:val="1"/>
        </w:numPr>
        <w:tabs>
          <w:tab w:val="right" w:pos="9360"/>
        </w:tabs>
        <w:autoSpaceDE w:val="0"/>
        <w:autoSpaceDN w:val="0"/>
        <w:adjustRightInd w:val="0"/>
        <w:spacing w:line="276" w:lineRule="auto"/>
        <w:rPr>
          <w:rFonts w:ascii="Century Gothic" w:hAnsi="Century Gothic" w:cs="Arial"/>
          <w:b/>
          <w:color w:val="000000" w:themeColor="text1"/>
          <w:sz w:val="28"/>
          <w:szCs w:val="28"/>
        </w:rPr>
      </w:pPr>
      <w:r w:rsidRPr="006B6C67">
        <w:rPr>
          <w:rFonts w:ascii="Century Gothic" w:hAnsi="Century Gothic" w:cs="Arial"/>
          <w:b/>
          <w:color w:val="000000" w:themeColor="text1"/>
          <w:sz w:val="28"/>
          <w:szCs w:val="28"/>
        </w:rPr>
        <w:t>Cost Baseline</w:t>
      </w:r>
    </w:p>
    <w:p w14:paraId="1ABD6729" w14:textId="77777777" w:rsidR="00151E0E" w:rsidRPr="00C0399C" w:rsidRDefault="00151E0E" w:rsidP="00151E0E">
      <w:pPr>
        <w:pStyle w:val="ListParagraph"/>
        <w:widowControl w:val="0"/>
        <w:tabs>
          <w:tab w:val="right" w:pos="9360"/>
        </w:tabs>
        <w:autoSpaceDE w:val="0"/>
        <w:autoSpaceDN w:val="0"/>
        <w:adjustRightInd w:val="0"/>
        <w:spacing w:line="276" w:lineRule="auto"/>
        <w:rPr>
          <w:rFonts w:ascii="Century Gothic" w:hAnsi="Century Gothic" w:cs="Arial"/>
          <w:color w:val="000000" w:themeColor="text1"/>
          <w:sz w:val="28"/>
          <w:szCs w:val="28"/>
        </w:rPr>
      </w:pPr>
    </w:p>
    <w:p w14:paraId="6F2B6011" w14:textId="77777777" w:rsidR="00151E0E" w:rsidRPr="006B6C67" w:rsidRDefault="00151E0E" w:rsidP="00151E0E">
      <w:pPr>
        <w:pStyle w:val="ListParagraph"/>
        <w:widowControl w:val="0"/>
        <w:numPr>
          <w:ilvl w:val="1"/>
          <w:numId w:val="13"/>
        </w:numPr>
        <w:tabs>
          <w:tab w:val="right" w:pos="9360"/>
        </w:tabs>
        <w:autoSpaceDE w:val="0"/>
        <w:autoSpaceDN w:val="0"/>
        <w:adjustRightInd w:val="0"/>
        <w:spacing w:line="276" w:lineRule="auto"/>
        <w:rPr>
          <w:rFonts w:ascii="Century Gothic" w:hAnsi="Century Gothic" w:cs="Arial"/>
          <w:color w:val="000000" w:themeColor="text1"/>
        </w:rPr>
      </w:pPr>
      <w:r w:rsidRPr="006B6C67">
        <w:rPr>
          <w:rFonts w:ascii="Century Gothic" w:hAnsi="Century Gothic" w:cs="Arial"/>
          <w:b/>
          <w:color w:val="000000" w:themeColor="text1"/>
        </w:rPr>
        <w:t>WBS of Work Sections and</w:t>
      </w:r>
      <w:r w:rsidR="00A769EA" w:rsidRPr="006B6C67">
        <w:rPr>
          <w:rFonts w:ascii="Century Gothic" w:hAnsi="Century Gothic" w:cs="Arial"/>
          <w:b/>
          <w:color w:val="000000" w:themeColor="text1"/>
        </w:rPr>
        <w:t xml:space="preserve"> </w:t>
      </w:r>
      <w:r w:rsidRPr="006B6C67">
        <w:rPr>
          <w:rFonts w:ascii="Century Gothic" w:hAnsi="Century Gothic" w:cs="Arial"/>
          <w:b/>
          <w:color w:val="000000" w:themeColor="text1"/>
        </w:rPr>
        <w:t>/</w:t>
      </w:r>
      <w:r w:rsidR="00A769EA" w:rsidRPr="006B6C67">
        <w:rPr>
          <w:rFonts w:ascii="Century Gothic" w:hAnsi="Century Gothic" w:cs="Arial"/>
          <w:b/>
          <w:color w:val="000000" w:themeColor="text1"/>
        </w:rPr>
        <w:t xml:space="preserve"> </w:t>
      </w:r>
      <w:r w:rsidRPr="006B6C67">
        <w:rPr>
          <w:rFonts w:ascii="Century Gothic" w:hAnsi="Century Gothic" w:cs="Arial"/>
          <w:b/>
          <w:color w:val="000000" w:themeColor="text1"/>
        </w:rPr>
        <w:t>or Individual Tasks</w:t>
      </w:r>
      <w:r w:rsidRPr="006B6C67">
        <w:rPr>
          <w:rFonts w:ascii="Century Gothic" w:hAnsi="Century Gothic" w:cs="Arial"/>
          <w:color w:val="000000" w:themeColor="text1"/>
        </w:rPr>
        <w:t xml:space="preserve"> </w:t>
      </w:r>
      <w:r w:rsidRPr="006B6C67">
        <w:rPr>
          <w:rFonts w:ascii="Century Gothic" w:hAnsi="Century Gothic" w:cs="Arial"/>
          <w:color w:val="000000" w:themeColor="text1"/>
        </w:rPr>
        <w:br/>
        <w:t xml:space="preserve">Break out each section, task, or group of tasks. </w:t>
      </w:r>
    </w:p>
    <w:p w14:paraId="6E1153A6" w14:textId="77777777" w:rsidR="00151E0E" w:rsidRPr="006B6C67" w:rsidRDefault="00151E0E" w:rsidP="00151E0E">
      <w:pPr>
        <w:pStyle w:val="ListParagraph"/>
        <w:widowControl w:val="0"/>
        <w:tabs>
          <w:tab w:val="right" w:pos="9360"/>
        </w:tabs>
        <w:autoSpaceDE w:val="0"/>
        <w:autoSpaceDN w:val="0"/>
        <w:adjustRightInd w:val="0"/>
        <w:spacing w:line="276" w:lineRule="auto"/>
        <w:ind w:left="1440"/>
        <w:rPr>
          <w:rFonts w:ascii="Century Gothic" w:hAnsi="Century Gothic" w:cs="Arial"/>
          <w:color w:val="000000" w:themeColor="text1"/>
        </w:rPr>
      </w:pPr>
    </w:p>
    <w:p w14:paraId="29C301AA" w14:textId="77777777" w:rsidR="00151E0E" w:rsidRPr="006B6C67" w:rsidRDefault="00FE42EC" w:rsidP="00151E0E">
      <w:pPr>
        <w:pStyle w:val="ListParagraph"/>
        <w:widowControl w:val="0"/>
        <w:numPr>
          <w:ilvl w:val="1"/>
          <w:numId w:val="13"/>
        </w:numPr>
        <w:tabs>
          <w:tab w:val="right" w:pos="9360"/>
        </w:tabs>
        <w:autoSpaceDE w:val="0"/>
        <w:autoSpaceDN w:val="0"/>
        <w:adjustRightInd w:val="0"/>
        <w:spacing w:line="276" w:lineRule="auto"/>
        <w:rPr>
          <w:rFonts w:ascii="Century Gothic" w:hAnsi="Century Gothic" w:cs="Arial"/>
          <w:color w:val="000000" w:themeColor="text1"/>
        </w:rPr>
      </w:pPr>
      <w:r w:rsidRPr="006B6C67">
        <w:rPr>
          <w:rFonts w:ascii="Century Gothic" w:hAnsi="Century Gothic" w:cs="Arial"/>
          <w:b/>
          <w:color w:val="000000" w:themeColor="text1"/>
        </w:rPr>
        <w:t xml:space="preserve">Estimate </w:t>
      </w:r>
      <w:r w:rsidR="00151E0E" w:rsidRPr="006B6C67">
        <w:rPr>
          <w:rFonts w:ascii="Century Gothic" w:hAnsi="Century Gothic" w:cs="Arial"/>
          <w:b/>
          <w:color w:val="000000" w:themeColor="text1"/>
        </w:rPr>
        <w:t xml:space="preserve">Method </w:t>
      </w:r>
      <w:r w:rsidR="00151E0E" w:rsidRPr="006B6C67">
        <w:rPr>
          <w:rFonts w:ascii="Century Gothic" w:hAnsi="Century Gothic" w:cs="Arial"/>
          <w:color w:val="000000" w:themeColor="text1"/>
        </w:rPr>
        <w:br/>
      </w:r>
      <w:r w:rsidR="00A769EA" w:rsidRPr="006B6C67">
        <w:rPr>
          <w:rFonts w:ascii="Century Gothic" w:hAnsi="Century Gothic" w:cs="Arial"/>
          <w:color w:val="000000" w:themeColor="text1"/>
        </w:rPr>
        <w:t>Parametric, Analogous, Three-Point, Bottom-</w:t>
      </w:r>
      <w:r w:rsidR="00151E0E" w:rsidRPr="006B6C67">
        <w:rPr>
          <w:rFonts w:ascii="Century Gothic" w:hAnsi="Century Gothic" w:cs="Arial"/>
          <w:color w:val="000000" w:themeColor="text1"/>
        </w:rPr>
        <w:t xml:space="preserve">Up, etc. </w:t>
      </w:r>
    </w:p>
    <w:p w14:paraId="3923A210" w14:textId="77777777" w:rsidR="00151E0E" w:rsidRPr="006B6C67" w:rsidRDefault="00151E0E" w:rsidP="00151E0E">
      <w:pPr>
        <w:widowControl w:val="0"/>
        <w:tabs>
          <w:tab w:val="left" w:pos="4620"/>
        </w:tabs>
        <w:autoSpaceDE w:val="0"/>
        <w:autoSpaceDN w:val="0"/>
        <w:adjustRightInd w:val="0"/>
        <w:spacing w:line="276" w:lineRule="auto"/>
        <w:rPr>
          <w:rFonts w:ascii="Century Gothic" w:hAnsi="Century Gothic" w:cs="Arial"/>
          <w:b/>
          <w:color w:val="000000" w:themeColor="text1"/>
        </w:rPr>
      </w:pPr>
      <w:r w:rsidRPr="006B6C67">
        <w:rPr>
          <w:rFonts w:ascii="Century Gothic" w:hAnsi="Century Gothic" w:cs="Arial"/>
          <w:b/>
          <w:color w:val="000000" w:themeColor="text1"/>
        </w:rPr>
        <w:tab/>
      </w:r>
    </w:p>
    <w:p w14:paraId="270D0858" w14:textId="77777777" w:rsidR="00151E0E" w:rsidRPr="006B6C67" w:rsidRDefault="00151E0E" w:rsidP="00151E0E">
      <w:pPr>
        <w:pStyle w:val="ListParagraph"/>
        <w:widowControl w:val="0"/>
        <w:numPr>
          <w:ilvl w:val="1"/>
          <w:numId w:val="13"/>
        </w:numPr>
        <w:tabs>
          <w:tab w:val="right" w:pos="9360"/>
        </w:tabs>
        <w:autoSpaceDE w:val="0"/>
        <w:autoSpaceDN w:val="0"/>
        <w:adjustRightInd w:val="0"/>
        <w:spacing w:line="276" w:lineRule="auto"/>
        <w:rPr>
          <w:rFonts w:ascii="Century Gothic" w:hAnsi="Century Gothic" w:cs="Arial"/>
          <w:color w:val="000000" w:themeColor="text1"/>
        </w:rPr>
      </w:pPr>
      <w:r w:rsidRPr="006B6C67">
        <w:rPr>
          <w:rFonts w:ascii="Century Gothic" w:hAnsi="Century Gothic" w:cs="Arial"/>
          <w:b/>
          <w:color w:val="000000" w:themeColor="text1"/>
        </w:rPr>
        <w:t>Funding</w:t>
      </w:r>
      <w:r w:rsidRPr="006B6C67">
        <w:rPr>
          <w:rFonts w:ascii="Century Gothic" w:hAnsi="Century Gothic" w:cs="Arial"/>
          <w:b/>
          <w:color w:val="000000" w:themeColor="text1"/>
        </w:rPr>
        <w:br/>
      </w:r>
      <w:r w:rsidR="00FE42EC" w:rsidRPr="006B6C67">
        <w:rPr>
          <w:rFonts w:ascii="Century Gothic" w:hAnsi="Century Gothic" w:cs="Arial"/>
          <w:color w:val="000000" w:themeColor="text1"/>
        </w:rPr>
        <w:t>Method of financing</w:t>
      </w:r>
      <w:r w:rsidRPr="006B6C67">
        <w:rPr>
          <w:rFonts w:ascii="Century Gothic" w:hAnsi="Century Gothic" w:cs="Arial"/>
          <w:color w:val="000000" w:themeColor="text1"/>
        </w:rPr>
        <w:t xml:space="preserve">. </w:t>
      </w:r>
    </w:p>
    <w:p w14:paraId="3A05EB37" w14:textId="77777777" w:rsidR="00151E0E" w:rsidRPr="006B6C67" w:rsidRDefault="00151E0E" w:rsidP="00151E0E">
      <w:pPr>
        <w:widowControl w:val="0"/>
        <w:tabs>
          <w:tab w:val="right" w:pos="9360"/>
        </w:tabs>
        <w:autoSpaceDE w:val="0"/>
        <w:autoSpaceDN w:val="0"/>
        <w:adjustRightInd w:val="0"/>
        <w:spacing w:line="276" w:lineRule="auto"/>
        <w:rPr>
          <w:rFonts w:ascii="Century Gothic" w:hAnsi="Century Gothic" w:cs="Arial"/>
          <w:color w:val="000000" w:themeColor="text1"/>
        </w:rPr>
      </w:pPr>
    </w:p>
    <w:p w14:paraId="101D6F41" w14:textId="77777777" w:rsidR="00151E0E" w:rsidRPr="006B6C67" w:rsidRDefault="00151E0E" w:rsidP="00151E0E">
      <w:pPr>
        <w:pStyle w:val="ListParagraph"/>
        <w:widowControl w:val="0"/>
        <w:numPr>
          <w:ilvl w:val="1"/>
          <w:numId w:val="13"/>
        </w:numPr>
        <w:tabs>
          <w:tab w:val="right" w:pos="9360"/>
        </w:tabs>
        <w:autoSpaceDE w:val="0"/>
        <w:autoSpaceDN w:val="0"/>
        <w:adjustRightInd w:val="0"/>
        <w:spacing w:line="276" w:lineRule="auto"/>
        <w:rPr>
          <w:rFonts w:ascii="Century Gothic" w:hAnsi="Century Gothic" w:cs="Arial"/>
          <w:color w:val="000000" w:themeColor="text1"/>
        </w:rPr>
      </w:pPr>
      <w:r w:rsidRPr="006B6C67">
        <w:rPr>
          <w:rFonts w:ascii="Century Gothic" w:hAnsi="Century Gothic" w:cs="Arial"/>
          <w:b/>
          <w:color w:val="000000" w:themeColor="text1"/>
        </w:rPr>
        <w:t>Contingency / Reserve</w:t>
      </w:r>
      <w:r w:rsidRPr="006B6C67">
        <w:rPr>
          <w:rFonts w:ascii="Century Gothic" w:hAnsi="Century Gothic" w:cs="Arial"/>
          <w:b/>
          <w:color w:val="000000" w:themeColor="text1"/>
        </w:rPr>
        <w:br/>
      </w:r>
      <w:r w:rsidRPr="006B6C67">
        <w:rPr>
          <w:rFonts w:ascii="Century Gothic" w:hAnsi="Century Gothic" w:cs="Arial"/>
          <w:color w:val="000000" w:themeColor="text1"/>
        </w:rPr>
        <w:t xml:space="preserve">Detail all funds held. </w:t>
      </w:r>
    </w:p>
    <w:p w14:paraId="5441D506" w14:textId="77777777" w:rsidR="00151E0E" w:rsidRPr="00C0399C" w:rsidRDefault="00151E0E" w:rsidP="001B40AD">
      <w:pPr>
        <w:pStyle w:val="ListParagraph"/>
        <w:widowControl w:val="0"/>
        <w:tabs>
          <w:tab w:val="right" w:pos="9360"/>
        </w:tabs>
        <w:autoSpaceDE w:val="0"/>
        <w:autoSpaceDN w:val="0"/>
        <w:adjustRightInd w:val="0"/>
        <w:spacing w:line="276" w:lineRule="auto"/>
        <w:rPr>
          <w:rFonts w:ascii="Century Gothic" w:hAnsi="Century Gothic" w:cs="Arial"/>
          <w:color w:val="000000" w:themeColor="text1"/>
          <w:sz w:val="28"/>
          <w:szCs w:val="28"/>
        </w:rPr>
      </w:pPr>
    </w:p>
    <w:p w14:paraId="7C961ACC" w14:textId="77777777" w:rsidR="001B40AD" w:rsidRPr="00C0399C" w:rsidRDefault="00FC44EC" w:rsidP="00FC44EC">
      <w:pPr>
        <w:pStyle w:val="ListParagraph"/>
        <w:widowControl w:val="0"/>
        <w:tabs>
          <w:tab w:val="left" w:pos="4652"/>
        </w:tabs>
        <w:autoSpaceDE w:val="0"/>
        <w:autoSpaceDN w:val="0"/>
        <w:adjustRightInd w:val="0"/>
        <w:spacing w:line="276" w:lineRule="auto"/>
        <w:rPr>
          <w:rFonts w:ascii="Century Gothic" w:hAnsi="Century Gothic" w:cs="Arial"/>
          <w:color w:val="000000" w:themeColor="text1"/>
          <w:sz w:val="28"/>
          <w:szCs w:val="28"/>
        </w:rPr>
      </w:pPr>
      <w:r w:rsidRPr="00C0399C">
        <w:rPr>
          <w:rFonts w:ascii="Century Gothic" w:hAnsi="Century Gothic" w:cs="Arial"/>
          <w:color w:val="000000" w:themeColor="text1"/>
          <w:sz w:val="28"/>
          <w:szCs w:val="28"/>
        </w:rPr>
        <w:tab/>
      </w:r>
    </w:p>
    <w:p w14:paraId="258EF939" w14:textId="77777777" w:rsidR="001B40AD" w:rsidRPr="00C0399C" w:rsidRDefault="001B40AD" w:rsidP="001B40AD">
      <w:pPr>
        <w:pStyle w:val="ListParagraph"/>
        <w:widowControl w:val="0"/>
        <w:tabs>
          <w:tab w:val="right" w:pos="9360"/>
        </w:tabs>
        <w:autoSpaceDE w:val="0"/>
        <w:autoSpaceDN w:val="0"/>
        <w:adjustRightInd w:val="0"/>
        <w:spacing w:line="276" w:lineRule="auto"/>
        <w:rPr>
          <w:rFonts w:ascii="Century Gothic" w:hAnsi="Century Gothic" w:cs="Arial"/>
          <w:color w:val="000000" w:themeColor="text1"/>
          <w:sz w:val="28"/>
          <w:szCs w:val="28"/>
        </w:rPr>
      </w:pPr>
    </w:p>
    <w:p w14:paraId="78FBD5F2" w14:textId="77777777" w:rsidR="005C5A12" w:rsidRPr="00C0399C" w:rsidRDefault="005C5A12">
      <w:pPr>
        <w:rPr>
          <w:rFonts w:ascii="Century Gothic" w:hAnsi="Century Gothic" w:cs="Arial"/>
          <w:color w:val="000000" w:themeColor="text1"/>
          <w:sz w:val="28"/>
          <w:szCs w:val="28"/>
        </w:rPr>
      </w:pPr>
      <w:r w:rsidRPr="00C0399C">
        <w:rPr>
          <w:rFonts w:ascii="Century Gothic" w:hAnsi="Century Gothic" w:cs="Arial"/>
          <w:color w:val="000000" w:themeColor="text1"/>
          <w:sz w:val="28"/>
          <w:szCs w:val="28"/>
        </w:rPr>
        <w:br w:type="page"/>
      </w:r>
    </w:p>
    <w:p w14:paraId="704BA7BC" w14:textId="77777777" w:rsidR="005C5A12" w:rsidRPr="00C0399C" w:rsidRDefault="005C5A12" w:rsidP="001B40AD">
      <w:pPr>
        <w:pStyle w:val="ListParagraph"/>
        <w:widowControl w:val="0"/>
        <w:tabs>
          <w:tab w:val="right" w:pos="9360"/>
        </w:tabs>
        <w:autoSpaceDE w:val="0"/>
        <w:autoSpaceDN w:val="0"/>
        <w:adjustRightInd w:val="0"/>
        <w:spacing w:line="276" w:lineRule="auto"/>
        <w:rPr>
          <w:rFonts w:ascii="Century Gothic" w:hAnsi="Century Gothic" w:cs="Arial"/>
          <w:color w:val="000000" w:themeColor="text1"/>
          <w:sz w:val="28"/>
          <w:szCs w:val="28"/>
        </w:rPr>
      </w:pPr>
    </w:p>
    <w:p w14:paraId="216EDD32" w14:textId="77777777" w:rsidR="005A14AE" w:rsidRPr="00C0399C" w:rsidRDefault="005A14AE" w:rsidP="005A14AE">
      <w:pPr>
        <w:rPr>
          <w:rFonts w:ascii="Century Gothic" w:hAnsi="Century Gothic" w:cs="Arial"/>
          <w:b/>
          <w:color w:val="2E74B5" w:themeColor="accent5" w:themeShade="BF"/>
          <w:sz w:val="28"/>
          <w:szCs w:val="28"/>
        </w:rPr>
      </w:pPr>
    </w:p>
    <w:p w14:paraId="3528916B" w14:textId="77777777" w:rsidR="00D20D28" w:rsidRPr="006B6C67" w:rsidRDefault="00FE42EC" w:rsidP="00D20D28">
      <w:pPr>
        <w:pStyle w:val="ListParagraph"/>
        <w:widowControl w:val="0"/>
        <w:numPr>
          <w:ilvl w:val="0"/>
          <w:numId w:val="1"/>
        </w:numPr>
        <w:tabs>
          <w:tab w:val="right" w:pos="9360"/>
        </w:tabs>
        <w:autoSpaceDE w:val="0"/>
        <w:autoSpaceDN w:val="0"/>
        <w:adjustRightInd w:val="0"/>
        <w:spacing w:line="276" w:lineRule="auto"/>
        <w:rPr>
          <w:rFonts w:ascii="Century Gothic" w:hAnsi="Century Gothic" w:cs="Arial"/>
          <w:b/>
          <w:color w:val="000000" w:themeColor="text1"/>
          <w:sz w:val="28"/>
          <w:szCs w:val="28"/>
        </w:rPr>
      </w:pPr>
      <w:r w:rsidRPr="006B6C67">
        <w:rPr>
          <w:rFonts w:ascii="Century Gothic" w:hAnsi="Century Gothic" w:cs="Arial"/>
          <w:b/>
          <w:color w:val="000000" w:themeColor="text1"/>
          <w:sz w:val="28"/>
          <w:szCs w:val="28"/>
        </w:rPr>
        <w:t>Cost Control and Metrics</w:t>
      </w:r>
    </w:p>
    <w:p w14:paraId="705F8FEF" w14:textId="77777777" w:rsidR="00D20D28" w:rsidRPr="006B6C67" w:rsidRDefault="002306C0" w:rsidP="00D20D28">
      <w:pPr>
        <w:pStyle w:val="ListParagraph"/>
        <w:widowControl w:val="0"/>
        <w:tabs>
          <w:tab w:val="right" w:pos="9360"/>
        </w:tabs>
        <w:autoSpaceDE w:val="0"/>
        <w:autoSpaceDN w:val="0"/>
        <w:adjustRightInd w:val="0"/>
        <w:spacing w:line="276" w:lineRule="auto"/>
        <w:rPr>
          <w:rFonts w:ascii="Century Gothic" w:hAnsi="Century Gothic" w:cs="Arial"/>
          <w:color w:val="000000" w:themeColor="text1"/>
        </w:rPr>
      </w:pPr>
      <w:r w:rsidRPr="006B6C67">
        <w:rPr>
          <w:rFonts w:ascii="Century Gothic" w:hAnsi="Century Gothic" w:cs="Arial"/>
          <w:color w:val="000000" w:themeColor="text1"/>
        </w:rPr>
        <w:t>Detail metrics used in conjunction with set thresholds</w:t>
      </w:r>
      <w:r w:rsidR="005F1785" w:rsidRPr="006B6C67">
        <w:rPr>
          <w:rFonts w:ascii="Century Gothic" w:hAnsi="Century Gothic" w:cs="Arial"/>
          <w:color w:val="000000" w:themeColor="text1"/>
        </w:rPr>
        <w:t>.</w:t>
      </w:r>
    </w:p>
    <w:p w14:paraId="1D21AA67" w14:textId="77777777" w:rsidR="00FE42EC" w:rsidRPr="00C0399C" w:rsidRDefault="00FE42EC" w:rsidP="005C0BF0">
      <w:pPr>
        <w:pStyle w:val="ListParagraph"/>
        <w:widowControl w:val="0"/>
        <w:tabs>
          <w:tab w:val="left" w:pos="3323"/>
        </w:tabs>
        <w:autoSpaceDE w:val="0"/>
        <w:autoSpaceDN w:val="0"/>
        <w:adjustRightInd w:val="0"/>
        <w:spacing w:line="276" w:lineRule="auto"/>
        <w:rPr>
          <w:rFonts w:ascii="Century Gothic" w:hAnsi="Century Gothic" w:cs="Arial"/>
          <w:color w:val="000000" w:themeColor="text1"/>
          <w:sz w:val="28"/>
          <w:szCs w:val="28"/>
        </w:rPr>
      </w:pPr>
    </w:p>
    <w:p w14:paraId="2F92FE85" w14:textId="77777777" w:rsidR="00D20D28" w:rsidRPr="00C0399C" w:rsidRDefault="00D20D28" w:rsidP="00056F3E">
      <w:pPr>
        <w:widowControl w:val="0"/>
        <w:tabs>
          <w:tab w:val="left" w:pos="3323"/>
        </w:tabs>
        <w:autoSpaceDE w:val="0"/>
        <w:autoSpaceDN w:val="0"/>
        <w:adjustRightInd w:val="0"/>
        <w:spacing w:line="276" w:lineRule="auto"/>
        <w:rPr>
          <w:rFonts w:ascii="Century Gothic" w:hAnsi="Century Gothic" w:cs="Arial"/>
          <w:color w:val="000000" w:themeColor="text1"/>
          <w:sz w:val="28"/>
          <w:szCs w:val="28"/>
        </w:rPr>
      </w:pPr>
    </w:p>
    <w:p w14:paraId="353B0AA3" w14:textId="77777777" w:rsidR="00056F3E" w:rsidRPr="006B6C67" w:rsidRDefault="00056F3E" w:rsidP="00056F3E">
      <w:pPr>
        <w:widowControl w:val="0"/>
        <w:tabs>
          <w:tab w:val="left" w:pos="3323"/>
        </w:tabs>
        <w:autoSpaceDE w:val="0"/>
        <w:autoSpaceDN w:val="0"/>
        <w:adjustRightInd w:val="0"/>
        <w:spacing w:line="276" w:lineRule="auto"/>
        <w:rPr>
          <w:rFonts w:ascii="Century Gothic" w:hAnsi="Century Gothic" w:cs="Arial"/>
          <w:color w:val="000000" w:themeColor="text1"/>
          <w:sz w:val="28"/>
          <w:szCs w:val="28"/>
        </w:rPr>
      </w:pPr>
    </w:p>
    <w:p w14:paraId="3513CC48" w14:textId="77777777" w:rsidR="00FE42EC" w:rsidRPr="006B6C67" w:rsidRDefault="00056F3E" w:rsidP="00FE42EC">
      <w:pPr>
        <w:pStyle w:val="ListParagraph"/>
        <w:widowControl w:val="0"/>
        <w:numPr>
          <w:ilvl w:val="0"/>
          <w:numId w:val="1"/>
        </w:numPr>
        <w:tabs>
          <w:tab w:val="right" w:pos="9360"/>
        </w:tabs>
        <w:autoSpaceDE w:val="0"/>
        <w:autoSpaceDN w:val="0"/>
        <w:adjustRightInd w:val="0"/>
        <w:spacing w:line="276" w:lineRule="auto"/>
        <w:rPr>
          <w:rFonts w:ascii="Century Gothic" w:hAnsi="Century Gothic" w:cs="Arial"/>
          <w:b/>
          <w:color w:val="000000" w:themeColor="text1"/>
          <w:sz w:val="28"/>
          <w:szCs w:val="28"/>
        </w:rPr>
      </w:pPr>
      <w:r w:rsidRPr="006B6C67">
        <w:rPr>
          <w:rFonts w:ascii="Century Gothic" w:hAnsi="Century Gothic" w:cs="Arial"/>
          <w:b/>
          <w:color w:val="000000" w:themeColor="text1"/>
          <w:sz w:val="28"/>
          <w:szCs w:val="28"/>
        </w:rPr>
        <w:t>Reporting Process Defined</w:t>
      </w:r>
    </w:p>
    <w:p w14:paraId="5390C16B" w14:textId="77777777" w:rsidR="005F1785" w:rsidRPr="006B6C67" w:rsidRDefault="002306C0" w:rsidP="00FE42EC">
      <w:pPr>
        <w:pStyle w:val="ListParagraph"/>
        <w:widowControl w:val="0"/>
        <w:tabs>
          <w:tab w:val="right" w:pos="9360"/>
        </w:tabs>
        <w:autoSpaceDE w:val="0"/>
        <w:autoSpaceDN w:val="0"/>
        <w:adjustRightInd w:val="0"/>
        <w:spacing w:line="276" w:lineRule="auto"/>
        <w:rPr>
          <w:rFonts w:ascii="Century Gothic" w:hAnsi="Century Gothic" w:cs="Arial"/>
          <w:color w:val="000000" w:themeColor="text1"/>
        </w:rPr>
      </w:pPr>
      <w:r w:rsidRPr="006B6C67">
        <w:rPr>
          <w:rFonts w:ascii="Century Gothic" w:hAnsi="Century Gothic" w:cs="Arial"/>
          <w:color w:val="000000" w:themeColor="text1"/>
        </w:rPr>
        <w:t xml:space="preserve">Detail how management plan will be </w:t>
      </w:r>
      <w:r w:rsidR="00A769EA" w:rsidRPr="006B6C67">
        <w:rPr>
          <w:rFonts w:ascii="Century Gothic" w:hAnsi="Century Gothic" w:cs="Arial"/>
          <w:color w:val="000000" w:themeColor="text1"/>
        </w:rPr>
        <w:t>reported. D</w:t>
      </w:r>
      <w:r w:rsidRPr="006B6C67">
        <w:rPr>
          <w:rFonts w:ascii="Century Gothic" w:hAnsi="Century Gothic" w:cs="Arial"/>
          <w:color w:val="000000" w:themeColor="text1"/>
        </w:rPr>
        <w:t>efine any processes</w:t>
      </w:r>
      <w:r w:rsidR="00FE42EC" w:rsidRPr="006B6C67">
        <w:rPr>
          <w:rFonts w:ascii="Century Gothic" w:hAnsi="Century Gothic" w:cs="Arial"/>
          <w:color w:val="000000" w:themeColor="text1"/>
        </w:rPr>
        <w:t>.</w:t>
      </w:r>
    </w:p>
    <w:p w14:paraId="735908D9" w14:textId="77777777" w:rsidR="00FE42EC" w:rsidRPr="006B6C67" w:rsidRDefault="00FE42EC" w:rsidP="00FE42EC">
      <w:pPr>
        <w:widowControl w:val="0"/>
        <w:tabs>
          <w:tab w:val="right" w:pos="9360"/>
        </w:tabs>
        <w:autoSpaceDE w:val="0"/>
        <w:autoSpaceDN w:val="0"/>
        <w:adjustRightInd w:val="0"/>
        <w:spacing w:line="276" w:lineRule="auto"/>
        <w:rPr>
          <w:rFonts w:ascii="Century Gothic" w:hAnsi="Century Gothic" w:cs="Arial"/>
          <w:color w:val="000000" w:themeColor="text1"/>
          <w:sz w:val="28"/>
          <w:szCs w:val="28"/>
        </w:rPr>
      </w:pPr>
    </w:p>
    <w:p w14:paraId="39B56B03" w14:textId="77777777" w:rsidR="00FE42EC" w:rsidRPr="006B6C67" w:rsidRDefault="00FE42EC" w:rsidP="00FE42EC">
      <w:pPr>
        <w:widowControl w:val="0"/>
        <w:autoSpaceDE w:val="0"/>
        <w:autoSpaceDN w:val="0"/>
        <w:adjustRightInd w:val="0"/>
        <w:spacing w:line="276" w:lineRule="auto"/>
        <w:rPr>
          <w:rFonts w:ascii="Century Gothic" w:hAnsi="Century Gothic" w:cs="Arial"/>
          <w:color w:val="000000" w:themeColor="text1"/>
          <w:sz w:val="28"/>
          <w:szCs w:val="28"/>
        </w:rPr>
      </w:pPr>
    </w:p>
    <w:p w14:paraId="7FD7276E" w14:textId="77777777" w:rsidR="00056F3E" w:rsidRPr="006B6C67" w:rsidRDefault="00056F3E" w:rsidP="00FE42EC">
      <w:pPr>
        <w:widowControl w:val="0"/>
        <w:autoSpaceDE w:val="0"/>
        <w:autoSpaceDN w:val="0"/>
        <w:adjustRightInd w:val="0"/>
        <w:spacing w:line="276" w:lineRule="auto"/>
        <w:rPr>
          <w:rFonts w:ascii="Century Gothic" w:hAnsi="Century Gothic" w:cs="Arial"/>
          <w:color w:val="000000" w:themeColor="text1"/>
          <w:sz w:val="28"/>
          <w:szCs w:val="28"/>
        </w:rPr>
      </w:pPr>
    </w:p>
    <w:p w14:paraId="7C10A2E4" w14:textId="77777777" w:rsidR="00FE42EC" w:rsidRPr="006B6C67" w:rsidRDefault="00FE42EC" w:rsidP="00384D6E">
      <w:pPr>
        <w:pStyle w:val="ListParagraph"/>
        <w:widowControl w:val="0"/>
        <w:numPr>
          <w:ilvl w:val="0"/>
          <w:numId w:val="1"/>
        </w:numPr>
        <w:autoSpaceDE w:val="0"/>
        <w:autoSpaceDN w:val="0"/>
        <w:adjustRightInd w:val="0"/>
        <w:spacing w:line="276" w:lineRule="auto"/>
        <w:ind w:left="630"/>
        <w:rPr>
          <w:rFonts w:ascii="Century Gothic" w:hAnsi="Century Gothic" w:cs="Arial"/>
          <w:b/>
          <w:color w:val="000000" w:themeColor="text1"/>
          <w:sz w:val="28"/>
          <w:szCs w:val="28"/>
        </w:rPr>
      </w:pPr>
      <w:r w:rsidRPr="006B6C67">
        <w:rPr>
          <w:rFonts w:ascii="Century Gothic" w:hAnsi="Century Gothic" w:cs="Arial"/>
          <w:b/>
          <w:color w:val="000000" w:themeColor="text1"/>
          <w:sz w:val="32"/>
          <w:szCs w:val="28"/>
        </w:rPr>
        <w:t xml:space="preserve"> </w:t>
      </w:r>
      <w:r w:rsidRPr="006B6C67">
        <w:rPr>
          <w:rFonts w:ascii="Century Gothic" w:hAnsi="Century Gothic" w:cs="Arial"/>
          <w:b/>
          <w:color w:val="000000" w:themeColor="text1"/>
          <w:sz w:val="28"/>
          <w:szCs w:val="28"/>
        </w:rPr>
        <w:t>Change Control Process</w:t>
      </w:r>
    </w:p>
    <w:p w14:paraId="2545EF74" w14:textId="77777777" w:rsidR="00FE42EC" w:rsidRPr="006B6C67" w:rsidRDefault="002306C0" w:rsidP="006B6C67">
      <w:pPr>
        <w:pStyle w:val="ListParagraph"/>
        <w:widowControl w:val="0"/>
        <w:tabs>
          <w:tab w:val="left" w:pos="810"/>
          <w:tab w:val="right" w:pos="9360"/>
        </w:tabs>
        <w:autoSpaceDE w:val="0"/>
        <w:autoSpaceDN w:val="0"/>
        <w:adjustRightInd w:val="0"/>
        <w:spacing w:line="276" w:lineRule="auto"/>
        <w:ind w:left="810"/>
        <w:rPr>
          <w:rFonts w:ascii="Century Gothic" w:hAnsi="Century Gothic" w:cs="Arial"/>
          <w:color w:val="000000" w:themeColor="text1"/>
        </w:rPr>
      </w:pPr>
      <w:r w:rsidRPr="006B6C67">
        <w:rPr>
          <w:rFonts w:ascii="Century Gothic" w:hAnsi="Century Gothic" w:cs="Arial"/>
          <w:color w:val="000000" w:themeColor="text1"/>
        </w:rPr>
        <w:t>Describe procedure for requesting and implementing changes to the plan, including how c</w:t>
      </w:r>
      <w:r w:rsidR="00A769EA" w:rsidRPr="006B6C67">
        <w:rPr>
          <w:rFonts w:ascii="Century Gothic" w:hAnsi="Century Gothic" w:cs="Arial"/>
          <w:color w:val="000000" w:themeColor="text1"/>
        </w:rPr>
        <w:t xml:space="preserve">hanges are approved / rejected </w:t>
      </w:r>
      <w:r w:rsidRPr="006B6C67">
        <w:rPr>
          <w:rFonts w:ascii="Century Gothic" w:hAnsi="Century Gothic" w:cs="Arial"/>
          <w:color w:val="000000" w:themeColor="text1"/>
        </w:rPr>
        <w:t>and how they will be reported to circulation list.</w:t>
      </w:r>
    </w:p>
    <w:p w14:paraId="06FFFAE7" w14:textId="77777777" w:rsidR="00384D6E" w:rsidRPr="006B6C67" w:rsidRDefault="002306C0" w:rsidP="002306C0">
      <w:pPr>
        <w:pStyle w:val="ListParagraph"/>
        <w:widowControl w:val="0"/>
        <w:tabs>
          <w:tab w:val="left" w:pos="3540"/>
        </w:tabs>
        <w:autoSpaceDE w:val="0"/>
        <w:autoSpaceDN w:val="0"/>
        <w:adjustRightInd w:val="0"/>
        <w:spacing w:line="276" w:lineRule="auto"/>
        <w:ind w:left="630"/>
        <w:rPr>
          <w:rFonts w:ascii="Century Gothic" w:hAnsi="Century Gothic" w:cs="Arial"/>
          <w:color w:val="000000" w:themeColor="text1"/>
          <w:sz w:val="28"/>
          <w:szCs w:val="28"/>
        </w:rPr>
      </w:pPr>
      <w:r w:rsidRPr="006B6C67">
        <w:rPr>
          <w:rFonts w:ascii="Century Gothic" w:hAnsi="Century Gothic" w:cs="Arial"/>
          <w:color w:val="000000" w:themeColor="text1"/>
          <w:sz w:val="28"/>
          <w:szCs w:val="28"/>
        </w:rPr>
        <w:tab/>
      </w:r>
    </w:p>
    <w:p w14:paraId="25492784" w14:textId="77777777" w:rsidR="00056F3E" w:rsidRPr="006B6C67" w:rsidRDefault="00056F3E" w:rsidP="00384D6E">
      <w:pPr>
        <w:pStyle w:val="ListParagraph"/>
        <w:widowControl w:val="0"/>
        <w:tabs>
          <w:tab w:val="right" w:pos="9360"/>
        </w:tabs>
        <w:autoSpaceDE w:val="0"/>
        <w:autoSpaceDN w:val="0"/>
        <w:adjustRightInd w:val="0"/>
        <w:spacing w:line="276" w:lineRule="auto"/>
        <w:ind w:left="630"/>
        <w:rPr>
          <w:rFonts w:ascii="Century Gothic" w:hAnsi="Century Gothic" w:cs="Arial"/>
          <w:color w:val="000000" w:themeColor="text1"/>
          <w:sz w:val="28"/>
          <w:szCs w:val="28"/>
        </w:rPr>
      </w:pPr>
    </w:p>
    <w:p w14:paraId="027DC441" w14:textId="77777777" w:rsidR="00384D6E" w:rsidRPr="006B6C67" w:rsidRDefault="00384D6E" w:rsidP="00384D6E">
      <w:pPr>
        <w:pStyle w:val="ListParagraph"/>
        <w:widowControl w:val="0"/>
        <w:tabs>
          <w:tab w:val="right" w:pos="9360"/>
        </w:tabs>
        <w:autoSpaceDE w:val="0"/>
        <w:autoSpaceDN w:val="0"/>
        <w:adjustRightInd w:val="0"/>
        <w:spacing w:line="276" w:lineRule="auto"/>
        <w:ind w:left="630"/>
        <w:rPr>
          <w:rFonts w:ascii="Century Gothic" w:hAnsi="Century Gothic" w:cs="Arial"/>
          <w:color w:val="000000" w:themeColor="text1"/>
          <w:sz w:val="28"/>
          <w:szCs w:val="28"/>
        </w:rPr>
      </w:pPr>
    </w:p>
    <w:p w14:paraId="2DDEA82A" w14:textId="77777777" w:rsidR="00384D6E" w:rsidRPr="006B6C67" w:rsidRDefault="00384D6E" w:rsidP="00384D6E">
      <w:pPr>
        <w:pStyle w:val="ListParagraph"/>
        <w:widowControl w:val="0"/>
        <w:numPr>
          <w:ilvl w:val="0"/>
          <w:numId w:val="1"/>
        </w:numPr>
        <w:autoSpaceDE w:val="0"/>
        <w:autoSpaceDN w:val="0"/>
        <w:adjustRightInd w:val="0"/>
        <w:spacing w:line="276" w:lineRule="auto"/>
        <w:ind w:left="630"/>
        <w:rPr>
          <w:rFonts w:ascii="Century Gothic" w:hAnsi="Century Gothic" w:cs="Arial"/>
          <w:b/>
          <w:color w:val="000000" w:themeColor="text1"/>
          <w:sz w:val="28"/>
          <w:szCs w:val="28"/>
        </w:rPr>
      </w:pPr>
      <w:r w:rsidRPr="006B6C67">
        <w:rPr>
          <w:rFonts w:ascii="Century Gothic" w:hAnsi="Century Gothic" w:cs="Arial"/>
          <w:b/>
          <w:color w:val="000000" w:themeColor="text1"/>
          <w:sz w:val="28"/>
          <w:szCs w:val="28"/>
        </w:rPr>
        <w:t xml:space="preserve"> Project Budget</w:t>
      </w:r>
    </w:p>
    <w:p w14:paraId="51E60FBA" w14:textId="77777777" w:rsidR="00384D6E" w:rsidRPr="006B6C67" w:rsidRDefault="002306C0" w:rsidP="006B6C67">
      <w:pPr>
        <w:pStyle w:val="ListParagraph"/>
        <w:widowControl w:val="0"/>
        <w:tabs>
          <w:tab w:val="right" w:pos="9360"/>
        </w:tabs>
        <w:autoSpaceDE w:val="0"/>
        <w:autoSpaceDN w:val="0"/>
        <w:adjustRightInd w:val="0"/>
        <w:spacing w:line="276" w:lineRule="auto"/>
        <w:ind w:left="900"/>
        <w:rPr>
          <w:rFonts w:ascii="Century Gothic" w:hAnsi="Century Gothic" w:cs="Arial"/>
          <w:color w:val="000000" w:themeColor="text1"/>
        </w:rPr>
      </w:pPr>
      <w:r w:rsidRPr="006B6C67">
        <w:rPr>
          <w:rFonts w:ascii="Century Gothic" w:hAnsi="Century Gothic" w:cs="Arial"/>
          <w:color w:val="000000" w:themeColor="text1"/>
        </w:rPr>
        <w:t xml:space="preserve">List </w:t>
      </w:r>
      <w:r w:rsidR="00A769EA" w:rsidRPr="006B6C67">
        <w:rPr>
          <w:rFonts w:ascii="Century Gothic" w:hAnsi="Century Gothic" w:cs="Arial"/>
          <w:color w:val="000000" w:themeColor="text1"/>
        </w:rPr>
        <w:t>final figures reached for contingency / reserve, fixed, material, and contractor costs—a project t</w:t>
      </w:r>
      <w:r w:rsidRPr="006B6C67">
        <w:rPr>
          <w:rFonts w:ascii="Century Gothic" w:hAnsi="Century Gothic" w:cs="Arial"/>
          <w:color w:val="000000" w:themeColor="text1"/>
        </w:rPr>
        <w:t>otal</w:t>
      </w:r>
      <w:r w:rsidR="00384D6E" w:rsidRPr="006B6C67">
        <w:rPr>
          <w:rFonts w:ascii="Century Gothic" w:hAnsi="Century Gothic" w:cs="Arial"/>
          <w:color w:val="000000" w:themeColor="text1"/>
        </w:rPr>
        <w:t>.</w:t>
      </w:r>
    </w:p>
    <w:p w14:paraId="01F63375" w14:textId="77777777" w:rsidR="00FE42EC" w:rsidRPr="00C0399C" w:rsidRDefault="002306C0" w:rsidP="002306C0">
      <w:pPr>
        <w:tabs>
          <w:tab w:val="left" w:pos="3020"/>
        </w:tabs>
        <w:rPr>
          <w:rFonts w:ascii="Century Gothic" w:hAnsi="Century Gothic" w:cs="Arial"/>
          <w:sz w:val="20"/>
          <w:szCs w:val="20"/>
        </w:rPr>
      </w:pPr>
      <w:r w:rsidRPr="00C0399C">
        <w:rPr>
          <w:rFonts w:ascii="Century Gothic" w:hAnsi="Century Gothic" w:cs="Arial"/>
          <w:sz w:val="20"/>
          <w:szCs w:val="20"/>
        </w:rPr>
        <w:tab/>
      </w:r>
    </w:p>
    <w:p w14:paraId="5D20BDA9" w14:textId="77777777" w:rsidR="006B6C67" w:rsidRDefault="006B6C67">
      <w:pPr>
        <w:rPr>
          <w:rFonts w:ascii="Century Gothic" w:hAnsi="Century Gothic"/>
        </w:rPr>
      </w:pPr>
    </w:p>
    <w:p w14:paraId="4C18D20A" w14:textId="77777777" w:rsidR="006B6C67" w:rsidRDefault="006B6C67">
      <w:pPr>
        <w:rPr>
          <w:rFonts w:ascii="Century Gothic" w:hAnsi="Century Gothic"/>
        </w:rPr>
      </w:pPr>
      <w:r>
        <w:rPr>
          <w:rFonts w:ascii="Century Gothic" w:hAnsi="Century Gothic"/>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6B6C67" w14:paraId="45A26B45" w14:textId="77777777" w:rsidTr="0036643D">
        <w:trPr>
          <w:trHeight w:val="2687"/>
        </w:trPr>
        <w:tc>
          <w:tcPr>
            <w:tcW w:w="10669" w:type="dxa"/>
          </w:tcPr>
          <w:p w14:paraId="6F3EABB6" w14:textId="77777777" w:rsidR="006B6C67" w:rsidRPr="00692C04" w:rsidRDefault="006B6C67" w:rsidP="0036643D">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524E5C67" w14:textId="77777777" w:rsidR="006B6C67" w:rsidRDefault="006B6C67" w:rsidP="0036643D">
            <w:pPr>
              <w:rPr>
                <w:rFonts w:ascii="Century Gothic" w:hAnsi="Century Gothic" w:cs="Arial"/>
                <w:szCs w:val="20"/>
              </w:rPr>
            </w:pPr>
          </w:p>
          <w:p w14:paraId="233BBBDA" w14:textId="77777777" w:rsidR="006B6C67" w:rsidRDefault="006B6C67" w:rsidP="0036643D">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2F9FE14" w14:textId="77777777" w:rsidR="006B6C67" w:rsidRDefault="006B6C67" w:rsidP="006B6C67">
      <w:pPr>
        <w:rPr>
          <w:rFonts w:ascii="Century Gothic" w:hAnsi="Century Gothic" w:cs="Arial"/>
          <w:sz w:val="20"/>
          <w:szCs w:val="20"/>
        </w:rPr>
      </w:pPr>
    </w:p>
    <w:p w14:paraId="4B94E7BB" w14:textId="77777777" w:rsidR="006B6C67" w:rsidRPr="00D3383E" w:rsidRDefault="006B6C67" w:rsidP="006B6C67">
      <w:pPr>
        <w:rPr>
          <w:rFonts w:ascii="Century Gothic" w:hAnsi="Century Gothic" w:cs="Arial"/>
          <w:sz w:val="20"/>
          <w:szCs w:val="20"/>
        </w:rPr>
      </w:pPr>
    </w:p>
    <w:p w14:paraId="2A8AE00E" w14:textId="77777777" w:rsidR="00FE42EC" w:rsidRPr="00C0399C" w:rsidRDefault="00FE42EC">
      <w:pPr>
        <w:rPr>
          <w:rFonts w:ascii="Century Gothic" w:hAnsi="Century Gothic"/>
        </w:rPr>
      </w:pPr>
    </w:p>
    <w:sectPr w:rsidR="00FE42EC" w:rsidRPr="00C0399C" w:rsidSect="00C0399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B035D" w14:textId="77777777" w:rsidR="007F28AF" w:rsidRDefault="007F28AF" w:rsidP="00B01A05">
      <w:r>
        <w:separator/>
      </w:r>
    </w:p>
  </w:endnote>
  <w:endnote w:type="continuationSeparator" w:id="0">
    <w:p w14:paraId="0B431A28" w14:textId="77777777" w:rsidR="007F28AF" w:rsidRDefault="007F28AF"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5D945" w14:textId="77777777" w:rsidR="007F28AF" w:rsidRDefault="007F28AF" w:rsidP="00B01A05">
      <w:r>
        <w:separator/>
      </w:r>
    </w:p>
  </w:footnote>
  <w:footnote w:type="continuationSeparator" w:id="0">
    <w:p w14:paraId="32B78D67" w14:textId="77777777" w:rsidR="007F28AF" w:rsidRDefault="007F28AF" w:rsidP="00B01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3C8D"/>
    <w:multiLevelType w:val="multilevel"/>
    <w:tmpl w:val="9800E456"/>
    <w:lvl w:ilvl="0">
      <w:start w:val="6"/>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 w15:restartNumberingAfterBreak="0">
    <w:nsid w:val="08D32F88"/>
    <w:multiLevelType w:val="multilevel"/>
    <w:tmpl w:val="F02E9F92"/>
    <w:lvl w:ilvl="0">
      <w:start w:val="7"/>
      <w:numFmt w:val="decimal"/>
      <w:lvlText w:val="%1"/>
      <w:lvlJc w:val="left"/>
      <w:pPr>
        <w:ind w:left="440" w:hanging="440"/>
      </w:pPr>
      <w:rPr>
        <w:rFonts w:hint="default"/>
        <w:b/>
        <w:color w:val="2E74B5" w:themeColor="accent5" w:themeShade="BF"/>
        <w:sz w:val="32"/>
      </w:rPr>
    </w:lvl>
    <w:lvl w:ilvl="1">
      <w:start w:val="1"/>
      <w:numFmt w:val="decimal"/>
      <w:lvlText w:val="%1.%2"/>
      <w:lvlJc w:val="left"/>
      <w:pPr>
        <w:ind w:left="1440" w:hanging="720"/>
      </w:pPr>
      <w:rPr>
        <w:rFonts w:hint="default"/>
        <w:b/>
        <w:color w:val="000000" w:themeColor="text1"/>
        <w:sz w:val="24"/>
        <w:szCs w:val="24"/>
      </w:rPr>
    </w:lvl>
    <w:lvl w:ilvl="2">
      <w:start w:val="1"/>
      <w:numFmt w:val="decimal"/>
      <w:lvlText w:val="%1.%2.%3"/>
      <w:lvlJc w:val="left"/>
      <w:pPr>
        <w:ind w:left="2160" w:hanging="720"/>
      </w:pPr>
      <w:rPr>
        <w:rFonts w:hint="default"/>
        <w:b/>
        <w:color w:val="2E74B5" w:themeColor="accent5" w:themeShade="BF"/>
        <w:sz w:val="32"/>
      </w:rPr>
    </w:lvl>
    <w:lvl w:ilvl="3">
      <w:start w:val="1"/>
      <w:numFmt w:val="decimal"/>
      <w:lvlText w:val="%1.%2.%3.%4"/>
      <w:lvlJc w:val="left"/>
      <w:pPr>
        <w:ind w:left="3240" w:hanging="1080"/>
      </w:pPr>
      <w:rPr>
        <w:rFonts w:hint="default"/>
        <w:b/>
        <w:color w:val="2E74B5" w:themeColor="accent5" w:themeShade="BF"/>
        <w:sz w:val="32"/>
      </w:rPr>
    </w:lvl>
    <w:lvl w:ilvl="4">
      <w:start w:val="1"/>
      <w:numFmt w:val="decimal"/>
      <w:lvlText w:val="%1.%2.%3.%4.%5"/>
      <w:lvlJc w:val="left"/>
      <w:pPr>
        <w:ind w:left="4320" w:hanging="1440"/>
      </w:pPr>
      <w:rPr>
        <w:rFonts w:hint="default"/>
        <w:b/>
        <w:color w:val="2E74B5" w:themeColor="accent5" w:themeShade="BF"/>
        <w:sz w:val="32"/>
      </w:rPr>
    </w:lvl>
    <w:lvl w:ilvl="5">
      <w:start w:val="1"/>
      <w:numFmt w:val="decimal"/>
      <w:lvlText w:val="%1.%2.%3.%4.%5.%6"/>
      <w:lvlJc w:val="left"/>
      <w:pPr>
        <w:ind w:left="5040" w:hanging="1440"/>
      </w:pPr>
      <w:rPr>
        <w:rFonts w:hint="default"/>
        <w:b/>
        <w:color w:val="2E74B5" w:themeColor="accent5" w:themeShade="BF"/>
        <w:sz w:val="32"/>
      </w:rPr>
    </w:lvl>
    <w:lvl w:ilvl="6">
      <w:start w:val="1"/>
      <w:numFmt w:val="decimal"/>
      <w:lvlText w:val="%1.%2.%3.%4.%5.%6.%7"/>
      <w:lvlJc w:val="left"/>
      <w:pPr>
        <w:ind w:left="6120" w:hanging="1800"/>
      </w:pPr>
      <w:rPr>
        <w:rFonts w:hint="default"/>
        <w:b/>
        <w:color w:val="2E74B5" w:themeColor="accent5" w:themeShade="BF"/>
        <w:sz w:val="32"/>
      </w:rPr>
    </w:lvl>
    <w:lvl w:ilvl="7">
      <w:start w:val="1"/>
      <w:numFmt w:val="decimal"/>
      <w:lvlText w:val="%1.%2.%3.%4.%5.%6.%7.%8"/>
      <w:lvlJc w:val="left"/>
      <w:pPr>
        <w:ind w:left="6840" w:hanging="1800"/>
      </w:pPr>
      <w:rPr>
        <w:rFonts w:hint="default"/>
        <w:b/>
        <w:color w:val="2E74B5" w:themeColor="accent5" w:themeShade="BF"/>
        <w:sz w:val="32"/>
      </w:rPr>
    </w:lvl>
    <w:lvl w:ilvl="8">
      <w:start w:val="1"/>
      <w:numFmt w:val="decimal"/>
      <w:lvlText w:val="%1.%2.%3.%4.%5.%6.%7.%8.%9"/>
      <w:lvlJc w:val="left"/>
      <w:pPr>
        <w:ind w:left="7920" w:hanging="2160"/>
      </w:pPr>
      <w:rPr>
        <w:rFonts w:hint="default"/>
        <w:b/>
        <w:color w:val="2E74B5" w:themeColor="accent5" w:themeShade="BF"/>
        <w:sz w:val="32"/>
      </w:rPr>
    </w:lvl>
  </w:abstractNum>
  <w:abstractNum w:abstractNumId="2" w15:restartNumberingAfterBreak="0">
    <w:nsid w:val="09C45A90"/>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 w15:restartNumberingAfterBreak="0">
    <w:nsid w:val="0F60186C"/>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 w15:restartNumberingAfterBreak="0">
    <w:nsid w:val="1ECD6527"/>
    <w:multiLevelType w:val="multilevel"/>
    <w:tmpl w:val="173E1020"/>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5" w15:restartNumberingAfterBreak="0">
    <w:nsid w:val="3CFD7AD9"/>
    <w:multiLevelType w:val="multilevel"/>
    <w:tmpl w:val="8938BD9E"/>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000000" w:themeColor="text1"/>
        <w:sz w:val="24"/>
        <w:szCs w:val="24"/>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6" w15:restartNumberingAfterBreak="0">
    <w:nsid w:val="421D0EDE"/>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7" w15:restartNumberingAfterBreak="0">
    <w:nsid w:val="48F1081D"/>
    <w:multiLevelType w:val="hybridMultilevel"/>
    <w:tmpl w:val="A1C45D34"/>
    <w:lvl w:ilvl="0" w:tplc="25766466">
      <w:start w:val="1"/>
      <w:numFmt w:val="decimal"/>
      <w:lvlText w:val="%1."/>
      <w:lvlJc w:val="left"/>
      <w:pPr>
        <w:ind w:left="720" w:hanging="360"/>
      </w:pPr>
      <w:rPr>
        <w:rFonts w:hint="default"/>
        <w:color w:val="000000" w:themeColor="text1"/>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AC38AC"/>
    <w:multiLevelType w:val="multilevel"/>
    <w:tmpl w:val="744858DA"/>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b/>
        <w:color w:val="000000" w:themeColor="text1"/>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65BE69D0"/>
    <w:multiLevelType w:val="multilevel"/>
    <w:tmpl w:val="C29A07B8"/>
    <w:lvl w:ilvl="0">
      <w:start w:val="3"/>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0" w15:restartNumberingAfterBreak="0">
    <w:nsid w:val="70971B88"/>
    <w:multiLevelType w:val="multilevel"/>
    <w:tmpl w:val="9800E456"/>
    <w:lvl w:ilvl="0">
      <w:start w:val="7"/>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1" w15:restartNumberingAfterBreak="0">
    <w:nsid w:val="71CE402A"/>
    <w:multiLevelType w:val="multilevel"/>
    <w:tmpl w:val="58725F0C"/>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000000" w:themeColor="text1"/>
        <w:sz w:val="24"/>
        <w:szCs w:val="24"/>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2" w15:restartNumberingAfterBreak="0">
    <w:nsid w:val="755F1474"/>
    <w:multiLevelType w:val="multilevel"/>
    <w:tmpl w:val="1B0ABBDE"/>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num w:numId="1">
    <w:abstractNumId w:val="7"/>
  </w:num>
  <w:num w:numId="2">
    <w:abstractNumId w:val="8"/>
  </w:num>
  <w:num w:numId="3">
    <w:abstractNumId w:val="5"/>
  </w:num>
  <w:num w:numId="4">
    <w:abstractNumId w:val="9"/>
  </w:num>
  <w:num w:numId="5">
    <w:abstractNumId w:val="12"/>
  </w:num>
  <w:num w:numId="6">
    <w:abstractNumId w:val="3"/>
  </w:num>
  <w:num w:numId="7">
    <w:abstractNumId w:val="6"/>
  </w:num>
  <w:num w:numId="8">
    <w:abstractNumId w:val="2"/>
  </w:num>
  <w:num w:numId="9">
    <w:abstractNumId w:val="11"/>
  </w:num>
  <w:num w:numId="10">
    <w:abstractNumId w:val="0"/>
  </w:num>
  <w:num w:numId="11">
    <w:abstractNumId w:val="10"/>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7E4"/>
    <w:rsid w:val="0000378B"/>
    <w:rsid w:val="000068A2"/>
    <w:rsid w:val="00043993"/>
    <w:rsid w:val="00044BBF"/>
    <w:rsid w:val="00056F3E"/>
    <w:rsid w:val="0007196B"/>
    <w:rsid w:val="00074389"/>
    <w:rsid w:val="000809A7"/>
    <w:rsid w:val="000A7AEF"/>
    <w:rsid w:val="000B31AF"/>
    <w:rsid w:val="000B7C36"/>
    <w:rsid w:val="000C1664"/>
    <w:rsid w:val="000C2B36"/>
    <w:rsid w:val="000C5AA8"/>
    <w:rsid w:val="000D7167"/>
    <w:rsid w:val="00120CC1"/>
    <w:rsid w:val="001224AD"/>
    <w:rsid w:val="0014046B"/>
    <w:rsid w:val="001405DC"/>
    <w:rsid w:val="00141D80"/>
    <w:rsid w:val="001433AA"/>
    <w:rsid w:val="00151E0E"/>
    <w:rsid w:val="00153A67"/>
    <w:rsid w:val="0016761D"/>
    <w:rsid w:val="001756F3"/>
    <w:rsid w:val="001977AD"/>
    <w:rsid w:val="001B40AD"/>
    <w:rsid w:val="001C4AE1"/>
    <w:rsid w:val="001D0184"/>
    <w:rsid w:val="001F2768"/>
    <w:rsid w:val="001F69A7"/>
    <w:rsid w:val="002050AC"/>
    <w:rsid w:val="00213767"/>
    <w:rsid w:val="002200FE"/>
    <w:rsid w:val="002306C0"/>
    <w:rsid w:val="00243542"/>
    <w:rsid w:val="00244C0D"/>
    <w:rsid w:val="002A3CCC"/>
    <w:rsid w:val="002B44C0"/>
    <w:rsid w:val="002D4552"/>
    <w:rsid w:val="002E7523"/>
    <w:rsid w:val="00350115"/>
    <w:rsid w:val="003566B4"/>
    <w:rsid w:val="00384D6E"/>
    <w:rsid w:val="00384D8F"/>
    <w:rsid w:val="00385F26"/>
    <w:rsid w:val="003A5B09"/>
    <w:rsid w:val="003C0DBC"/>
    <w:rsid w:val="003C3A1F"/>
    <w:rsid w:val="003C7519"/>
    <w:rsid w:val="003F22FF"/>
    <w:rsid w:val="003F7C1A"/>
    <w:rsid w:val="00401C32"/>
    <w:rsid w:val="00404144"/>
    <w:rsid w:val="00413DC8"/>
    <w:rsid w:val="004159C0"/>
    <w:rsid w:val="004326B5"/>
    <w:rsid w:val="00464788"/>
    <w:rsid w:val="00492C36"/>
    <w:rsid w:val="004961C2"/>
    <w:rsid w:val="00497160"/>
    <w:rsid w:val="00497AB5"/>
    <w:rsid w:val="004B21E8"/>
    <w:rsid w:val="004B6908"/>
    <w:rsid w:val="004C19F3"/>
    <w:rsid w:val="004D53F9"/>
    <w:rsid w:val="004D5595"/>
    <w:rsid w:val="00503EBA"/>
    <w:rsid w:val="005109C3"/>
    <w:rsid w:val="00517F69"/>
    <w:rsid w:val="00542511"/>
    <w:rsid w:val="00551B20"/>
    <w:rsid w:val="00556DD9"/>
    <w:rsid w:val="005620D4"/>
    <w:rsid w:val="00563767"/>
    <w:rsid w:val="0056421F"/>
    <w:rsid w:val="00572F55"/>
    <w:rsid w:val="00576785"/>
    <w:rsid w:val="005915AC"/>
    <w:rsid w:val="005954C5"/>
    <w:rsid w:val="00597565"/>
    <w:rsid w:val="005A06B3"/>
    <w:rsid w:val="005A14AE"/>
    <w:rsid w:val="005A3869"/>
    <w:rsid w:val="005B29EF"/>
    <w:rsid w:val="005B70D5"/>
    <w:rsid w:val="005C0BF0"/>
    <w:rsid w:val="005C5A12"/>
    <w:rsid w:val="005D08BE"/>
    <w:rsid w:val="005F1785"/>
    <w:rsid w:val="00602833"/>
    <w:rsid w:val="00622259"/>
    <w:rsid w:val="0062450E"/>
    <w:rsid w:val="006568B4"/>
    <w:rsid w:val="00665F5E"/>
    <w:rsid w:val="00666C1E"/>
    <w:rsid w:val="00673098"/>
    <w:rsid w:val="006B6C67"/>
    <w:rsid w:val="006C620E"/>
    <w:rsid w:val="006C6A0C"/>
    <w:rsid w:val="006F5384"/>
    <w:rsid w:val="00702DDD"/>
    <w:rsid w:val="00716677"/>
    <w:rsid w:val="00717895"/>
    <w:rsid w:val="00750BF6"/>
    <w:rsid w:val="00761512"/>
    <w:rsid w:val="00762989"/>
    <w:rsid w:val="00762E15"/>
    <w:rsid w:val="00763525"/>
    <w:rsid w:val="007772D3"/>
    <w:rsid w:val="00781CE1"/>
    <w:rsid w:val="007872BC"/>
    <w:rsid w:val="007F28AF"/>
    <w:rsid w:val="007F70A6"/>
    <w:rsid w:val="00801BF2"/>
    <w:rsid w:val="0080539B"/>
    <w:rsid w:val="00810CF3"/>
    <w:rsid w:val="00811B86"/>
    <w:rsid w:val="0081333F"/>
    <w:rsid w:val="00817DB4"/>
    <w:rsid w:val="00821181"/>
    <w:rsid w:val="00840CF7"/>
    <w:rsid w:val="0086192E"/>
    <w:rsid w:val="00876089"/>
    <w:rsid w:val="008A5C9F"/>
    <w:rsid w:val="008C21E7"/>
    <w:rsid w:val="008D3809"/>
    <w:rsid w:val="008D4662"/>
    <w:rsid w:val="008E51F2"/>
    <w:rsid w:val="008E7484"/>
    <w:rsid w:val="008F30DF"/>
    <w:rsid w:val="009014B6"/>
    <w:rsid w:val="0091097D"/>
    <w:rsid w:val="009168B2"/>
    <w:rsid w:val="00920119"/>
    <w:rsid w:val="00931BAD"/>
    <w:rsid w:val="00935687"/>
    <w:rsid w:val="00937B38"/>
    <w:rsid w:val="009533A9"/>
    <w:rsid w:val="009A6136"/>
    <w:rsid w:val="009B354D"/>
    <w:rsid w:val="009C2356"/>
    <w:rsid w:val="009C64A1"/>
    <w:rsid w:val="009D1EDB"/>
    <w:rsid w:val="009E0257"/>
    <w:rsid w:val="009E63D7"/>
    <w:rsid w:val="009F0408"/>
    <w:rsid w:val="00A008FD"/>
    <w:rsid w:val="00A044D5"/>
    <w:rsid w:val="00A1634E"/>
    <w:rsid w:val="00A17074"/>
    <w:rsid w:val="00A40022"/>
    <w:rsid w:val="00A400B6"/>
    <w:rsid w:val="00A5039D"/>
    <w:rsid w:val="00A72289"/>
    <w:rsid w:val="00A769EA"/>
    <w:rsid w:val="00AB30F3"/>
    <w:rsid w:val="00AC1FED"/>
    <w:rsid w:val="00AE2E12"/>
    <w:rsid w:val="00AE7DF2"/>
    <w:rsid w:val="00AF6008"/>
    <w:rsid w:val="00B01A05"/>
    <w:rsid w:val="00B31958"/>
    <w:rsid w:val="00B366E3"/>
    <w:rsid w:val="00B40948"/>
    <w:rsid w:val="00B50C12"/>
    <w:rsid w:val="00B5437C"/>
    <w:rsid w:val="00B622FB"/>
    <w:rsid w:val="00B62EA0"/>
    <w:rsid w:val="00B753BF"/>
    <w:rsid w:val="00B90509"/>
    <w:rsid w:val="00BB0C36"/>
    <w:rsid w:val="00BF3DE2"/>
    <w:rsid w:val="00BF7662"/>
    <w:rsid w:val="00C024AE"/>
    <w:rsid w:val="00C0399C"/>
    <w:rsid w:val="00C12CF8"/>
    <w:rsid w:val="00C2642F"/>
    <w:rsid w:val="00C45C77"/>
    <w:rsid w:val="00C739B9"/>
    <w:rsid w:val="00C74202"/>
    <w:rsid w:val="00C77741"/>
    <w:rsid w:val="00C80620"/>
    <w:rsid w:val="00CA64DD"/>
    <w:rsid w:val="00CF53DC"/>
    <w:rsid w:val="00D14FE4"/>
    <w:rsid w:val="00D20D28"/>
    <w:rsid w:val="00D404D2"/>
    <w:rsid w:val="00D82800"/>
    <w:rsid w:val="00DB74D0"/>
    <w:rsid w:val="00DE6C8B"/>
    <w:rsid w:val="00DF00E4"/>
    <w:rsid w:val="00DF2717"/>
    <w:rsid w:val="00DF5617"/>
    <w:rsid w:val="00E03853"/>
    <w:rsid w:val="00E26AB8"/>
    <w:rsid w:val="00E75D3C"/>
    <w:rsid w:val="00E92AE7"/>
    <w:rsid w:val="00EB3A97"/>
    <w:rsid w:val="00EB6A86"/>
    <w:rsid w:val="00F030B9"/>
    <w:rsid w:val="00F157D7"/>
    <w:rsid w:val="00F17080"/>
    <w:rsid w:val="00F317E4"/>
    <w:rsid w:val="00F36F1D"/>
    <w:rsid w:val="00F54105"/>
    <w:rsid w:val="00F918B4"/>
    <w:rsid w:val="00FB42FA"/>
    <w:rsid w:val="00FB7A35"/>
    <w:rsid w:val="00FC44EC"/>
    <w:rsid w:val="00FC6B28"/>
    <w:rsid w:val="00FD3860"/>
    <w:rsid w:val="00FE2994"/>
    <w:rsid w:val="00FE42EC"/>
    <w:rsid w:val="00FF222F"/>
    <w:rsid w:val="00FF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A8CD4"/>
  <w14:defaultImageDpi w14:val="32767"/>
  <w15:docId w15:val="{E33084A0-BE43-404C-89FD-1261DA928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3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389"/>
    <w:pPr>
      <w:ind w:left="720"/>
      <w:contextualSpacing/>
    </w:pPr>
  </w:style>
  <w:style w:type="paragraph" w:customStyle="1" w:styleId="p1">
    <w:name w:val="p1"/>
    <w:basedOn w:val="Normal"/>
    <w:rsid w:val="003F7C1A"/>
    <w:rPr>
      <w:rFonts w:ascii="Arial" w:hAnsi="Arial" w:cs="Arial"/>
      <w:color w:val="232323"/>
      <w:sz w:val="22"/>
      <w:szCs w:val="22"/>
    </w:rPr>
  </w:style>
  <w:style w:type="character" w:customStyle="1" w:styleId="s1">
    <w:name w:val="s1"/>
    <w:basedOn w:val="DefaultParagraphFont"/>
    <w:rsid w:val="003F7C1A"/>
  </w:style>
  <w:style w:type="character" w:styleId="Hyperlink">
    <w:name w:val="Hyperlink"/>
    <w:uiPriority w:val="99"/>
    <w:rsid w:val="009014B6"/>
    <w:rPr>
      <w:color w:val="0000FF"/>
      <w:u w:val="single"/>
    </w:rPr>
  </w:style>
  <w:style w:type="paragraph" w:styleId="TOC1">
    <w:name w:val="toc 1"/>
    <w:basedOn w:val="Normal"/>
    <w:next w:val="Normal"/>
    <w:autoRedefine/>
    <w:uiPriority w:val="39"/>
    <w:rsid w:val="009014B6"/>
    <w:pPr>
      <w:tabs>
        <w:tab w:val="left" w:pos="540"/>
        <w:tab w:val="right" w:leader="dot" w:pos="9350"/>
      </w:tabs>
      <w:spacing w:before="60"/>
    </w:pPr>
    <w:rPr>
      <w:rFonts w:ascii="Arial" w:eastAsia="Times New Roman" w:hAnsi="Arial" w:cs="Times New Roman"/>
      <w:b/>
      <w:sz w:val="28"/>
      <w:szCs w:val="20"/>
    </w:rPr>
  </w:style>
  <w:style w:type="paragraph" w:styleId="TOC2">
    <w:name w:val="toc 2"/>
    <w:basedOn w:val="Normal"/>
    <w:next w:val="Normal"/>
    <w:autoRedefine/>
    <w:uiPriority w:val="39"/>
    <w:rsid w:val="009014B6"/>
    <w:pPr>
      <w:tabs>
        <w:tab w:val="left" w:pos="900"/>
        <w:tab w:val="right" w:leader="dot" w:pos="9350"/>
      </w:tabs>
      <w:spacing w:before="60"/>
      <w:ind w:left="360"/>
    </w:pPr>
    <w:rPr>
      <w:rFonts w:ascii="Arial" w:eastAsia="Times New Roman" w:hAnsi="Arial" w:cs="Times New Roman"/>
      <w:b/>
    </w:rPr>
  </w:style>
  <w:style w:type="paragraph" w:styleId="TOC3">
    <w:name w:val="toc 3"/>
    <w:basedOn w:val="Normal"/>
    <w:next w:val="Normal"/>
    <w:autoRedefine/>
    <w:uiPriority w:val="39"/>
    <w:rsid w:val="009014B6"/>
    <w:pPr>
      <w:tabs>
        <w:tab w:val="left" w:pos="1440"/>
        <w:tab w:val="right" w:leader="dot" w:pos="9350"/>
      </w:tabs>
      <w:spacing w:before="60"/>
      <w:ind w:left="540"/>
    </w:pPr>
    <w:rPr>
      <w:rFonts w:ascii="Arial" w:eastAsia="Times New Roman" w:hAnsi="Arial" w:cs="Times New Roman"/>
      <w:b/>
    </w:rPr>
  </w:style>
  <w:style w:type="character" w:customStyle="1" w:styleId="s2">
    <w:name w:val="s2"/>
    <w:basedOn w:val="DefaultParagraphFont"/>
    <w:rsid w:val="00C74202"/>
    <w:rPr>
      <w:rFonts w:ascii="Calibri" w:hAnsi="Calibri" w:hint="default"/>
      <w:sz w:val="22"/>
      <w:szCs w:val="22"/>
    </w:rPr>
  </w:style>
  <w:style w:type="paragraph" w:customStyle="1" w:styleId="Title2">
    <w:name w:val="Title 2"/>
    <w:rsid w:val="00937B38"/>
    <w:pPr>
      <w:spacing w:before="120" w:after="120"/>
      <w:jc w:val="center"/>
    </w:pPr>
    <w:rPr>
      <w:rFonts w:ascii="Arial" w:eastAsia="Times New Roman" w:hAnsi="Arial" w:cs="Arial"/>
      <w:b/>
      <w:bCs/>
      <w:sz w:val="28"/>
      <w:szCs w:val="32"/>
    </w:rPr>
  </w:style>
  <w:style w:type="paragraph" w:customStyle="1" w:styleId="TableHeading">
    <w:name w:val="Table Heading"/>
    <w:rsid w:val="00937B38"/>
    <w:pPr>
      <w:spacing w:before="60" w:after="60"/>
    </w:pPr>
    <w:rPr>
      <w:rFonts w:ascii="Arial" w:eastAsia="Times New Roman" w:hAnsi="Arial" w:cs="Arial"/>
      <w:b/>
      <w:sz w:val="22"/>
      <w:szCs w:val="22"/>
    </w:rPr>
  </w:style>
  <w:style w:type="paragraph" w:customStyle="1" w:styleId="TableText">
    <w:name w:val="Table Text"/>
    <w:link w:val="TableTextChar"/>
    <w:qFormat/>
    <w:rsid w:val="00937B38"/>
    <w:pPr>
      <w:spacing w:before="60" w:after="60"/>
    </w:pPr>
    <w:rPr>
      <w:rFonts w:ascii="Arial" w:eastAsia="Times New Roman" w:hAnsi="Arial" w:cs="Arial"/>
      <w:sz w:val="22"/>
      <w:szCs w:val="20"/>
    </w:rPr>
  </w:style>
  <w:style w:type="character" w:customStyle="1" w:styleId="TableTextChar">
    <w:name w:val="Table Text Char"/>
    <w:link w:val="TableText"/>
    <w:rsid w:val="00937B38"/>
    <w:rPr>
      <w:rFonts w:ascii="Arial" w:eastAsia="Times New Roman" w:hAnsi="Arial" w:cs="Arial"/>
      <w:sz w:val="22"/>
      <w:szCs w:val="20"/>
    </w:rPr>
  </w:style>
  <w:style w:type="paragraph" w:styleId="NoSpacing">
    <w:name w:val="No Spacing"/>
    <w:link w:val="NoSpacingChar"/>
    <w:uiPriority w:val="1"/>
    <w:qFormat/>
    <w:rsid w:val="00C0399C"/>
    <w:pPr>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NoSpacingChar">
    <w:name w:val="No Spacing Char"/>
    <w:basedOn w:val="DefaultParagraphFont"/>
    <w:link w:val="NoSpacing"/>
    <w:uiPriority w:val="1"/>
    <w:rsid w:val="00C0399C"/>
    <w:rPr>
      <w:rFonts w:ascii="Times New Roman" w:eastAsia="Times New Roman"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239997">
      <w:bodyDiv w:val="1"/>
      <w:marLeft w:val="0"/>
      <w:marRight w:val="0"/>
      <w:marTop w:val="0"/>
      <w:marBottom w:val="0"/>
      <w:divBdr>
        <w:top w:val="none" w:sz="0" w:space="0" w:color="auto"/>
        <w:left w:val="none" w:sz="0" w:space="0" w:color="auto"/>
        <w:bottom w:val="none" w:sz="0" w:space="0" w:color="auto"/>
        <w:right w:val="none" w:sz="0" w:space="0" w:color="auto"/>
      </w:divBdr>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1405447879">
      <w:bodyDiv w:val="1"/>
      <w:marLeft w:val="0"/>
      <w:marRight w:val="0"/>
      <w:marTop w:val="0"/>
      <w:marBottom w:val="0"/>
      <w:divBdr>
        <w:top w:val="none" w:sz="0" w:space="0" w:color="auto"/>
        <w:left w:val="none" w:sz="0" w:space="0" w:color="auto"/>
        <w:bottom w:val="none" w:sz="0" w:space="0" w:color="auto"/>
        <w:right w:val="none" w:sz="0" w:space="0" w:color="auto"/>
      </w:divBdr>
    </w:div>
    <w:div w:id="1976986908">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292&amp;utm_source=integrated+content&amp;utm_campaign=/content/project-budget-templates&amp;utm_medium=Project+Management+Budget+word+11292&amp;lpa=Project+Management+Budget+word+11292&amp;lx=PFpZZjisDNTS-Ddigi3MyABAgeTPLDIL8TQRu558b7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Project%20Budget%20Templates%20-%20Simple%20to%20Advanced/IC-Project-Management-Budget-11292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E089FD6-40D7-4E98-8AD6-B3FFB68D3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IC-Project-Management-Budget-11292_WORD.dotx</Template>
  <TotalTime>0</TotalTime>
  <Pages>7</Pages>
  <Words>568</Words>
  <Characters>3239</Characters>
  <Application>Microsoft Office Word</Application>
  <DocSecurity>0</DocSecurity>
  <Lines>26</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User</dc:creator>
  <cp:lastModifiedBy>Microsoft User</cp:lastModifiedBy>
  <cp:revision>1</cp:revision>
  <cp:lastPrinted>2016-11-18T18:21:00Z</cp:lastPrinted>
  <dcterms:created xsi:type="dcterms:W3CDTF">2022-03-04T00:28:00Z</dcterms:created>
  <dcterms:modified xsi:type="dcterms:W3CDTF">2022-03-04T00:29:00Z</dcterms:modified>
</cp:coreProperties>
</file>