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18C" w14:textId="4D2253ED" w:rsidR="005927BD" w:rsidRPr="005F59D7" w:rsidRDefault="00910A1F" w:rsidP="00C741E8">
      <w:pPr>
        <w:rPr>
          <w:rFonts w:ascii="Century Gothic" w:hAnsi="Century Gothic" w:cs="Arial"/>
          <w:b/>
          <w:noProof/>
          <w:color w:val="595959" w:themeColor="text1" w:themeTint="A6"/>
          <w:sz w:val="44"/>
          <w:szCs w:val="44"/>
        </w:rPr>
      </w:pPr>
      <w:r w:rsidRPr="005F59D7">
        <w:rPr>
          <w:noProof/>
          <w:color w:val="595959" w:themeColor="text1" w:themeTint="A6"/>
          <w:sz w:val="44"/>
          <w:szCs w:val="44"/>
        </w:rPr>
        <w:drawing>
          <wp:anchor distT="0" distB="0" distL="114300" distR="114300" simplePos="0" relativeHeight="251658240" behindDoc="1" locked="0" layoutInCell="1" allowOverlap="1" wp14:anchorId="532014EB" wp14:editId="64174173">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5927BD" w:rsidRPr="005F59D7">
        <w:rPr>
          <w:rFonts w:ascii="Century Gothic" w:hAnsi="Century Gothic" w:cs="Arial"/>
          <w:b/>
          <w:noProof/>
          <w:color w:val="595959" w:themeColor="text1" w:themeTint="A6"/>
          <w:sz w:val="44"/>
          <w:szCs w:val="44"/>
        </w:rPr>
        <w:t>SAMPLE</w:t>
      </w:r>
      <w:r w:rsidR="009E13E0" w:rsidRPr="005F59D7">
        <w:rPr>
          <w:rFonts w:ascii="Century Gothic" w:hAnsi="Century Gothic" w:cs="Arial"/>
          <w:b/>
          <w:noProof/>
          <w:color w:val="595959" w:themeColor="text1" w:themeTint="A6"/>
          <w:sz w:val="44"/>
          <w:szCs w:val="44"/>
        </w:rPr>
        <w:t xml:space="preserve"> SCOPE</w:t>
      </w:r>
      <w:r w:rsidR="005927BD" w:rsidRPr="005F59D7">
        <w:rPr>
          <w:rFonts w:ascii="Century Gothic" w:hAnsi="Century Gothic" w:cs="Arial"/>
          <w:b/>
          <w:noProof/>
          <w:color w:val="595959" w:themeColor="text1" w:themeTint="A6"/>
          <w:sz w:val="44"/>
          <w:szCs w:val="44"/>
        </w:rPr>
        <w:t xml:space="preserve"> OF WORK </w:t>
      </w:r>
      <w:r w:rsidR="00384BF2" w:rsidRPr="005F59D7">
        <w:rPr>
          <w:rFonts w:ascii="Century Gothic" w:hAnsi="Century Gothic" w:cs="Arial"/>
          <w:b/>
          <w:noProof/>
          <w:color w:val="595959" w:themeColor="text1" w:themeTint="A6"/>
          <w:sz w:val="44"/>
          <w:szCs w:val="44"/>
        </w:rPr>
        <w:br/>
      </w:r>
      <w:r w:rsidR="005927BD" w:rsidRPr="005F59D7">
        <w:rPr>
          <w:rFonts w:ascii="Century Gothic" w:hAnsi="Century Gothic" w:cs="Arial"/>
          <w:b/>
          <w:noProof/>
          <w:color w:val="595959" w:themeColor="text1" w:themeTint="A6"/>
          <w:sz w:val="44"/>
          <w:szCs w:val="44"/>
        </w:rPr>
        <w:t>TEMPLATE</w:t>
      </w:r>
      <w:r w:rsidR="009E13E0" w:rsidRPr="005F59D7">
        <w:rPr>
          <w:rFonts w:ascii="Century Gothic" w:hAnsi="Century Gothic" w:cs="Arial"/>
          <w:b/>
          <w:noProof/>
          <w:color w:val="595959" w:themeColor="text1" w:themeTint="A6"/>
          <w:sz w:val="44"/>
          <w:szCs w:val="44"/>
        </w:rPr>
        <w:t xml:space="preserve"> </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sidRPr="00384BF2">
              <w:rPr>
                <w:rFonts w:ascii="Century Gothic" w:hAnsi="Century Gothic"/>
                <w:sz w:val="18"/>
                <w:szCs w:val="18"/>
              </w:rPr>
              <w:t>123456-78</w:t>
            </w:r>
          </w:p>
        </w:tc>
        <w:tc>
          <w:tcPr>
            <w:tcW w:w="5305" w:type="dxa"/>
            <w:vAlign w:val="center"/>
          </w:tcPr>
          <w:p w14:paraId="1DDE8BBC" w14:textId="77777777" w:rsidR="00216F01" w:rsidRPr="00384BF2" w:rsidRDefault="005F5D1D" w:rsidP="00977E89">
            <w:pPr>
              <w:rPr>
                <w:rFonts w:ascii="Century Gothic" w:hAnsi="Century Gothic"/>
                <w:sz w:val="18"/>
                <w:szCs w:val="18"/>
              </w:rPr>
            </w:pPr>
            <w:r w:rsidRPr="00384BF2">
              <w:rPr>
                <w:rFonts w:ascii="Century Gothic" w:hAnsi="Century Gothic"/>
                <w:sz w:val="18"/>
                <w:szCs w:val="18"/>
              </w:rPr>
              <w:t>MM/DD/YYYY</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977E89" w:rsidRDefault="00216F01" w:rsidP="001A2F5A">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216F01" w:rsidRPr="00493A50" w14:paraId="3FD2215A" w14:textId="77777777" w:rsidTr="00384BF2">
        <w:trPr>
          <w:trHeight w:val="593"/>
        </w:trPr>
        <w:tc>
          <w:tcPr>
            <w:tcW w:w="10610" w:type="dxa"/>
            <w:gridSpan w:val="2"/>
            <w:vAlign w:val="center"/>
          </w:tcPr>
          <w:p w14:paraId="2590D1EC" w14:textId="3DFE1FCB" w:rsidR="00216F01" w:rsidRPr="00384BF2" w:rsidRDefault="005F5D1D" w:rsidP="001A2F5A">
            <w:pPr>
              <w:rPr>
                <w:rStyle w:val="PlaceholderText"/>
                <w:rFonts w:ascii="Century Gothic" w:hAnsi="Century Gothic"/>
                <w:sz w:val="18"/>
                <w:szCs w:val="18"/>
              </w:rPr>
            </w:pPr>
            <w:r w:rsidRPr="00384BF2">
              <w:rPr>
                <w:rFonts w:ascii="Century Gothic" w:hAnsi="Century Gothic"/>
                <w:bCs/>
                <w:color w:val="000000" w:themeColor="text1"/>
                <w:sz w:val="18"/>
                <w:szCs w:val="18"/>
              </w:rPr>
              <w:t xml:space="preserve">Describe </w:t>
            </w:r>
            <w:r w:rsidR="001E0D3A" w:rsidRPr="00384BF2">
              <w:rPr>
                <w:rFonts w:ascii="Century Gothic" w:hAnsi="Century Gothic"/>
                <w:bCs/>
                <w:color w:val="000000" w:themeColor="text1"/>
                <w:sz w:val="18"/>
                <w:szCs w:val="18"/>
              </w:rPr>
              <w:t xml:space="preserve">the </w:t>
            </w:r>
            <w:r w:rsidRPr="00384BF2">
              <w:rPr>
                <w:rFonts w:ascii="Century Gothic" w:hAnsi="Century Gothic"/>
                <w:bCs/>
                <w:color w:val="000000" w:themeColor="text1"/>
                <w:sz w:val="18"/>
                <w:szCs w:val="18"/>
              </w:rPr>
              <w:t>high-level</w:t>
            </w:r>
            <w:r w:rsidR="001E0D3A" w:rsidRPr="00384BF2">
              <w:rPr>
                <w:rFonts w:ascii="Century Gothic" w:hAnsi="Century Gothic"/>
                <w:bCs/>
                <w:color w:val="000000" w:themeColor="text1"/>
                <w:sz w:val="18"/>
                <w:szCs w:val="18"/>
              </w:rPr>
              <w:t xml:space="preserve"> goals of the project</w:t>
            </w:r>
            <w:r w:rsidRPr="00384BF2">
              <w:rPr>
                <w:rFonts w:ascii="Century Gothic" w:hAnsi="Century Gothic"/>
                <w:bCs/>
                <w:color w:val="000000" w:themeColor="text1"/>
                <w:sz w:val="18"/>
                <w:szCs w:val="18"/>
              </w:rPr>
              <w:t>.  Include</w:t>
            </w:r>
            <w:r w:rsidR="003D5E72" w:rsidRPr="00384BF2">
              <w:rPr>
                <w:rFonts w:ascii="Century Gothic" w:hAnsi="Century Gothic"/>
                <w:bCs/>
                <w:color w:val="000000" w:themeColor="text1"/>
                <w:sz w:val="18"/>
                <w:szCs w:val="18"/>
              </w:rPr>
              <w:t xml:space="preserve"> c</w:t>
            </w:r>
            <w:r w:rsidRPr="00384BF2">
              <w:rPr>
                <w:rFonts w:ascii="Century Gothic" w:hAnsi="Century Gothic"/>
                <w:bCs/>
                <w:color w:val="000000" w:themeColor="text1"/>
                <w:sz w:val="18"/>
                <w:szCs w:val="18"/>
              </w:rPr>
              <w:t xml:space="preserve">ost, scheduling, and quality targets.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1. Project Deliverables</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26483D">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DELIVERABLE NO.</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4940A052" w14:textId="77777777" w:rsidTr="0026483D">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sidRPr="00384BF2">
              <w:rPr>
                <w:rStyle w:val="PlaceholderText"/>
                <w:rFonts w:ascii="Century Gothic" w:hAnsi="Century Gothic"/>
                <w:sz w:val="18"/>
                <w:szCs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all project deliverables and briefly describe each. Do not list dates. </w:t>
            </w:r>
          </w:p>
        </w:tc>
      </w:tr>
      <w:tr w:rsidR="0026483D" w:rsidRPr="00493A50" w14:paraId="6E864A4B" w14:textId="77777777" w:rsidTr="0026483D">
        <w:trPr>
          <w:trHeight w:val="432"/>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sidRPr="00384BF2">
              <w:rPr>
                <w:rFonts w:ascii="Century Gothic" w:hAnsi="Century Gothic"/>
                <w:color w:val="000000" w:themeColor="text1"/>
                <w:sz w:val="18"/>
                <w:szCs w:val="18"/>
              </w:rPr>
              <w:t>Deliverables should include outputs and ancillary results</w:t>
            </w:r>
            <w:r w:rsidR="001E0D3A" w:rsidRPr="00384BF2">
              <w:rPr>
                <w:rFonts w:ascii="Century Gothic" w:hAnsi="Century Gothic"/>
                <w:color w:val="000000" w:themeColor="text1"/>
                <w:sz w:val="18"/>
                <w:szCs w:val="18"/>
              </w:rPr>
              <w:t>: PM r</w:t>
            </w:r>
            <w:r w:rsidRPr="00384BF2">
              <w:rPr>
                <w:rFonts w:ascii="Century Gothic" w:hAnsi="Century Gothic"/>
                <w:color w:val="000000" w:themeColor="text1"/>
                <w:sz w:val="18"/>
                <w:szCs w:val="18"/>
              </w:rPr>
              <w:t>eports, documentation, etc.</w:t>
            </w:r>
          </w:p>
        </w:tc>
      </w:tr>
      <w:tr w:rsidR="0026483D" w:rsidRPr="00493A50" w14:paraId="24039310" w14:textId="77777777" w:rsidTr="0026483D">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The level of det</w:t>
            </w:r>
            <w:r w:rsidR="001E0D3A" w:rsidRPr="00384BF2">
              <w:rPr>
                <w:rStyle w:val="PlaceholderText"/>
                <w:rFonts w:ascii="Century Gothic" w:hAnsi="Century Gothic"/>
                <w:color w:val="000000" w:themeColor="text1"/>
                <w:sz w:val="18"/>
                <w:szCs w:val="18"/>
              </w:rPr>
              <w:t>ail will be dependent upon the project o</w:t>
            </w:r>
            <w:r w:rsidRPr="00384BF2">
              <w:rPr>
                <w:rStyle w:val="PlaceholderText"/>
                <w:rFonts w:ascii="Century Gothic" w:hAnsi="Century Gothic"/>
                <w:color w:val="000000" w:themeColor="text1"/>
                <w:sz w:val="18"/>
                <w:szCs w:val="18"/>
              </w:rPr>
              <w:t>bjectives.</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2. List of Project Tasks</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Work breakdown s</w:t>
            </w:r>
            <w:r w:rsidR="00BF6229" w:rsidRPr="00977E89">
              <w:rPr>
                <w:rFonts w:ascii="Century Gothic" w:hAnsi="Century Gothic"/>
                <w:b/>
                <w:color w:val="000000" w:themeColor="text1"/>
                <w:sz w:val="18"/>
              </w:rPr>
              <w:t>tructure (WBS) attached</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NO</w:t>
            </w:r>
          </w:p>
        </w:tc>
        <w:tc>
          <w:tcPr>
            <w:tcW w:w="1551" w:type="dxa"/>
            <w:vAlign w:val="center"/>
          </w:tcPr>
          <w:p w14:paraId="198DB190" w14:textId="77777777" w:rsidR="00BF6229" w:rsidRPr="00BF6229" w:rsidRDefault="0026483D" w:rsidP="00BF6229">
            <w:pP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YES</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216F01">
        <w:trPr>
          <w:trHeight w:val="432"/>
        </w:trPr>
        <w:tc>
          <w:tcPr>
            <w:tcW w:w="2515"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sidRPr="00216F01">
              <w:rPr>
                <w:rFonts w:ascii="Century Gothic" w:hAnsi="Century Gothic"/>
                <w:i/>
                <w:color w:val="000000" w:themeColor="text1"/>
                <w:sz w:val="18"/>
              </w:rPr>
              <w:t>Provide link, if applicable</w:t>
            </w:r>
            <w:r w:rsidR="001E0D3A">
              <w:rPr>
                <w:rFonts w:ascii="Century Gothic" w:hAnsi="Century Gothic"/>
                <w:i/>
                <w:color w:val="000000" w:themeColor="text1"/>
                <w:sz w:val="18"/>
              </w:rPr>
              <w:t>.</w:t>
            </w:r>
          </w:p>
        </w:tc>
        <w:tc>
          <w:tcPr>
            <w:tcW w:w="8095" w:type="dxa"/>
            <w:gridSpan w:val="5"/>
            <w:vAlign w:val="center"/>
          </w:tcPr>
          <w:p w14:paraId="15BFA1C4" w14:textId="77777777" w:rsidR="00BF6229" w:rsidRPr="00BF6229" w:rsidRDefault="0026483D" w:rsidP="00BF6229">
            <w:pPr>
              <w:rPr>
                <w:rFonts w:ascii="Century Gothic" w:hAnsi="Century Gothic"/>
                <w:b/>
                <w:sz w:val="18"/>
              </w:rPr>
            </w:pPr>
            <w:r>
              <w:rPr>
                <w:rFonts w:ascii="Century Gothic" w:hAnsi="Century Gothic"/>
                <w:b/>
                <w:sz w:val="18"/>
              </w:rPr>
              <w:t>N/A</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F2EB0D9" w14:textId="77777777" w:rsidTr="00216F01">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46C5D950"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3A701DA4" w14:textId="77777777" w:rsidTr="00977E89">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3097"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Planning</w:t>
            </w:r>
          </w:p>
        </w:tc>
        <w:tc>
          <w:tcPr>
            <w:tcW w:w="1100"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77E89">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3097"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Execution</w:t>
            </w:r>
          </w:p>
        </w:tc>
        <w:tc>
          <w:tcPr>
            <w:tcW w:w="1100"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w:t>
            </w:r>
          </w:p>
        </w:tc>
      </w:tr>
      <w:tr w:rsidR="00BF6229" w:rsidRPr="00BF6229" w14:paraId="15763BEE" w14:textId="77777777" w:rsidTr="00977E89">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3097"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Evaluation</w:t>
            </w:r>
          </w:p>
        </w:tc>
        <w:tc>
          <w:tcPr>
            <w:tcW w:w="1100"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1, 2</w:t>
            </w:r>
          </w:p>
        </w:tc>
      </w:tr>
    </w:tbl>
    <w:p w14:paraId="73E5D733" w14:textId="77777777" w:rsidR="00493A50" w:rsidRPr="00493A50" w:rsidRDefault="00493A50" w:rsidP="00493A50">
      <w:pPr>
        <w:rPr>
          <w:rStyle w:val="PlaceholderText"/>
          <w:rFonts w:ascii="Century Gothic" w:hAnsi="Century Gothic"/>
        </w:rPr>
      </w:pPr>
    </w:p>
    <w:p w14:paraId="537DB324" w14:textId="55B9EE38" w:rsidR="00BF6229" w:rsidRDefault="00384BF2" w:rsidP="00BF6229">
      <w:pPr>
        <w:pStyle w:val="Heading2"/>
        <w:rPr>
          <w:rFonts w:ascii="Century Gothic" w:hAnsi="Century Gothic"/>
          <w:sz w:val="22"/>
        </w:rPr>
      </w:pPr>
      <w:r>
        <w:rPr>
          <w:rFonts w:ascii="Century Gothic" w:eastAsia="Calibri" w:hAnsi="Century Gothic"/>
          <w:sz w:val="22"/>
        </w:rPr>
        <w:t>STEP</w:t>
      </w:r>
      <w:r w:rsidR="00493A50" w:rsidRPr="00BF6229">
        <w:rPr>
          <w:rFonts w:ascii="Century Gothic" w:eastAsia="Calibri" w:hAnsi="Century Gothic"/>
          <w:sz w:val="22"/>
        </w:rPr>
        <w:t xml:space="preserve"> 3. </w:t>
      </w:r>
      <w:r w:rsidR="00493A50" w:rsidRPr="00BF6229">
        <w:rPr>
          <w:rFonts w:ascii="Century Gothic" w:hAnsi="Century Gothic"/>
          <w:sz w:val="22"/>
        </w:rPr>
        <w:t>Out of Scope</w:t>
      </w:r>
    </w:p>
    <w:p w14:paraId="184E5069" w14:textId="77777777" w:rsidR="00356C18" w:rsidRPr="0026483D" w:rsidRDefault="00356C18" w:rsidP="00356C18">
      <w:pPr>
        <w:spacing w:after="120"/>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68C10D93" w14:textId="77777777" w:rsidTr="00356C18">
        <w:trPr>
          <w:trHeight w:val="1728"/>
        </w:trPr>
        <w:tc>
          <w:tcPr>
            <w:tcW w:w="1705" w:type="dxa"/>
            <w:shd w:val="clear" w:color="auto" w:fill="EAEEF3"/>
            <w:vAlign w:val="center"/>
          </w:tcPr>
          <w:p w14:paraId="0F6F87F1"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4BEDA14" w14:textId="77777777" w:rsidR="00356C18" w:rsidRPr="00384BF2" w:rsidRDefault="0026483D" w:rsidP="00216F01">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deliverables or tasks that </w:t>
            </w:r>
            <w:r w:rsidR="001E0D3A" w:rsidRPr="00384BF2">
              <w:rPr>
                <w:rStyle w:val="PlaceholderText"/>
                <w:rFonts w:ascii="Century Gothic" w:hAnsi="Century Gothic"/>
                <w:color w:val="000000" w:themeColor="text1"/>
                <w:sz w:val="18"/>
                <w:szCs w:val="18"/>
              </w:rPr>
              <w:t>you will not complete or provide</w:t>
            </w:r>
            <w:r w:rsidRPr="00384BF2">
              <w:rPr>
                <w:rStyle w:val="PlaceholderText"/>
                <w:rFonts w:ascii="Century Gothic" w:hAnsi="Century Gothic"/>
                <w:color w:val="000000" w:themeColor="text1"/>
                <w:sz w:val="18"/>
                <w:szCs w:val="18"/>
              </w:rPr>
              <w:t xml:space="preserve"> as outputs of this project.</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t>STEP</w:t>
      </w:r>
      <w:r w:rsidR="00493A50" w:rsidRPr="00BF6229">
        <w:rPr>
          <w:rFonts w:ascii="Century Gothic" w:hAnsi="Century Gothic"/>
          <w:sz w:val="22"/>
        </w:rPr>
        <w:t xml:space="preserve"> 4. Project Assumptions</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58C3B0E9" w14:textId="77777777" w:rsidTr="00216F01">
        <w:trPr>
          <w:trHeight w:val="432"/>
        </w:trPr>
        <w:tc>
          <w:tcPr>
            <w:tcW w:w="212"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762E27BB" w14:textId="77777777" w:rsidTr="00977E89">
        <w:trPr>
          <w:trHeight w:val="432"/>
        </w:trPr>
        <w:tc>
          <w:tcPr>
            <w:tcW w:w="212"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4788"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any project factors that </w:t>
            </w:r>
            <w:r w:rsidR="001E0D3A" w:rsidRPr="00384BF2">
              <w:rPr>
                <w:rStyle w:val="PlaceholderText"/>
                <w:rFonts w:ascii="Century Gothic" w:hAnsi="Century Gothic"/>
                <w:color w:val="000000" w:themeColor="text1"/>
                <w:sz w:val="18"/>
                <w:szCs w:val="18"/>
              </w:rPr>
              <w:t>you consider</w:t>
            </w:r>
            <w:r w:rsidRPr="00384BF2">
              <w:rPr>
                <w:rStyle w:val="PlaceholderText"/>
                <w:rFonts w:ascii="Century Gothic" w:hAnsi="Century Gothic"/>
                <w:color w:val="000000" w:themeColor="text1"/>
                <w:sz w:val="18"/>
                <w:szCs w:val="18"/>
              </w:rPr>
              <w:t xml:space="preserve"> to be true, real, or certain. </w:t>
            </w:r>
          </w:p>
        </w:tc>
      </w:tr>
      <w:tr w:rsidR="00493A50" w:rsidRPr="00493A50" w14:paraId="59DB5A98" w14:textId="77777777" w:rsidTr="00977E89">
        <w:trPr>
          <w:trHeight w:val="432"/>
        </w:trPr>
        <w:tc>
          <w:tcPr>
            <w:tcW w:w="212"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788"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Assumptions generally involve a certain degree of risk.</w:t>
            </w:r>
          </w:p>
        </w:tc>
      </w:tr>
      <w:tr w:rsidR="00493A50" w:rsidRPr="00493A50" w14:paraId="0259157F" w14:textId="77777777" w:rsidTr="00977E89">
        <w:trPr>
          <w:trHeight w:val="432"/>
        </w:trPr>
        <w:tc>
          <w:tcPr>
            <w:tcW w:w="212"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788"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sidRPr="00384BF2">
              <w:rPr>
                <w:rFonts w:ascii="Century Gothic" w:hAnsi="Century Gothic"/>
                <w:color w:val="000000" w:themeColor="text1"/>
                <w:sz w:val="18"/>
                <w:szCs w:val="18"/>
              </w:rPr>
              <w:t xml:space="preserve">Describe </w:t>
            </w:r>
            <w:r w:rsidR="001E0D3A" w:rsidRPr="00384BF2">
              <w:rPr>
                <w:rFonts w:ascii="Century Gothic" w:hAnsi="Century Gothic"/>
                <w:color w:val="000000" w:themeColor="text1"/>
                <w:sz w:val="18"/>
                <w:szCs w:val="18"/>
              </w:rPr>
              <w:t xml:space="preserve">the </w:t>
            </w:r>
            <w:r w:rsidRPr="00384BF2">
              <w:rPr>
                <w:rFonts w:ascii="Century Gothic" w:hAnsi="Century Gothic"/>
                <w:color w:val="000000" w:themeColor="text1"/>
                <w:sz w:val="18"/>
                <w:szCs w:val="18"/>
              </w:rPr>
              <w:t>potential impact of assumptions should they prove to be false.</w:t>
            </w:r>
          </w:p>
        </w:tc>
      </w:tr>
    </w:tbl>
    <w:p w14:paraId="2E9A6D9F" w14:textId="77777777" w:rsidR="00493A50" w:rsidRPr="00493A50" w:rsidRDefault="00493A50" w:rsidP="00493A50">
      <w:pPr>
        <w:rPr>
          <w:rFonts w:ascii="Century Gothic" w:hAnsi="Century Gothic"/>
        </w:rPr>
      </w:pPr>
    </w:p>
    <w:p w14:paraId="756C4759" w14:textId="20BA0A1B" w:rsidR="00493A50" w:rsidRPr="00BF6229" w:rsidRDefault="00384BF2" w:rsidP="00493A50">
      <w:pPr>
        <w:pStyle w:val="Heading2"/>
        <w:rPr>
          <w:rFonts w:ascii="Century Gothic" w:hAnsi="Century Gothic"/>
          <w:sz w:val="22"/>
        </w:rPr>
      </w:pPr>
      <w:r>
        <w:rPr>
          <w:rFonts w:ascii="Century Gothic" w:hAnsi="Century Gothic"/>
          <w:sz w:val="22"/>
        </w:rPr>
        <w:t>STEP</w:t>
      </w:r>
      <w:r w:rsidR="00493A50" w:rsidRPr="00BF6229">
        <w:rPr>
          <w:rFonts w:ascii="Century Gothic" w:hAnsi="Century Gothic"/>
          <w:sz w:val="22"/>
        </w:rPr>
        <w:t xml:space="preserve">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216F01">
        <w:trPr>
          <w:cantSplit/>
          <w:trHeight w:val="432"/>
        </w:trPr>
        <w:tc>
          <w:tcPr>
            <w:tcW w:w="2605"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79104910" w14:textId="77777777" w:rsidR="00493A50" w:rsidRPr="00384BF2" w:rsidRDefault="0048649F" w:rsidP="00BF6229">
            <w:pPr>
              <w:rPr>
                <w:rFonts w:ascii="Century Gothic" w:hAnsi="Century Gothic"/>
                <w:sz w:val="18"/>
                <w:szCs w:val="18"/>
              </w:rPr>
            </w:pPr>
            <w:r w:rsidRPr="00384BF2">
              <w:rPr>
                <w:rFonts w:ascii="Century Gothic" w:hAnsi="Century Gothic"/>
                <w:sz w:val="18"/>
                <w:szCs w:val="18"/>
              </w:rPr>
              <w:t>MM/DD/YYYY</w:t>
            </w:r>
          </w:p>
        </w:tc>
      </w:tr>
      <w:tr w:rsidR="00BF6229" w:rsidRPr="00493A50" w14:paraId="6308C419" w14:textId="77777777" w:rsidTr="00216F01">
        <w:trPr>
          <w:cantSplit/>
          <w:trHeight w:val="432"/>
        </w:trPr>
        <w:tc>
          <w:tcPr>
            <w:tcW w:w="2605"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3C1DEC8D" w14:textId="77777777" w:rsidR="00493A50" w:rsidRPr="00384BF2" w:rsidRDefault="0048649F" w:rsidP="00BF6229">
            <w:pPr>
              <w:rPr>
                <w:rFonts w:ascii="Century Gothic" w:hAnsi="Century Gothic"/>
                <w:sz w:val="18"/>
                <w:szCs w:val="18"/>
              </w:rPr>
            </w:pPr>
            <w:r w:rsidRPr="00384BF2">
              <w:rPr>
                <w:rFonts w:ascii="Century Gothic" w:hAnsi="Century Gothic"/>
                <w:sz w:val="18"/>
                <w:szCs w:val="18"/>
              </w:rPr>
              <w:t>MM/DD/YYYY</w:t>
            </w:r>
          </w:p>
        </w:tc>
      </w:tr>
      <w:tr w:rsidR="00BF6229" w:rsidRPr="00493A50" w14:paraId="746BD231" w14:textId="77777777" w:rsidTr="00216F01">
        <w:trPr>
          <w:cantSplit/>
          <w:trHeight w:val="432"/>
        </w:trPr>
        <w:tc>
          <w:tcPr>
            <w:tcW w:w="2605"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216F01">
        <w:trPr>
          <w:cantSplit/>
          <w:trHeight w:val="953"/>
        </w:trPr>
        <w:tc>
          <w:tcPr>
            <w:tcW w:w="2605" w:type="dxa"/>
            <w:shd w:val="clear" w:color="auto" w:fill="D5DCE4" w:themeFill="text2" w:themeFillTint="33"/>
            <w:vAlign w:val="center"/>
          </w:tcPr>
          <w:p w14:paraId="676B94F7"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356C18">
        <w:trPr>
          <w:cantSplit/>
          <w:trHeight w:val="1728"/>
        </w:trPr>
        <w:tc>
          <w:tcPr>
            <w:tcW w:w="2605"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37FBE696"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information about project budget limitations (total project budget, maximum budget for key project deliverables).</w:t>
            </w:r>
          </w:p>
        </w:tc>
      </w:tr>
      <w:tr w:rsidR="00BF6229" w:rsidRPr="00493A50" w14:paraId="7D51D285" w14:textId="77777777" w:rsidTr="00356C18">
        <w:trPr>
          <w:cantSplit/>
          <w:trHeight w:val="1728"/>
        </w:trPr>
        <w:tc>
          <w:tcPr>
            <w:tcW w:w="2605"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2FFC4E3A"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other requirements for the functionality, performance, or quality of the project.</w:t>
            </w:r>
          </w:p>
        </w:tc>
      </w:tr>
      <w:tr w:rsidR="00BF6229" w:rsidRPr="00493A50" w14:paraId="135140F7" w14:textId="77777777" w:rsidTr="00356C18">
        <w:trPr>
          <w:cantSplit/>
          <w:trHeight w:val="1728"/>
        </w:trPr>
        <w:tc>
          <w:tcPr>
            <w:tcW w:w="2605"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5431BDF5"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any constraints regarding equipment or people that will impact the project.</w:t>
            </w:r>
          </w:p>
        </w:tc>
      </w:tr>
      <w:tr w:rsidR="00BF6229" w:rsidRPr="00493A50" w14:paraId="324DE015" w14:textId="77777777" w:rsidTr="00384BF2">
        <w:trPr>
          <w:cantSplit/>
          <w:trHeight w:val="1808"/>
        </w:trPr>
        <w:tc>
          <w:tcPr>
            <w:tcW w:w="2605"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4498BB15"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legal, policy, or other regulatory constraints.</w:t>
            </w:r>
          </w:p>
        </w:tc>
      </w:tr>
    </w:tbl>
    <w:p w14:paraId="709A5C18" w14:textId="77777777" w:rsidR="00493A50" w:rsidRPr="00493A50" w:rsidRDefault="00493A50" w:rsidP="00493A50">
      <w:pPr>
        <w:rPr>
          <w:rFonts w:ascii="Century Gothic" w:hAnsi="Century Gothic"/>
        </w:rPr>
      </w:pPr>
    </w:p>
    <w:p w14:paraId="6CCBF615" w14:textId="51C6275B" w:rsidR="00493A50" w:rsidRPr="00E1125D" w:rsidRDefault="00384BF2" w:rsidP="001A2F5A">
      <w:pPr>
        <w:pStyle w:val="Heading2"/>
        <w:rPr>
          <w:rFonts w:ascii="Century Gothic" w:hAnsi="Century Gothic"/>
        </w:rPr>
      </w:pPr>
      <w:r>
        <w:rPr>
          <w:rFonts w:ascii="Century Gothic" w:hAnsi="Century Gothic"/>
          <w:sz w:val="22"/>
        </w:rPr>
        <w:t>STEP</w:t>
      </w:r>
      <w:r w:rsidR="00493A50" w:rsidRPr="00E1125D">
        <w:rPr>
          <w:rFonts w:ascii="Century Gothic" w:hAnsi="Century Gothic"/>
          <w:sz w:val="22"/>
        </w:rPr>
        <w:t xml:space="preserve">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Enter total # of hours</w:t>
            </w:r>
            <w:r w:rsidR="003D5E72" w:rsidRPr="00384BF2">
              <w:rPr>
                <w:rStyle w:val="PlaceholderText"/>
                <w:rFonts w:ascii="Century Gothic" w:hAnsi="Century Gothic"/>
                <w:color w:val="000000" w:themeColor="text1"/>
                <w:sz w:val="18"/>
                <w:szCs w:val="18"/>
              </w:rPr>
              <w:t>.</w:t>
            </w:r>
          </w:p>
        </w:tc>
      </w:tr>
    </w:tbl>
    <w:p w14:paraId="0D8B6E68" w14:textId="77777777" w:rsidR="00493A50" w:rsidRPr="00493A50" w:rsidRDefault="00493A50" w:rsidP="00493A50">
      <w:pPr>
        <w:rPr>
          <w:rFonts w:ascii="Century Gothic" w:hAnsi="Century Gothic"/>
        </w:rPr>
      </w:pPr>
    </w:p>
    <w:p w14:paraId="39173B96" w14:textId="570BDAC6" w:rsidR="00493A50" w:rsidRPr="00E1125D" w:rsidRDefault="00384BF2" w:rsidP="00493A50">
      <w:pPr>
        <w:pStyle w:val="Heading2"/>
        <w:rPr>
          <w:rFonts w:ascii="Century Gothic" w:hAnsi="Century Gothic"/>
          <w:sz w:val="22"/>
        </w:rPr>
      </w:pPr>
      <w:r>
        <w:rPr>
          <w:rFonts w:ascii="Century Gothic" w:hAnsi="Century Gothic"/>
          <w:sz w:val="22"/>
        </w:rPr>
        <w:t>STEP</w:t>
      </w:r>
      <w:r w:rsidR="00643828">
        <w:rPr>
          <w:rFonts w:ascii="Century Gothic" w:hAnsi="Century Gothic"/>
          <w:sz w:val="22"/>
        </w:rPr>
        <w:t xml:space="preserve"> </w:t>
      </w:r>
      <w:r w:rsidR="00493A50" w:rsidRPr="00E1125D">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2F9F2EB1" w14:textId="77777777" w:rsidTr="00216F01">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1493D99C" w14:textId="77777777" w:rsidTr="00356C18">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4230" w:type="dxa"/>
            <w:vAlign w:val="center"/>
          </w:tcPr>
          <w:p w14:paraId="0A5DA297" w14:textId="77777777" w:rsidR="00493A50" w:rsidRPr="00384BF2" w:rsidRDefault="00493A50" w:rsidP="00E1125D">
            <w:pPr>
              <w:rPr>
                <w:rFonts w:ascii="Century Gothic" w:hAnsi="Century Gothic"/>
                <w:sz w:val="18"/>
                <w:szCs w:val="18"/>
              </w:rPr>
            </w:pPr>
          </w:p>
        </w:tc>
        <w:tc>
          <w:tcPr>
            <w:tcW w:w="1736" w:type="dxa"/>
            <w:vAlign w:val="center"/>
          </w:tcPr>
          <w:p w14:paraId="453340D7" w14:textId="77777777" w:rsidR="00493A50" w:rsidRPr="00384BF2" w:rsidRDefault="00493A50" w:rsidP="00E1125D">
            <w:pPr>
              <w:jc w:val="center"/>
              <w:rPr>
                <w:rFonts w:ascii="Century Gothic" w:hAnsi="Century Gothic"/>
                <w:sz w:val="18"/>
                <w:szCs w:val="18"/>
              </w:rPr>
            </w:pPr>
          </w:p>
        </w:tc>
        <w:tc>
          <w:tcPr>
            <w:tcW w:w="1736"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356C18">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4230" w:type="dxa"/>
            <w:vAlign w:val="center"/>
          </w:tcPr>
          <w:p w14:paraId="0911213D" w14:textId="77777777" w:rsidR="00493A50" w:rsidRPr="00384BF2" w:rsidRDefault="00493A50" w:rsidP="00E1125D">
            <w:pPr>
              <w:rPr>
                <w:rFonts w:ascii="Century Gothic" w:hAnsi="Century Gothic"/>
                <w:sz w:val="18"/>
                <w:szCs w:val="18"/>
              </w:rPr>
            </w:pPr>
          </w:p>
        </w:tc>
        <w:tc>
          <w:tcPr>
            <w:tcW w:w="1736" w:type="dxa"/>
            <w:vAlign w:val="center"/>
          </w:tcPr>
          <w:p w14:paraId="7134D396" w14:textId="77777777" w:rsidR="00493A50" w:rsidRPr="00384BF2" w:rsidRDefault="00493A50" w:rsidP="00E1125D">
            <w:pPr>
              <w:jc w:val="center"/>
              <w:rPr>
                <w:rFonts w:ascii="Century Gothic" w:hAnsi="Century Gothic"/>
                <w:sz w:val="18"/>
                <w:szCs w:val="18"/>
              </w:rPr>
            </w:pPr>
          </w:p>
        </w:tc>
        <w:tc>
          <w:tcPr>
            <w:tcW w:w="1736"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356C18">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4230" w:type="dxa"/>
            <w:vAlign w:val="center"/>
          </w:tcPr>
          <w:p w14:paraId="1F17B59C" w14:textId="77777777" w:rsidR="00493A50" w:rsidRPr="00384BF2" w:rsidRDefault="00493A50" w:rsidP="00E1125D">
            <w:pPr>
              <w:rPr>
                <w:rFonts w:ascii="Century Gothic" w:hAnsi="Century Gothic"/>
                <w:sz w:val="18"/>
                <w:szCs w:val="18"/>
              </w:rPr>
            </w:pPr>
          </w:p>
        </w:tc>
        <w:tc>
          <w:tcPr>
            <w:tcW w:w="1736" w:type="dxa"/>
            <w:vAlign w:val="center"/>
          </w:tcPr>
          <w:p w14:paraId="6B9EDB37" w14:textId="77777777" w:rsidR="00493A50" w:rsidRPr="00384BF2" w:rsidRDefault="00493A50" w:rsidP="00E1125D">
            <w:pPr>
              <w:jc w:val="center"/>
              <w:rPr>
                <w:rFonts w:ascii="Century Gothic" w:hAnsi="Century Gothic"/>
                <w:sz w:val="18"/>
                <w:szCs w:val="18"/>
              </w:rPr>
            </w:pPr>
          </w:p>
        </w:tc>
        <w:tc>
          <w:tcPr>
            <w:tcW w:w="1736"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356C18">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4230" w:type="dxa"/>
            <w:vAlign w:val="center"/>
          </w:tcPr>
          <w:p w14:paraId="33AD2B80" w14:textId="77777777" w:rsidR="00493A50" w:rsidRPr="00384BF2" w:rsidRDefault="00493A50" w:rsidP="00E1125D">
            <w:pPr>
              <w:rPr>
                <w:rFonts w:ascii="Century Gothic" w:hAnsi="Century Gothic"/>
                <w:sz w:val="18"/>
                <w:szCs w:val="18"/>
              </w:rPr>
            </w:pPr>
          </w:p>
        </w:tc>
        <w:tc>
          <w:tcPr>
            <w:tcW w:w="1736" w:type="dxa"/>
            <w:vAlign w:val="center"/>
          </w:tcPr>
          <w:p w14:paraId="156AACD0" w14:textId="77777777" w:rsidR="00493A50" w:rsidRPr="00384BF2" w:rsidRDefault="00493A50" w:rsidP="00E1125D">
            <w:pPr>
              <w:jc w:val="center"/>
              <w:rPr>
                <w:rFonts w:ascii="Century Gothic" w:hAnsi="Century Gothic"/>
                <w:sz w:val="18"/>
                <w:szCs w:val="18"/>
              </w:rPr>
            </w:pPr>
          </w:p>
        </w:tc>
        <w:tc>
          <w:tcPr>
            <w:tcW w:w="1736"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356C18">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4230" w:type="dxa"/>
            <w:vAlign w:val="center"/>
          </w:tcPr>
          <w:p w14:paraId="27F857AA" w14:textId="77777777" w:rsidR="00493A50" w:rsidRPr="00384BF2" w:rsidRDefault="00493A50" w:rsidP="00E1125D">
            <w:pPr>
              <w:rPr>
                <w:rFonts w:ascii="Century Gothic" w:hAnsi="Century Gothic"/>
                <w:sz w:val="18"/>
                <w:szCs w:val="18"/>
              </w:rPr>
            </w:pPr>
          </w:p>
        </w:tc>
        <w:tc>
          <w:tcPr>
            <w:tcW w:w="1736" w:type="dxa"/>
            <w:vAlign w:val="center"/>
          </w:tcPr>
          <w:p w14:paraId="7D47D8B7" w14:textId="77777777" w:rsidR="00493A50" w:rsidRPr="00384BF2" w:rsidRDefault="00493A50" w:rsidP="00E1125D">
            <w:pPr>
              <w:jc w:val="center"/>
              <w:rPr>
                <w:rFonts w:ascii="Century Gothic" w:hAnsi="Century Gothic"/>
                <w:sz w:val="18"/>
                <w:szCs w:val="18"/>
              </w:rPr>
            </w:pPr>
          </w:p>
        </w:tc>
        <w:tc>
          <w:tcPr>
            <w:tcW w:w="1736"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sidRPr="00FF18F5">
              <w:rPr>
                <w:rFonts w:ascii="Century Gothic" w:hAnsi="Century Gothic" w:cs="Arial"/>
                <w:b/>
                <w:sz w:val="20"/>
                <w:szCs w:val="20"/>
              </w:rPr>
              <w:t>DISCLAIMER</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6FFF" w14:textId="77777777" w:rsidR="00EC3BF8" w:rsidRDefault="00EC3BF8" w:rsidP="005D354E">
      <w:r>
        <w:separator/>
      </w:r>
    </w:p>
  </w:endnote>
  <w:endnote w:type="continuationSeparator" w:id="0">
    <w:p w14:paraId="148529E2" w14:textId="77777777" w:rsidR="00EC3BF8" w:rsidRDefault="00EC3BF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F99B" w14:textId="77777777" w:rsidR="00EC3BF8" w:rsidRDefault="00EC3BF8" w:rsidP="005D354E">
      <w:r>
        <w:separator/>
      </w:r>
    </w:p>
  </w:footnote>
  <w:footnote w:type="continuationSeparator" w:id="0">
    <w:p w14:paraId="3BAFF8A5" w14:textId="77777777" w:rsidR="00EC3BF8" w:rsidRDefault="00EC3BF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16F01"/>
    <w:rsid w:val="00224CAD"/>
    <w:rsid w:val="0026483D"/>
    <w:rsid w:val="002F1B4E"/>
    <w:rsid w:val="00315337"/>
    <w:rsid w:val="0032070E"/>
    <w:rsid w:val="00330152"/>
    <w:rsid w:val="00356C18"/>
    <w:rsid w:val="003607CF"/>
    <w:rsid w:val="00384BF2"/>
    <w:rsid w:val="003910D4"/>
    <w:rsid w:val="003D5E72"/>
    <w:rsid w:val="003E50E1"/>
    <w:rsid w:val="0041265B"/>
    <w:rsid w:val="00430FAF"/>
    <w:rsid w:val="00472089"/>
    <w:rsid w:val="0048649F"/>
    <w:rsid w:val="00493A50"/>
    <w:rsid w:val="004B3008"/>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4884"/>
    <w:rsid w:val="00910A1F"/>
    <w:rsid w:val="00945F8D"/>
    <w:rsid w:val="00963C93"/>
    <w:rsid w:val="00974EE2"/>
    <w:rsid w:val="00975C36"/>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Heather Key</cp:lastModifiedBy>
  <cp:revision>3</cp:revision>
  <dcterms:created xsi:type="dcterms:W3CDTF">2022-03-21T00:20:00Z</dcterms:created>
  <dcterms:modified xsi:type="dcterms:W3CDTF">2022-04-04T18:30:00Z</dcterms:modified>
</cp:coreProperties>
</file>