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5DF8" w14:textId="77777777" w:rsidR="00385C71" w:rsidRDefault="00385C71" w:rsidP="000D7482">
      <w:pPr>
        <w:ind w:right="-27"/>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8240" behindDoc="0" locked="0" layoutInCell="1" allowOverlap="1" wp14:anchorId="66C46F63" wp14:editId="0FA9CB33">
            <wp:simplePos x="0" y="0"/>
            <wp:positionH relativeFrom="column">
              <wp:posOffset>6069604</wp:posOffset>
            </wp:positionH>
            <wp:positionV relativeFrom="paragraph">
              <wp:posOffset>-133985</wp:posOffset>
            </wp:positionV>
            <wp:extent cx="3130387" cy="434422"/>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0387" cy="43442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968EE">
        <w:rPr>
          <w:b/>
          <w:color w:val="808080" w:themeColor="background1" w:themeShade="80"/>
          <w:sz w:val="36"/>
          <w:szCs w:val="44"/>
        </w:rPr>
        <w:t>CRISIS COMMUNICATION PLAN TEMPLATE</w:t>
      </w:r>
    </w:p>
    <w:p w14:paraId="2057C61E" w14:textId="77777777" w:rsidR="00016F6D" w:rsidRDefault="00016F6D" w:rsidP="001032AD">
      <w:pPr>
        <w:spacing w:line="276" w:lineRule="auto"/>
        <w:outlineLvl w:val="0"/>
        <w:rPr>
          <w:bCs/>
          <w:color w:val="808080" w:themeColor="background1" w:themeShade="80"/>
          <w:szCs w:val="20"/>
        </w:rPr>
      </w:pPr>
    </w:p>
    <w:p w14:paraId="62582A43" w14:textId="77777777" w:rsidR="001968EE" w:rsidRPr="001968EE" w:rsidRDefault="001968EE" w:rsidP="001968EE">
      <w:pPr>
        <w:shd w:val="clear" w:color="auto" w:fill="FFFFFF"/>
        <w:spacing w:after="315"/>
        <w:rPr>
          <w:bCs/>
          <w:szCs w:val="21"/>
        </w:rPr>
      </w:pPr>
      <w:r w:rsidRPr="001968EE">
        <w:rPr>
          <w:bCs/>
          <w:szCs w:val="21"/>
        </w:rPr>
        <w:t>Crisis is inevitable for just about any type of organization, so identifying the people, systems, messaging and other s</w:t>
      </w:r>
      <w:r w:rsidRPr="001968EE">
        <w:rPr>
          <w:bCs/>
          <w:szCs w:val="21"/>
        </w:rPr>
        <w:t>tandards in advance makes good business sense. Here are steps you can take in advance to take control:</w:t>
      </w:r>
    </w:p>
    <w:p w14:paraId="6B5A4379" w14:textId="77777777" w:rsidR="001968EE" w:rsidRPr="001968EE" w:rsidRDefault="001968EE" w:rsidP="001968EE">
      <w:pPr>
        <w:shd w:val="clear" w:color="auto" w:fill="FFFFFF"/>
        <w:rPr>
          <w:color w:val="000000" w:themeColor="text1"/>
          <w:sz w:val="28"/>
          <w:szCs w:val="32"/>
        </w:rPr>
      </w:pPr>
      <w:r w:rsidRPr="001968EE">
        <w:rPr>
          <w:color w:val="000000" w:themeColor="text1"/>
          <w:sz w:val="28"/>
          <w:szCs w:val="32"/>
        </w:rPr>
        <w:t>IDENTIFY PEOPLE</w:t>
      </w:r>
    </w:p>
    <w:p w14:paraId="00DB71D2" w14:textId="77777777" w:rsidR="001968EE" w:rsidRPr="00DA2E06" w:rsidRDefault="001968EE" w:rsidP="001968EE">
      <w:pPr>
        <w:shd w:val="clear" w:color="auto" w:fill="FFFFFF"/>
        <w:rPr>
          <w:b/>
          <w:bCs/>
          <w:sz w:val="22"/>
        </w:rPr>
      </w:pPr>
    </w:p>
    <w:p w14:paraId="7DAA3850" w14:textId="77777777" w:rsidR="001968EE" w:rsidRPr="001968EE" w:rsidRDefault="001968EE" w:rsidP="00947233">
      <w:pPr>
        <w:shd w:val="clear" w:color="auto" w:fill="FFFFFF"/>
        <w:spacing w:line="276" w:lineRule="auto"/>
        <w:rPr>
          <w:b/>
          <w:bCs/>
          <w:color w:val="000000" w:themeColor="text1"/>
          <w:sz w:val="22"/>
          <w:szCs w:val="28"/>
        </w:rPr>
      </w:pPr>
      <w:r w:rsidRPr="001968EE">
        <w:rPr>
          <w:b/>
          <w:bCs/>
          <w:color w:val="000000" w:themeColor="text1"/>
          <w:sz w:val="22"/>
          <w:szCs w:val="28"/>
        </w:rPr>
        <w:t>Identify the Crisis Communications Team</w:t>
      </w:r>
    </w:p>
    <w:p w14:paraId="063F49A8" w14:textId="77777777" w:rsidR="001968EE" w:rsidRPr="001968EE" w:rsidRDefault="001968EE" w:rsidP="001968EE">
      <w:pPr>
        <w:shd w:val="clear" w:color="auto" w:fill="FFFFFF"/>
        <w:spacing w:after="315"/>
        <w:rPr>
          <w:b/>
          <w:bCs/>
          <w:sz w:val="22"/>
          <w:szCs w:val="28"/>
        </w:rPr>
      </w:pPr>
      <w:r w:rsidRPr="001968EE">
        <w:rPr>
          <w:szCs w:val="22"/>
        </w:rPr>
        <w:t xml:space="preserve">Ideally, the organization’s CEO will head up the team, with the top public relations executive (or outside agency or consultant) and legal counsel as chief advisers. Senior executives, usually the heads of major divisions, should be identified to serve as your organization’s Crisis Communications Team. </w:t>
      </w:r>
    </w:p>
    <w:tbl>
      <w:tblPr>
        <w:tblW w:w="146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74"/>
        <w:gridCol w:w="4874"/>
        <w:gridCol w:w="4876"/>
      </w:tblGrid>
      <w:tr w:rsidR="001968EE" w:rsidRPr="005810A9" w14:paraId="2E56424C" w14:textId="77777777" w:rsidTr="001968EE">
        <w:trPr>
          <w:trHeight w:val="432"/>
        </w:trPr>
        <w:tc>
          <w:tcPr>
            <w:tcW w:w="14624" w:type="dxa"/>
            <w:gridSpan w:val="3"/>
            <w:tcBorders>
              <w:top w:val="nil"/>
              <w:left w:val="nil"/>
              <w:right w:val="nil"/>
            </w:tcBorders>
            <w:shd w:val="clear" w:color="auto" w:fill="auto"/>
            <w:noWrap/>
            <w:vAlign w:val="center"/>
            <w:hideMark/>
          </w:tcPr>
          <w:p w14:paraId="44F962F6" w14:textId="77777777" w:rsidR="001968EE" w:rsidRPr="001968EE" w:rsidRDefault="001968EE" w:rsidP="001968EE">
            <w:pPr>
              <w:ind w:left="-109"/>
              <w:rPr>
                <w:b/>
                <w:bCs/>
                <w:color w:val="000000" w:themeColor="text1"/>
                <w:sz w:val="21"/>
                <w:szCs w:val="18"/>
              </w:rPr>
            </w:pPr>
            <w:r w:rsidRPr="001968EE">
              <w:rPr>
                <w:b/>
                <w:bCs/>
                <w:color w:val="000000" w:themeColor="text1"/>
                <w:sz w:val="21"/>
                <w:szCs w:val="18"/>
              </w:rPr>
              <w:t>CRISIS COMMUNICATIONS TEAM</w:t>
            </w:r>
          </w:p>
        </w:tc>
      </w:tr>
      <w:tr w:rsidR="001968EE" w:rsidRPr="005810A9" w14:paraId="4191838A" w14:textId="77777777" w:rsidTr="001968EE">
        <w:trPr>
          <w:trHeight w:val="432"/>
        </w:trPr>
        <w:tc>
          <w:tcPr>
            <w:tcW w:w="4874" w:type="dxa"/>
            <w:tcBorders>
              <w:bottom w:val="single" w:sz="8" w:space="0" w:color="BFBFBF" w:themeColor="background1" w:themeShade="BF"/>
            </w:tcBorders>
            <w:shd w:val="clear" w:color="auto" w:fill="D5DCE4" w:themeFill="text2" w:themeFillTint="33"/>
            <w:vAlign w:val="center"/>
            <w:hideMark/>
          </w:tcPr>
          <w:p w14:paraId="3E3A29A9" w14:textId="77777777" w:rsidR="001968EE" w:rsidRPr="001968EE" w:rsidRDefault="001968EE" w:rsidP="001968EE">
            <w:pPr>
              <w:rPr>
                <w:b/>
                <w:bCs/>
                <w:iCs/>
                <w:color w:val="000000" w:themeColor="text1"/>
                <w:sz w:val="18"/>
                <w:szCs w:val="18"/>
              </w:rPr>
            </w:pPr>
            <w:r w:rsidRPr="001968EE">
              <w:rPr>
                <w:b/>
                <w:bCs/>
                <w:iCs/>
                <w:color w:val="000000" w:themeColor="text1"/>
                <w:sz w:val="18"/>
                <w:szCs w:val="18"/>
              </w:rPr>
              <w:t>NAME &amp; TITLE</w:t>
            </w:r>
          </w:p>
        </w:tc>
        <w:tc>
          <w:tcPr>
            <w:tcW w:w="4874" w:type="dxa"/>
            <w:tcBorders>
              <w:bottom w:val="single" w:sz="8" w:space="0" w:color="BFBFBF" w:themeColor="background1" w:themeShade="BF"/>
            </w:tcBorders>
            <w:shd w:val="clear" w:color="auto" w:fill="D5DCE4" w:themeFill="text2" w:themeFillTint="33"/>
            <w:vAlign w:val="center"/>
          </w:tcPr>
          <w:p w14:paraId="585D203E" w14:textId="77777777" w:rsidR="001968EE" w:rsidRPr="001968EE" w:rsidRDefault="001968EE" w:rsidP="001968EE">
            <w:pPr>
              <w:rPr>
                <w:b/>
                <w:bCs/>
                <w:iCs/>
                <w:color w:val="000000" w:themeColor="text1"/>
                <w:sz w:val="18"/>
                <w:szCs w:val="18"/>
              </w:rPr>
            </w:pPr>
            <w:r w:rsidRPr="001968EE">
              <w:rPr>
                <w:b/>
                <w:bCs/>
                <w:iCs/>
                <w:color w:val="000000" w:themeColor="text1"/>
                <w:sz w:val="18"/>
                <w:szCs w:val="18"/>
              </w:rPr>
              <w:t>ROLE &amp; RESPONSIBILITY</w:t>
            </w:r>
          </w:p>
        </w:tc>
        <w:tc>
          <w:tcPr>
            <w:tcW w:w="4874" w:type="dxa"/>
            <w:tcBorders>
              <w:bottom w:val="single" w:sz="8" w:space="0" w:color="BFBFBF" w:themeColor="background1" w:themeShade="BF"/>
            </w:tcBorders>
            <w:shd w:val="clear" w:color="auto" w:fill="D5DCE4" w:themeFill="text2" w:themeFillTint="33"/>
            <w:vAlign w:val="center"/>
          </w:tcPr>
          <w:p w14:paraId="07AAE14A" w14:textId="77777777" w:rsidR="001968EE" w:rsidRPr="001968EE" w:rsidRDefault="001968EE" w:rsidP="001968EE">
            <w:pPr>
              <w:rPr>
                <w:b/>
                <w:bCs/>
                <w:iCs/>
                <w:color w:val="000000" w:themeColor="text1"/>
                <w:sz w:val="18"/>
                <w:szCs w:val="18"/>
              </w:rPr>
            </w:pPr>
            <w:r w:rsidRPr="001968EE">
              <w:rPr>
                <w:b/>
                <w:bCs/>
                <w:iCs/>
                <w:color w:val="000000" w:themeColor="text1"/>
                <w:sz w:val="18"/>
                <w:szCs w:val="18"/>
              </w:rPr>
              <w:t>CONTACT INFORMATION</w:t>
            </w:r>
          </w:p>
        </w:tc>
      </w:tr>
      <w:tr w:rsidR="001968EE" w:rsidRPr="005810A9" w14:paraId="1D0EECFE" w14:textId="77777777" w:rsidTr="001968EE">
        <w:trPr>
          <w:trHeight w:val="864"/>
        </w:trPr>
        <w:tc>
          <w:tcPr>
            <w:tcW w:w="4874" w:type="dxa"/>
            <w:shd w:val="clear" w:color="auto" w:fill="auto"/>
            <w:vAlign w:val="center"/>
          </w:tcPr>
          <w:p w14:paraId="06700CB1" w14:textId="77777777" w:rsidR="001968EE" w:rsidRPr="009E08D3" w:rsidRDefault="001968EE" w:rsidP="002A78D2">
            <w:pPr>
              <w:rPr>
                <w:color w:val="000000"/>
                <w:sz w:val="18"/>
                <w:szCs w:val="20"/>
              </w:rPr>
            </w:pPr>
          </w:p>
        </w:tc>
        <w:tc>
          <w:tcPr>
            <w:tcW w:w="4874" w:type="dxa"/>
            <w:shd w:val="clear" w:color="auto" w:fill="auto"/>
            <w:vAlign w:val="center"/>
          </w:tcPr>
          <w:p w14:paraId="13A3A7B0" w14:textId="77777777" w:rsidR="001968EE" w:rsidRPr="009E08D3" w:rsidRDefault="001968EE" w:rsidP="002A78D2">
            <w:pPr>
              <w:rPr>
                <w:color w:val="000000"/>
                <w:sz w:val="18"/>
                <w:szCs w:val="20"/>
              </w:rPr>
            </w:pPr>
          </w:p>
        </w:tc>
        <w:tc>
          <w:tcPr>
            <w:tcW w:w="4874" w:type="dxa"/>
            <w:shd w:val="clear" w:color="auto" w:fill="auto"/>
            <w:vAlign w:val="center"/>
          </w:tcPr>
          <w:p w14:paraId="0864C60F" w14:textId="77777777" w:rsidR="001968EE" w:rsidRPr="009E08D3" w:rsidRDefault="001968EE" w:rsidP="002A78D2">
            <w:pPr>
              <w:rPr>
                <w:color w:val="000000"/>
                <w:sz w:val="18"/>
                <w:szCs w:val="20"/>
              </w:rPr>
            </w:pPr>
          </w:p>
        </w:tc>
      </w:tr>
      <w:tr w:rsidR="001968EE" w:rsidRPr="005810A9" w14:paraId="4D40BDAB" w14:textId="77777777" w:rsidTr="001968EE">
        <w:trPr>
          <w:trHeight w:val="864"/>
        </w:trPr>
        <w:tc>
          <w:tcPr>
            <w:tcW w:w="4874" w:type="dxa"/>
            <w:shd w:val="clear" w:color="auto" w:fill="auto"/>
            <w:vAlign w:val="center"/>
          </w:tcPr>
          <w:p w14:paraId="60A680F2" w14:textId="77777777" w:rsidR="001968EE" w:rsidRPr="009E08D3" w:rsidRDefault="001968EE" w:rsidP="002A78D2">
            <w:pPr>
              <w:rPr>
                <w:color w:val="000000"/>
                <w:sz w:val="18"/>
                <w:szCs w:val="20"/>
              </w:rPr>
            </w:pPr>
          </w:p>
        </w:tc>
        <w:tc>
          <w:tcPr>
            <w:tcW w:w="4874" w:type="dxa"/>
            <w:shd w:val="clear" w:color="auto" w:fill="auto"/>
            <w:vAlign w:val="center"/>
          </w:tcPr>
          <w:p w14:paraId="6EADB85A" w14:textId="77777777" w:rsidR="001968EE" w:rsidRPr="009E08D3" w:rsidRDefault="001968EE" w:rsidP="002A78D2">
            <w:pPr>
              <w:rPr>
                <w:color w:val="000000"/>
                <w:sz w:val="18"/>
                <w:szCs w:val="20"/>
              </w:rPr>
            </w:pPr>
          </w:p>
        </w:tc>
        <w:tc>
          <w:tcPr>
            <w:tcW w:w="4874" w:type="dxa"/>
            <w:shd w:val="clear" w:color="auto" w:fill="auto"/>
            <w:vAlign w:val="center"/>
          </w:tcPr>
          <w:p w14:paraId="198638E1" w14:textId="77777777" w:rsidR="001968EE" w:rsidRPr="009E08D3" w:rsidRDefault="001968EE" w:rsidP="002A78D2">
            <w:pPr>
              <w:rPr>
                <w:color w:val="000000"/>
                <w:sz w:val="18"/>
                <w:szCs w:val="20"/>
              </w:rPr>
            </w:pPr>
          </w:p>
        </w:tc>
      </w:tr>
      <w:tr w:rsidR="001968EE" w:rsidRPr="005810A9" w14:paraId="00A08E4C" w14:textId="77777777" w:rsidTr="001968EE">
        <w:trPr>
          <w:trHeight w:val="864"/>
        </w:trPr>
        <w:tc>
          <w:tcPr>
            <w:tcW w:w="4874" w:type="dxa"/>
            <w:shd w:val="clear" w:color="auto" w:fill="auto"/>
            <w:vAlign w:val="center"/>
          </w:tcPr>
          <w:p w14:paraId="47B93039" w14:textId="77777777" w:rsidR="001968EE" w:rsidRPr="009E08D3" w:rsidRDefault="001968EE" w:rsidP="002A78D2">
            <w:pPr>
              <w:rPr>
                <w:color w:val="000000"/>
                <w:sz w:val="18"/>
                <w:szCs w:val="20"/>
              </w:rPr>
            </w:pPr>
          </w:p>
        </w:tc>
        <w:tc>
          <w:tcPr>
            <w:tcW w:w="4874" w:type="dxa"/>
            <w:shd w:val="clear" w:color="auto" w:fill="auto"/>
            <w:vAlign w:val="center"/>
          </w:tcPr>
          <w:p w14:paraId="267BD226" w14:textId="77777777" w:rsidR="001968EE" w:rsidRPr="009E08D3" w:rsidRDefault="001968EE" w:rsidP="002A78D2">
            <w:pPr>
              <w:rPr>
                <w:color w:val="000000"/>
                <w:sz w:val="18"/>
                <w:szCs w:val="20"/>
              </w:rPr>
            </w:pPr>
          </w:p>
        </w:tc>
        <w:tc>
          <w:tcPr>
            <w:tcW w:w="4874" w:type="dxa"/>
            <w:shd w:val="clear" w:color="auto" w:fill="auto"/>
            <w:vAlign w:val="center"/>
          </w:tcPr>
          <w:p w14:paraId="7739D4AB" w14:textId="77777777" w:rsidR="001968EE" w:rsidRPr="009E08D3" w:rsidRDefault="001968EE" w:rsidP="002A78D2">
            <w:pPr>
              <w:rPr>
                <w:color w:val="000000"/>
                <w:sz w:val="18"/>
                <w:szCs w:val="20"/>
              </w:rPr>
            </w:pPr>
          </w:p>
        </w:tc>
      </w:tr>
      <w:tr w:rsidR="001968EE" w:rsidRPr="005810A9" w14:paraId="29C61154" w14:textId="77777777" w:rsidTr="001968EE">
        <w:trPr>
          <w:trHeight w:val="864"/>
        </w:trPr>
        <w:tc>
          <w:tcPr>
            <w:tcW w:w="4874" w:type="dxa"/>
            <w:shd w:val="clear" w:color="auto" w:fill="auto"/>
            <w:vAlign w:val="center"/>
          </w:tcPr>
          <w:p w14:paraId="2A7FBBEC" w14:textId="77777777" w:rsidR="001968EE" w:rsidRPr="009E08D3" w:rsidRDefault="001968EE" w:rsidP="002A78D2">
            <w:pPr>
              <w:rPr>
                <w:color w:val="000000"/>
                <w:sz w:val="18"/>
                <w:szCs w:val="20"/>
              </w:rPr>
            </w:pPr>
          </w:p>
        </w:tc>
        <w:tc>
          <w:tcPr>
            <w:tcW w:w="4874" w:type="dxa"/>
            <w:shd w:val="clear" w:color="auto" w:fill="auto"/>
            <w:vAlign w:val="center"/>
          </w:tcPr>
          <w:p w14:paraId="01591D10" w14:textId="77777777" w:rsidR="001968EE" w:rsidRPr="009E08D3" w:rsidRDefault="001968EE" w:rsidP="002A78D2">
            <w:pPr>
              <w:rPr>
                <w:color w:val="000000"/>
                <w:sz w:val="18"/>
                <w:szCs w:val="20"/>
              </w:rPr>
            </w:pPr>
          </w:p>
        </w:tc>
        <w:tc>
          <w:tcPr>
            <w:tcW w:w="4874" w:type="dxa"/>
            <w:shd w:val="clear" w:color="auto" w:fill="auto"/>
            <w:vAlign w:val="center"/>
          </w:tcPr>
          <w:p w14:paraId="52BCA300" w14:textId="77777777" w:rsidR="001968EE" w:rsidRPr="009E08D3" w:rsidRDefault="001968EE" w:rsidP="002A78D2">
            <w:pPr>
              <w:rPr>
                <w:color w:val="000000"/>
                <w:sz w:val="18"/>
                <w:szCs w:val="20"/>
              </w:rPr>
            </w:pPr>
          </w:p>
        </w:tc>
      </w:tr>
      <w:tr w:rsidR="001968EE" w:rsidRPr="005810A9" w14:paraId="7F861E65" w14:textId="77777777" w:rsidTr="001968EE">
        <w:trPr>
          <w:trHeight w:val="864"/>
        </w:trPr>
        <w:tc>
          <w:tcPr>
            <w:tcW w:w="4874" w:type="dxa"/>
            <w:shd w:val="clear" w:color="auto" w:fill="auto"/>
            <w:vAlign w:val="center"/>
          </w:tcPr>
          <w:p w14:paraId="2E939471" w14:textId="77777777" w:rsidR="001968EE" w:rsidRPr="009E08D3" w:rsidRDefault="001968EE" w:rsidP="002A78D2">
            <w:pPr>
              <w:rPr>
                <w:color w:val="000000"/>
                <w:sz w:val="18"/>
                <w:szCs w:val="20"/>
              </w:rPr>
            </w:pPr>
          </w:p>
        </w:tc>
        <w:tc>
          <w:tcPr>
            <w:tcW w:w="4874" w:type="dxa"/>
            <w:shd w:val="clear" w:color="auto" w:fill="auto"/>
            <w:vAlign w:val="center"/>
          </w:tcPr>
          <w:p w14:paraId="6EB26D1E" w14:textId="77777777" w:rsidR="001968EE" w:rsidRPr="009E08D3" w:rsidRDefault="001968EE" w:rsidP="002A78D2">
            <w:pPr>
              <w:rPr>
                <w:color w:val="000000"/>
                <w:sz w:val="18"/>
                <w:szCs w:val="20"/>
              </w:rPr>
            </w:pPr>
          </w:p>
        </w:tc>
        <w:tc>
          <w:tcPr>
            <w:tcW w:w="4874" w:type="dxa"/>
            <w:shd w:val="clear" w:color="auto" w:fill="auto"/>
            <w:vAlign w:val="center"/>
          </w:tcPr>
          <w:p w14:paraId="4E110F55" w14:textId="77777777" w:rsidR="001968EE" w:rsidRPr="009E08D3" w:rsidRDefault="001968EE" w:rsidP="002A78D2">
            <w:pPr>
              <w:rPr>
                <w:color w:val="000000"/>
                <w:sz w:val="18"/>
                <w:szCs w:val="20"/>
              </w:rPr>
            </w:pPr>
          </w:p>
        </w:tc>
      </w:tr>
      <w:tr w:rsidR="001968EE" w:rsidRPr="005810A9" w14:paraId="7FA04B8A" w14:textId="77777777" w:rsidTr="001968EE">
        <w:trPr>
          <w:trHeight w:val="864"/>
        </w:trPr>
        <w:tc>
          <w:tcPr>
            <w:tcW w:w="4874" w:type="dxa"/>
            <w:shd w:val="clear" w:color="auto" w:fill="auto"/>
            <w:vAlign w:val="center"/>
          </w:tcPr>
          <w:p w14:paraId="574905D2" w14:textId="77777777" w:rsidR="001968EE" w:rsidRPr="009E08D3" w:rsidRDefault="001968EE" w:rsidP="002A78D2">
            <w:pPr>
              <w:rPr>
                <w:color w:val="000000"/>
                <w:sz w:val="18"/>
                <w:szCs w:val="20"/>
              </w:rPr>
            </w:pPr>
          </w:p>
        </w:tc>
        <w:tc>
          <w:tcPr>
            <w:tcW w:w="4874" w:type="dxa"/>
            <w:shd w:val="clear" w:color="auto" w:fill="auto"/>
            <w:vAlign w:val="center"/>
          </w:tcPr>
          <w:p w14:paraId="27713051" w14:textId="77777777" w:rsidR="001968EE" w:rsidRPr="009E08D3" w:rsidRDefault="001968EE" w:rsidP="002A78D2">
            <w:pPr>
              <w:rPr>
                <w:color w:val="000000"/>
                <w:sz w:val="18"/>
                <w:szCs w:val="20"/>
              </w:rPr>
            </w:pPr>
          </w:p>
        </w:tc>
        <w:tc>
          <w:tcPr>
            <w:tcW w:w="4874" w:type="dxa"/>
            <w:shd w:val="clear" w:color="auto" w:fill="auto"/>
            <w:vAlign w:val="center"/>
          </w:tcPr>
          <w:p w14:paraId="3C5763E6" w14:textId="77777777" w:rsidR="001968EE" w:rsidRPr="009E08D3" w:rsidRDefault="001968EE" w:rsidP="002A78D2">
            <w:pPr>
              <w:rPr>
                <w:color w:val="000000"/>
                <w:sz w:val="18"/>
                <w:szCs w:val="20"/>
              </w:rPr>
            </w:pPr>
          </w:p>
        </w:tc>
      </w:tr>
      <w:tr w:rsidR="001968EE" w:rsidRPr="005810A9" w14:paraId="1CD361CE" w14:textId="77777777" w:rsidTr="001968EE">
        <w:trPr>
          <w:trHeight w:val="864"/>
        </w:trPr>
        <w:tc>
          <w:tcPr>
            <w:tcW w:w="4874" w:type="dxa"/>
            <w:tcBorders>
              <w:bottom w:val="single" w:sz="18" w:space="0" w:color="BFBFBF" w:themeColor="background1" w:themeShade="BF"/>
            </w:tcBorders>
            <w:shd w:val="clear" w:color="auto" w:fill="auto"/>
            <w:vAlign w:val="center"/>
          </w:tcPr>
          <w:p w14:paraId="437ED6EF" w14:textId="77777777" w:rsidR="001968EE" w:rsidRPr="009E08D3" w:rsidRDefault="001968EE" w:rsidP="002A78D2">
            <w:pPr>
              <w:rPr>
                <w:color w:val="000000"/>
                <w:sz w:val="18"/>
                <w:szCs w:val="20"/>
              </w:rPr>
            </w:pPr>
          </w:p>
        </w:tc>
        <w:tc>
          <w:tcPr>
            <w:tcW w:w="4874" w:type="dxa"/>
            <w:tcBorders>
              <w:bottom w:val="single" w:sz="18" w:space="0" w:color="BFBFBF" w:themeColor="background1" w:themeShade="BF"/>
            </w:tcBorders>
            <w:shd w:val="clear" w:color="auto" w:fill="auto"/>
            <w:vAlign w:val="center"/>
          </w:tcPr>
          <w:p w14:paraId="74085494" w14:textId="77777777" w:rsidR="001968EE" w:rsidRPr="009E08D3" w:rsidRDefault="001968EE" w:rsidP="002A78D2">
            <w:pPr>
              <w:rPr>
                <w:color w:val="000000"/>
                <w:sz w:val="18"/>
                <w:szCs w:val="20"/>
              </w:rPr>
            </w:pPr>
          </w:p>
        </w:tc>
        <w:tc>
          <w:tcPr>
            <w:tcW w:w="4874" w:type="dxa"/>
            <w:tcBorders>
              <w:bottom w:val="single" w:sz="18" w:space="0" w:color="BFBFBF" w:themeColor="background1" w:themeShade="BF"/>
            </w:tcBorders>
            <w:shd w:val="clear" w:color="auto" w:fill="auto"/>
            <w:vAlign w:val="center"/>
          </w:tcPr>
          <w:p w14:paraId="7EA1B616" w14:textId="77777777" w:rsidR="001968EE" w:rsidRPr="009E08D3" w:rsidRDefault="001968EE" w:rsidP="002A78D2">
            <w:pPr>
              <w:rPr>
                <w:color w:val="000000"/>
                <w:sz w:val="18"/>
                <w:szCs w:val="20"/>
              </w:rPr>
            </w:pPr>
          </w:p>
        </w:tc>
      </w:tr>
    </w:tbl>
    <w:p w14:paraId="745BE064" w14:textId="77777777" w:rsidR="001968EE" w:rsidRDefault="001968EE" w:rsidP="001032AD">
      <w:pPr>
        <w:spacing w:line="276" w:lineRule="auto"/>
        <w:outlineLvl w:val="0"/>
        <w:rPr>
          <w:bCs/>
          <w:color w:val="808080" w:themeColor="background1" w:themeShade="80"/>
          <w:szCs w:val="20"/>
        </w:rPr>
      </w:pPr>
    </w:p>
    <w:p w14:paraId="03BC6441" w14:textId="77777777" w:rsidR="001968EE" w:rsidRDefault="001968EE" w:rsidP="001032AD">
      <w:pPr>
        <w:spacing w:line="276" w:lineRule="auto"/>
        <w:outlineLvl w:val="0"/>
        <w:rPr>
          <w:bCs/>
          <w:color w:val="808080" w:themeColor="background1" w:themeShade="80"/>
          <w:szCs w:val="20"/>
        </w:rPr>
      </w:pPr>
    </w:p>
    <w:p w14:paraId="6D5EB1E8" w14:textId="77777777" w:rsidR="001968EE" w:rsidRDefault="001968EE" w:rsidP="001032AD">
      <w:pPr>
        <w:spacing w:line="276" w:lineRule="auto"/>
        <w:outlineLvl w:val="0"/>
        <w:rPr>
          <w:bCs/>
          <w:color w:val="808080" w:themeColor="background1" w:themeShade="80"/>
          <w:szCs w:val="20"/>
        </w:rPr>
        <w:sectPr w:rsidR="001968EE" w:rsidSect="001968EE">
          <w:footerReference w:type="even" r:id="rId13"/>
          <w:footerReference w:type="default" r:id="rId14"/>
          <w:pgSz w:w="15840" w:h="12240" w:orient="landscape"/>
          <w:pgMar w:top="540" w:right="576" w:bottom="720" w:left="576" w:header="720" w:footer="518" w:gutter="0"/>
          <w:cols w:space="720"/>
          <w:docGrid w:linePitch="360"/>
        </w:sectPr>
      </w:pPr>
    </w:p>
    <w:p w14:paraId="64DBF622" w14:textId="77777777" w:rsidR="001968EE" w:rsidRDefault="001968EE" w:rsidP="001968EE">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657E6312" w14:textId="77777777" w:rsidR="001968EE" w:rsidRDefault="001968EE" w:rsidP="001968EE">
      <w:pPr>
        <w:spacing w:line="276" w:lineRule="auto"/>
        <w:outlineLvl w:val="0"/>
        <w:rPr>
          <w:bCs/>
          <w:color w:val="808080" w:themeColor="background1" w:themeShade="80"/>
          <w:szCs w:val="20"/>
        </w:rPr>
      </w:pPr>
    </w:p>
    <w:p w14:paraId="3CAB98E2" w14:textId="77777777" w:rsidR="001968EE" w:rsidRPr="001968EE" w:rsidRDefault="001968EE" w:rsidP="001968EE">
      <w:pPr>
        <w:shd w:val="clear" w:color="auto" w:fill="FFFFFF"/>
        <w:rPr>
          <w:color w:val="000000" w:themeColor="text1"/>
          <w:sz w:val="28"/>
          <w:szCs w:val="32"/>
        </w:rPr>
      </w:pPr>
      <w:r w:rsidRPr="001968EE">
        <w:rPr>
          <w:color w:val="000000" w:themeColor="text1"/>
          <w:sz w:val="28"/>
          <w:szCs w:val="32"/>
        </w:rPr>
        <w:t>IDENTIFY PEOPLE</w:t>
      </w:r>
      <w:r>
        <w:rPr>
          <w:color w:val="000000" w:themeColor="text1"/>
          <w:sz w:val="28"/>
          <w:szCs w:val="32"/>
        </w:rPr>
        <w:t xml:space="preserve"> </w:t>
      </w:r>
      <w:r w:rsidRPr="001968EE">
        <w:rPr>
          <w:color w:val="595959" w:themeColor="text1" w:themeTint="A6"/>
          <w:sz w:val="22"/>
        </w:rPr>
        <w:t>continued</w:t>
      </w:r>
    </w:p>
    <w:p w14:paraId="1E14ECCC" w14:textId="77777777" w:rsidR="001968EE" w:rsidRDefault="001968EE" w:rsidP="001968EE">
      <w:pPr>
        <w:shd w:val="clear" w:color="auto" w:fill="FFFFFF"/>
        <w:rPr>
          <w:b/>
          <w:bCs/>
          <w:color w:val="000000" w:themeColor="text1"/>
          <w:sz w:val="22"/>
          <w:szCs w:val="28"/>
        </w:rPr>
      </w:pPr>
    </w:p>
    <w:p w14:paraId="23CD07A8" w14:textId="77777777" w:rsidR="001968EE" w:rsidRPr="001968EE" w:rsidRDefault="001968EE" w:rsidP="00947233">
      <w:pPr>
        <w:shd w:val="clear" w:color="auto" w:fill="FFFFFF"/>
        <w:spacing w:line="276" w:lineRule="auto"/>
        <w:rPr>
          <w:b/>
          <w:bCs/>
          <w:color w:val="000000" w:themeColor="text1"/>
          <w:sz w:val="22"/>
          <w:szCs w:val="28"/>
        </w:rPr>
      </w:pPr>
      <w:r w:rsidRPr="001968EE">
        <w:rPr>
          <w:b/>
          <w:bCs/>
          <w:color w:val="000000" w:themeColor="text1"/>
          <w:sz w:val="22"/>
          <w:szCs w:val="28"/>
        </w:rPr>
        <w:t>Identify Spokespersons</w:t>
      </w:r>
    </w:p>
    <w:p w14:paraId="0BAB7EB1" w14:textId="77777777" w:rsidR="001968EE" w:rsidRPr="001968EE" w:rsidRDefault="001968EE" w:rsidP="001968EE">
      <w:pPr>
        <w:shd w:val="clear" w:color="auto" w:fill="FFFFFF"/>
        <w:spacing w:after="315"/>
        <w:rPr>
          <w:b/>
          <w:bCs/>
          <w:sz w:val="22"/>
          <w:szCs w:val="28"/>
        </w:rPr>
      </w:pPr>
      <w:r w:rsidRPr="001968EE">
        <w:rPr>
          <w:szCs w:val="22"/>
        </w:rPr>
        <w:t>The pool of potential spokespersons/subject matter experts should be identified and trained in advance, even though you will make the ultimate decision about who will speak will be made once the crisis breaks. Consider all the different channels of communications, both internal and external, that you may need to cover.</w:t>
      </w:r>
    </w:p>
    <w:tbl>
      <w:tblPr>
        <w:tblW w:w="146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74"/>
        <w:gridCol w:w="4874"/>
        <w:gridCol w:w="4876"/>
      </w:tblGrid>
      <w:tr w:rsidR="001968EE" w:rsidRPr="005810A9" w14:paraId="1432D3F5" w14:textId="77777777" w:rsidTr="002A78D2">
        <w:trPr>
          <w:trHeight w:val="432"/>
        </w:trPr>
        <w:tc>
          <w:tcPr>
            <w:tcW w:w="14624" w:type="dxa"/>
            <w:gridSpan w:val="3"/>
            <w:tcBorders>
              <w:top w:val="nil"/>
              <w:left w:val="nil"/>
              <w:right w:val="nil"/>
            </w:tcBorders>
            <w:shd w:val="clear" w:color="auto" w:fill="auto"/>
            <w:noWrap/>
            <w:vAlign w:val="center"/>
            <w:hideMark/>
          </w:tcPr>
          <w:p w14:paraId="4D280ACA" w14:textId="77777777" w:rsidR="001968EE" w:rsidRPr="001968EE" w:rsidRDefault="001968EE" w:rsidP="002A78D2">
            <w:pPr>
              <w:ind w:left="-109"/>
              <w:rPr>
                <w:b/>
                <w:bCs/>
                <w:color w:val="000000" w:themeColor="text1"/>
                <w:sz w:val="21"/>
                <w:szCs w:val="18"/>
              </w:rPr>
            </w:pPr>
            <w:r w:rsidRPr="001968EE">
              <w:rPr>
                <w:b/>
                <w:bCs/>
                <w:color w:val="000000" w:themeColor="text1"/>
                <w:sz w:val="21"/>
                <w:szCs w:val="18"/>
              </w:rPr>
              <w:t xml:space="preserve">CRISIS </w:t>
            </w:r>
            <w:r>
              <w:rPr>
                <w:b/>
                <w:bCs/>
                <w:color w:val="000000" w:themeColor="text1"/>
                <w:sz w:val="21"/>
                <w:szCs w:val="18"/>
              </w:rPr>
              <w:t>SPOKESPERSONS</w:t>
            </w:r>
          </w:p>
        </w:tc>
      </w:tr>
      <w:tr w:rsidR="00C74F3F" w:rsidRPr="005810A9" w14:paraId="1E372F5B" w14:textId="77777777" w:rsidTr="00C74F3F">
        <w:trPr>
          <w:trHeight w:val="432"/>
        </w:trPr>
        <w:tc>
          <w:tcPr>
            <w:tcW w:w="4874" w:type="dxa"/>
            <w:tcBorders>
              <w:bottom w:val="single" w:sz="8" w:space="0" w:color="BFBFBF" w:themeColor="background1" w:themeShade="BF"/>
            </w:tcBorders>
            <w:shd w:val="clear" w:color="auto" w:fill="D9D9D9" w:themeFill="background1" w:themeFillShade="D9"/>
            <w:vAlign w:val="center"/>
            <w:hideMark/>
          </w:tcPr>
          <w:p w14:paraId="7CFA190B" w14:textId="77777777" w:rsidR="001968EE" w:rsidRPr="001968EE" w:rsidRDefault="001968EE" w:rsidP="002A78D2">
            <w:pPr>
              <w:rPr>
                <w:b/>
                <w:bCs/>
                <w:iCs/>
                <w:color w:val="000000" w:themeColor="text1"/>
                <w:sz w:val="18"/>
                <w:szCs w:val="18"/>
              </w:rPr>
            </w:pPr>
            <w:r w:rsidRPr="001968EE">
              <w:rPr>
                <w:b/>
                <w:bCs/>
                <w:iCs/>
                <w:color w:val="000000" w:themeColor="text1"/>
                <w:sz w:val="18"/>
                <w:szCs w:val="18"/>
              </w:rPr>
              <w:t>NAME &amp; TITLE</w:t>
            </w:r>
          </w:p>
        </w:tc>
        <w:tc>
          <w:tcPr>
            <w:tcW w:w="4874" w:type="dxa"/>
            <w:tcBorders>
              <w:bottom w:val="single" w:sz="8" w:space="0" w:color="BFBFBF" w:themeColor="background1" w:themeShade="BF"/>
            </w:tcBorders>
            <w:shd w:val="clear" w:color="auto" w:fill="D9D9D9" w:themeFill="background1" w:themeFillShade="D9"/>
            <w:vAlign w:val="center"/>
          </w:tcPr>
          <w:p w14:paraId="219FC04C" w14:textId="77777777" w:rsidR="001968EE" w:rsidRPr="001968EE" w:rsidRDefault="001968EE" w:rsidP="002A78D2">
            <w:pPr>
              <w:rPr>
                <w:b/>
                <w:bCs/>
                <w:iCs/>
                <w:color w:val="000000" w:themeColor="text1"/>
                <w:sz w:val="18"/>
                <w:szCs w:val="18"/>
              </w:rPr>
            </w:pPr>
            <w:r>
              <w:rPr>
                <w:b/>
                <w:bCs/>
                <w:iCs/>
                <w:color w:val="000000" w:themeColor="text1"/>
                <w:sz w:val="18"/>
                <w:szCs w:val="18"/>
              </w:rPr>
              <w:t>EXPERTISE</w:t>
            </w:r>
          </w:p>
        </w:tc>
        <w:tc>
          <w:tcPr>
            <w:tcW w:w="4874" w:type="dxa"/>
            <w:tcBorders>
              <w:bottom w:val="single" w:sz="8" w:space="0" w:color="BFBFBF" w:themeColor="background1" w:themeShade="BF"/>
            </w:tcBorders>
            <w:shd w:val="clear" w:color="auto" w:fill="D9D9D9" w:themeFill="background1" w:themeFillShade="D9"/>
            <w:vAlign w:val="center"/>
          </w:tcPr>
          <w:p w14:paraId="08A0DC7C" w14:textId="77777777" w:rsidR="001968EE" w:rsidRPr="001968EE" w:rsidRDefault="001968EE" w:rsidP="002A78D2">
            <w:pPr>
              <w:rPr>
                <w:b/>
                <w:bCs/>
                <w:iCs/>
                <w:color w:val="000000" w:themeColor="text1"/>
                <w:sz w:val="18"/>
                <w:szCs w:val="18"/>
              </w:rPr>
            </w:pPr>
            <w:r w:rsidRPr="001968EE">
              <w:rPr>
                <w:b/>
                <w:bCs/>
                <w:iCs/>
                <w:color w:val="000000" w:themeColor="text1"/>
                <w:sz w:val="18"/>
                <w:szCs w:val="18"/>
              </w:rPr>
              <w:t>CONTACT INFORMATION</w:t>
            </w:r>
          </w:p>
        </w:tc>
      </w:tr>
      <w:tr w:rsidR="001968EE" w:rsidRPr="005810A9" w14:paraId="1BEE0DA3" w14:textId="77777777" w:rsidTr="002A78D2">
        <w:trPr>
          <w:trHeight w:val="864"/>
        </w:trPr>
        <w:tc>
          <w:tcPr>
            <w:tcW w:w="4874" w:type="dxa"/>
            <w:shd w:val="clear" w:color="auto" w:fill="auto"/>
            <w:vAlign w:val="center"/>
          </w:tcPr>
          <w:p w14:paraId="46207346" w14:textId="77777777" w:rsidR="001968EE" w:rsidRPr="009E08D3" w:rsidRDefault="001968EE" w:rsidP="002A78D2">
            <w:pPr>
              <w:rPr>
                <w:color w:val="000000"/>
                <w:sz w:val="18"/>
                <w:szCs w:val="20"/>
              </w:rPr>
            </w:pPr>
          </w:p>
        </w:tc>
        <w:tc>
          <w:tcPr>
            <w:tcW w:w="4874" w:type="dxa"/>
            <w:shd w:val="clear" w:color="auto" w:fill="auto"/>
            <w:vAlign w:val="center"/>
          </w:tcPr>
          <w:p w14:paraId="65F32DA1" w14:textId="77777777" w:rsidR="001968EE" w:rsidRPr="009E08D3" w:rsidRDefault="001968EE" w:rsidP="002A78D2">
            <w:pPr>
              <w:rPr>
                <w:color w:val="000000"/>
                <w:sz w:val="18"/>
                <w:szCs w:val="20"/>
              </w:rPr>
            </w:pPr>
          </w:p>
        </w:tc>
        <w:tc>
          <w:tcPr>
            <w:tcW w:w="4874" w:type="dxa"/>
            <w:shd w:val="clear" w:color="auto" w:fill="auto"/>
            <w:vAlign w:val="center"/>
          </w:tcPr>
          <w:p w14:paraId="3D2A543A" w14:textId="77777777" w:rsidR="001968EE" w:rsidRPr="009E08D3" w:rsidRDefault="001968EE" w:rsidP="002A78D2">
            <w:pPr>
              <w:rPr>
                <w:color w:val="000000"/>
                <w:sz w:val="18"/>
                <w:szCs w:val="20"/>
              </w:rPr>
            </w:pPr>
          </w:p>
        </w:tc>
      </w:tr>
      <w:tr w:rsidR="001968EE" w:rsidRPr="005810A9" w14:paraId="6E9FECA5" w14:textId="77777777" w:rsidTr="002A78D2">
        <w:trPr>
          <w:trHeight w:val="864"/>
        </w:trPr>
        <w:tc>
          <w:tcPr>
            <w:tcW w:w="4874" w:type="dxa"/>
            <w:shd w:val="clear" w:color="auto" w:fill="auto"/>
            <w:vAlign w:val="center"/>
          </w:tcPr>
          <w:p w14:paraId="168DF485" w14:textId="77777777" w:rsidR="001968EE" w:rsidRPr="009E08D3" w:rsidRDefault="001968EE" w:rsidP="002A78D2">
            <w:pPr>
              <w:rPr>
                <w:color w:val="000000"/>
                <w:sz w:val="18"/>
                <w:szCs w:val="20"/>
              </w:rPr>
            </w:pPr>
          </w:p>
        </w:tc>
        <w:tc>
          <w:tcPr>
            <w:tcW w:w="4874" w:type="dxa"/>
            <w:shd w:val="clear" w:color="auto" w:fill="auto"/>
            <w:vAlign w:val="center"/>
          </w:tcPr>
          <w:p w14:paraId="5EEA3EAC" w14:textId="77777777" w:rsidR="001968EE" w:rsidRPr="009E08D3" w:rsidRDefault="001968EE" w:rsidP="002A78D2">
            <w:pPr>
              <w:rPr>
                <w:color w:val="000000"/>
                <w:sz w:val="18"/>
                <w:szCs w:val="20"/>
              </w:rPr>
            </w:pPr>
          </w:p>
        </w:tc>
        <w:tc>
          <w:tcPr>
            <w:tcW w:w="4874" w:type="dxa"/>
            <w:shd w:val="clear" w:color="auto" w:fill="auto"/>
            <w:vAlign w:val="center"/>
          </w:tcPr>
          <w:p w14:paraId="5B733AB4" w14:textId="77777777" w:rsidR="001968EE" w:rsidRPr="009E08D3" w:rsidRDefault="001968EE" w:rsidP="002A78D2">
            <w:pPr>
              <w:rPr>
                <w:color w:val="000000"/>
                <w:sz w:val="18"/>
                <w:szCs w:val="20"/>
              </w:rPr>
            </w:pPr>
          </w:p>
        </w:tc>
      </w:tr>
      <w:tr w:rsidR="001968EE" w:rsidRPr="005810A9" w14:paraId="1172E44A" w14:textId="77777777" w:rsidTr="002A78D2">
        <w:trPr>
          <w:trHeight w:val="864"/>
        </w:trPr>
        <w:tc>
          <w:tcPr>
            <w:tcW w:w="4874" w:type="dxa"/>
            <w:shd w:val="clear" w:color="auto" w:fill="auto"/>
            <w:vAlign w:val="center"/>
          </w:tcPr>
          <w:p w14:paraId="08466D4E" w14:textId="77777777" w:rsidR="001968EE" w:rsidRPr="009E08D3" w:rsidRDefault="001968EE" w:rsidP="002A78D2">
            <w:pPr>
              <w:rPr>
                <w:color w:val="000000"/>
                <w:sz w:val="18"/>
                <w:szCs w:val="20"/>
              </w:rPr>
            </w:pPr>
          </w:p>
        </w:tc>
        <w:tc>
          <w:tcPr>
            <w:tcW w:w="4874" w:type="dxa"/>
            <w:shd w:val="clear" w:color="auto" w:fill="auto"/>
            <w:vAlign w:val="center"/>
          </w:tcPr>
          <w:p w14:paraId="10DC0A74" w14:textId="77777777" w:rsidR="001968EE" w:rsidRPr="009E08D3" w:rsidRDefault="001968EE" w:rsidP="002A78D2">
            <w:pPr>
              <w:rPr>
                <w:color w:val="000000"/>
                <w:sz w:val="18"/>
                <w:szCs w:val="20"/>
              </w:rPr>
            </w:pPr>
          </w:p>
        </w:tc>
        <w:tc>
          <w:tcPr>
            <w:tcW w:w="4874" w:type="dxa"/>
            <w:shd w:val="clear" w:color="auto" w:fill="auto"/>
            <w:vAlign w:val="center"/>
          </w:tcPr>
          <w:p w14:paraId="6489B1B2" w14:textId="77777777" w:rsidR="001968EE" w:rsidRPr="009E08D3" w:rsidRDefault="001968EE" w:rsidP="002A78D2">
            <w:pPr>
              <w:rPr>
                <w:color w:val="000000"/>
                <w:sz w:val="18"/>
                <w:szCs w:val="20"/>
              </w:rPr>
            </w:pPr>
          </w:p>
        </w:tc>
      </w:tr>
      <w:tr w:rsidR="001968EE" w:rsidRPr="005810A9" w14:paraId="278B348B" w14:textId="77777777" w:rsidTr="002A78D2">
        <w:trPr>
          <w:trHeight w:val="864"/>
        </w:trPr>
        <w:tc>
          <w:tcPr>
            <w:tcW w:w="4874" w:type="dxa"/>
            <w:shd w:val="clear" w:color="auto" w:fill="auto"/>
            <w:vAlign w:val="center"/>
          </w:tcPr>
          <w:p w14:paraId="7FACB090" w14:textId="77777777" w:rsidR="001968EE" w:rsidRPr="009E08D3" w:rsidRDefault="001968EE" w:rsidP="002A78D2">
            <w:pPr>
              <w:rPr>
                <w:color w:val="000000"/>
                <w:sz w:val="18"/>
                <w:szCs w:val="20"/>
              </w:rPr>
            </w:pPr>
          </w:p>
        </w:tc>
        <w:tc>
          <w:tcPr>
            <w:tcW w:w="4874" w:type="dxa"/>
            <w:shd w:val="clear" w:color="auto" w:fill="auto"/>
            <w:vAlign w:val="center"/>
          </w:tcPr>
          <w:p w14:paraId="1EFE81AB" w14:textId="77777777" w:rsidR="001968EE" w:rsidRPr="009E08D3" w:rsidRDefault="001968EE" w:rsidP="002A78D2">
            <w:pPr>
              <w:rPr>
                <w:color w:val="000000"/>
                <w:sz w:val="18"/>
                <w:szCs w:val="20"/>
              </w:rPr>
            </w:pPr>
          </w:p>
        </w:tc>
        <w:tc>
          <w:tcPr>
            <w:tcW w:w="4874" w:type="dxa"/>
            <w:shd w:val="clear" w:color="auto" w:fill="auto"/>
            <w:vAlign w:val="center"/>
          </w:tcPr>
          <w:p w14:paraId="24C1529E" w14:textId="77777777" w:rsidR="001968EE" w:rsidRPr="009E08D3" w:rsidRDefault="001968EE" w:rsidP="002A78D2">
            <w:pPr>
              <w:rPr>
                <w:color w:val="000000"/>
                <w:sz w:val="18"/>
                <w:szCs w:val="20"/>
              </w:rPr>
            </w:pPr>
          </w:p>
        </w:tc>
      </w:tr>
      <w:tr w:rsidR="001968EE" w:rsidRPr="005810A9" w14:paraId="0A3EF62D" w14:textId="77777777" w:rsidTr="002A78D2">
        <w:trPr>
          <w:trHeight w:val="864"/>
        </w:trPr>
        <w:tc>
          <w:tcPr>
            <w:tcW w:w="4874" w:type="dxa"/>
            <w:shd w:val="clear" w:color="auto" w:fill="auto"/>
            <w:vAlign w:val="center"/>
          </w:tcPr>
          <w:p w14:paraId="226B745E" w14:textId="77777777" w:rsidR="001968EE" w:rsidRPr="009E08D3" w:rsidRDefault="001968EE" w:rsidP="002A78D2">
            <w:pPr>
              <w:rPr>
                <w:color w:val="000000"/>
                <w:sz w:val="18"/>
                <w:szCs w:val="20"/>
              </w:rPr>
            </w:pPr>
          </w:p>
        </w:tc>
        <w:tc>
          <w:tcPr>
            <w:tcW w:w="4874" w:type="dxa"/>
            <w:shd w:val="clear" w:color="auto" w:fill="auto"/>
            <w:vAlign w:val="center"/>
          </w:tcPr>
          <w:p w14:paraId="0F5BF2A6" w14:textId="77777777" w:rsidR="001968EE" w:rsidRPr="009E08D3" w:rsidRDefault="001968EE" w:rsidP="002A78D2">
            <w:pPr>
              <w:rPr>
                <w:color w:val="000000"/>
                <w:sz w:val="18"/>
                <w:szCs w:val="20"/>
              </w:rPr>
            </w:pPr>
          </w:p>
        </w:tc>
        <w:tc>
          <w:tcPr>
            <w:tcW w:w="4874" w:type="dxa"/>
            <w:shd w:val="clear" w:color="auto" w:fill="auto"/>
            <w:vAlign w:val="center"/>
          </w:tcPr>
          <w:p w14:paraId="55787C22" w14:textId="77777777" w:rsidR="001968EE" w:rsidRPr="009E08D3" w:rsidRDefault="001968EE" w:rsidP="002A78D2">
            <w:pPr>
              <w:rPr>
                <w:color w:val="000000"/>
                <w:sz w:val="18"/>
                <w:szCs w:val="20"/>
              </w:rPr>
            </w:pPr>
          </w:p>
        </w:tc>
      </w:tr>
      <w:tr w:rsidR="001968EE" w:rsidRPr="005810A9" w14:paraId="076D8739" w14:textId="77777777" w:rsidTr="002A78D2">
        <w:trPr>
          <w:trHeight w:val="864"/>
        </w:trPr>
        <w:tc>
          <w:tcPr>
            <w:tcW w:w="4874" w:type="dxa"/>
            <w:shd w:val="clear" w:color="auto" w:fill="auto"/>
            <w:vAlign w:val="center"/>
          </w:tcPr>
          <w:p w14:paraId="2C76DD50" w14:textId="77777777" w:rsidR="001968EE" w:rsidRPr="009E08D3" w:rsidRDefault="001968EE" w:rsidP="002A78D2">
            <w:pPr>
              <w:rPr>
                <w:color w:val="000000"/>
                <w:sz w:val="18"/>
                <w:szCs w:val="20"/>
              </w:rPr>
            </w:pPr>
          </w:p>
        </w:tc>
        <w:tc>
          <w:tcPr>
            <w:tcW w:w="4874" w:type="dxa"/>
            <w:shd w:val="clear" w:color="auto" w:fill="auto"/>
            <w:vAlign w:val="center"/>
          </w:tcPr>
          <w:p w14:paraId="67150C0B" w14:textId="77777777" w:rsidR="001968EE" w:rsidRPr="009E08D3" w:rsidRDefault="001968EE" w:rsidP="002A78D2">
            <w:pPr>
              <w:rPr>
                <w:color w:val="000000"/>
                <w:sz w:val="18"/>
                <w:szCs w:val="20"/>
              </w:rPr>
            </w:pPr>
          </w:p>
        </w:tc>
        <w:tc>
          <w:tcPr>
            <w:tcW w:w="4874" w:type="dxa"/>
            <w:shd w:val="clear" w:color="auto" w:fill="auto"/>
            <w:vAlign w:val="center"/>
          </w:tcPr>
          <w:p w14:paraId="2D7BF4DD" w14:textId="77777777" w:rsidR="001968EE" w:rsidRPr="009E08D3" w:rsidRDefault="001968EE" w:rsidP="002A78D2">
            <w:pPr>
              <w:rPr>
                <w:color w:val="000000"/>
                <w:sz w:val="18"/>
                <w:szCs w:val="20"/>
              </w:rPr>
            </w:pPr>
          </w:p>
        </w:tc>
      </w:tr>
      <w:tr w:rsidR="001968EE" w:rsidRPr="005810A9" w14:paraId="2556ECE0" w14:textId="77777777" w:rsidTr="002A78D2">
        <w:trPr>
          <w:trHeight w:val="864"/>
        </w:trPr>
        <w:tc>
          <w:tcPr>
            <w:tcW w:w="4874" w:type="dxa"/>
            <w:tcBorders>
              <w:bottom w:val="single" w:sz="18" w:space="0" w:color="BFBFBF" w:themeColor="background1" w:themeShade="BF"/>
            </w:tcBorders>
            <w:shd w:val="clear" w:color="auto" w:fill="auto"/>
            <w:vAlign w:val="center"/>
          </w:tcPr>
          <w:p w14:paraId="0FE94D62" w14:textId="77777777" w:rsidR="001968EE" w:rsidRPr="009E08D3" w:rsidRDefault="001968EE" w:rsidP="002A78D2">
            <w:pPr>
              <w:rPr>
                <w:color w:val="000000"/>
                <w:sz w:val="18"/>
                <w:szCs w:val="20"/>
              </w:rPr>
            </w:pPr>
          </w:p>
        </w:tc>
        <w:tc>
          <w:tcPr>
            <w:tcW w:w="4874" w:type="dxa"/>
            <w:tcBorders>
              <w:bottom w:val="single" w:sz="18" w:space="0" w:color="BFBFBF" w:themeColor="background1" w:themeShade="BF"/>
            </w:tcBorders>
            <w:shd w:val="clear" w:color="auto" w:fill="auto"/>
            <w:vAlign w:val="center"/>
          </w:tcPr>
          <w:p w14:paraId="044A5A82" w14:textId="77777777" w:rsidR="001968EE" w:rsidRPr="009E08D3" w:rsidRDefault="001968EE" w:rsidP="002A78D2">
            <w:pPr>
              <w:rPr>
                <w:color w:val="000000"/>
                <w:sz w:val="18"/>
                <w:szCs w:val="20"/>
              </w:rPr>
            </w:pPr>
          </w:p>
        </w:tc>
        <w:tc>
          <w:tcPr>
            <w:tcW w:w="4874" w:type="dxa"/>
            <w:tcBorders>
              <w:bottom w:val="single" w:sz="18" w:space="0" w:color="BFBFBF" w:themeColor="background1" w:themeShade="BF"/>
            </w:tcBorders>
            <w:shd w:val="clear" w:color="auto" w:fill="auto"/>
            <w:vAlign w:val="center"/>
          </w:tcPr>
          <w:p w14:paraId="337EDFA8" w14:textId="77777777" w:rsidR="001968EE" w:rsidRPr="009E08D3" w:rsidRDefault="001968EE" w:rsidP="002A78D2">
            <w:pPr>
              <w:rPr>
                <w:color w:val="000000"/>
                <w:sz w:val="18"/>
                <w:szCs w:val="20"/>
              </w:rPr>
            </w:pPr>
          </w:p>
        </w:tc>
      </w:tr>
    </w:tbl>
    <w:p w14:paraId="12CA13BC" w14:textId="77777777" w:rsidR="001968EE" w:rsidRDefault="001968EE" w:rsidP="001968EE">
      <w:pPr>
        <w:spacing w:line="276" w:lineRule="auto"/>
        <w:outlineLvl w:val="0"/>
        <w:rPr>
          <w:bCs/>
          <w:color w:val="808080" w:themeColor="background1" w:themeShade="80"/>
          <w:szCs w:val="20"/>
        </w:rPr>
      </w:pPr>
    </w:p>
    <w:p w14:paraId="6D63DC46" w14:textId="77777777" w:rsidR="001968EE" w:rsidRDefault="001968EE" w:rsidP="001968EE">
      <w:pPr>
        <w:spacing w:line="276" w:lineRule="auto"/>
        <w:outlineLvl w:val="0"/>
        <w:rPr>
          <w:bCs/>
          <w:color w:val="808080" w:themeColor="background1" w:themeShade="80"/>
          <w:szCs w:val="20"/>
        </w:rPr>
      </w:pPr>
    </w:p>
    <w:p w14:paraId="2B06667D" w14:textId="77777777" w:rsidR="001968EE" w:rsidRDefault="001968EE" w:rsidP="001032AD">
      <w:pPr>
        <w:spacing w:line="276" w:lineRule="auto"/>
        <w:outlineLvl w:val="0"/>
        <w:rPr>
          <w:bCs/>
          <w:color w:val="808080" w:themeColor="background1" w:themeShade="80"/>
          <w:szCs w:val="20"/>
        </w:rPr>
      </w:pPr>
    </w:p>
    <w:p w14:paraId="2F968308" w14:textId="77777777" w:rsidR="001968EE" w:rsidRDefault="001968EE" w:rsidP="001968EE">
      <w:pPr>
        <w:jc w:val="center"/>
        <w:rPr>
          <w:bCs/>
          <w:color w:val="808080" w:themeColor="background1" w:themeShade="80"/>
          <w:szCs w:val="20"/>
        </w:rPr>
      </w:pPr>
    </w:p>
    <w:p w14:paraId="3C2D9788" w14:textId="77777777" w:rsidR="00C74F3F" w:rsidRDefault="00C74F3F" w:rsidP="00C74F3F">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3C1B1D24" w14:textId="77777777" w:rsidR="00C74F3F" w:rsidRDefault="00C74F3F" w:rsidP="00C74F3F">
      <w:pPr>
        <w:spacing w:line="276" w:lineRule="auto"/>
        <w:outlineLvl w:val="0"/>
        <w:rPr>
          <w:bCs/>
          <w:color w:val="808080" w:themeColor="background1" w:themeShade="80"/>
          <w:szCs w:val="20"/>
        </w:rPr>
      </w:pPr>
    </w:p>
    <w:p w14:paraId="7739B4A8" w14:textId="77777777" w:rsidR="00C74F3F" w:rsidRPr="001968EE" w:rsidRDefault="00C74F3F" w:rsidP="00C74F3F">
      <w:pPr>
        <w:shd w:val="clear" w:color="auto" w:fill="FFFFFF"/>
        <w:rPr>
          <w:color w:val="000000" w:themeColor="text1"/>
          <w:sz w:val="28"/>
          <w:szCs w:val="32"/>
        </w:rPr>
      </w:pPr>
      <w:r w:rsidRPr="001968EE">
        <w:rPr>
          <w:color w:val="000000" w:themeColor="text1"/>
          <w:sz w:val="28"/>
          <w:szCs w:val="32"/>
        </w:rPr>
        <w:t>IDENTIFY PEOPLE</w:t>
      </w:r>
      <w:r>
        <w:rPr>
          <w:color w:val="000000" w:themeColor="text1"/>
          <w:sz w:val="28"/>
          <w:szCs w:val="32"/>
        </w:rPr>
        <w:t xml:space="preserve"> </w:t>
      </w:r>
      <w:r w:rsidRPr="001968EE">
        <w:rPr>
          <w:color w:val="595959" w:themeColor="text1" w:themeTint="A6"/>
          <w:sz w:val="22"/>
        </w:rPr>
        <w:t>continued</w:t>
      </w:r>
    </w:p>
    <w:p w14:paraId="7BD49547" w14:textId="77777777" w:rsidR="00C74F3F" w:rsidRDefault="00C74F3F" w:rsidP="00C74F3F">
      <w:pPr>
        <w:shd w:val="clear" w:color="auto" w:fill="FFFFFF"/>
        <w:rPr>
          <w:b/>
          <w:bCs/>
          <w:color w:val="000000" w:themeColor="text1"/>
          <w:sz w:val="22"/>
          <w:szCs w:val="28"/>
        </w:rPr>
      </w:pPr>
    </w:p>
    <w:p w14:paraId="256FB590" w14:textId="77777777" w:rsidR="00C74F3F" w:rsidRPr="001968EE" w:rsidRDefault="00C74F3F" w:rsidP="00925A7C">
      <w:pPr>
        <w:shd w:val="clear" w:color="auto" w:fill="FFFFFF"/>
        <w:spacing w:line="276" w:lineRule="auto"/>
        <w:rPr>
          <w:b/>
          <w:bCs/>
          <w:color w:val="000000" w:themeColor="text1"/>
          <w:sz w:val="22"/>
          <w:szCs w:val="28"/>
        </w:rPr>
      </w:pPr>
      <w:r w:rsidRPr="00C74F3F">
        <w:rPr>
          <w:b/>
          <w:bCs/>
          <w:color w:val="000000" w:themeColor="text1"/>
          <w:sz w:val="22"/>
          <w:szCs w:val="28"/>
        </w:rPr>
        <w:t>Identify and Know Your Stakeholders</w:t>
      </w:r>
    </w:p>
    <w:p w14:paraId="49951706" w14:textId="77777777" w:rsidR="00C74F3F" w:rsidRPr="001968EE" w:rsidRDefault="00C74F3F" w:rsidP="00C74F3F">
      <w:pPr>
        <w:shd w:val="clear" w:color="auto" w:fill="FFFFFF"/>
        <w:spacing w:after="315"/>
        <w:rPr>
          <w:b/>
          <w:bCs/>
          <w:sz w:val="22"/>
          <w:szCs w:val="28"/>
        </w:rPr>
      </w:pPr>
      <w:r w:rsidRPr="00C74F3F">
        <w:rPr>
          <w:szCs w:val="22"/>
        </w:rPr>
        <w:t>Create a complete database of internal and external stakeholders to guarantee that they obtain the exact messages you want them to hear and potentially repeat to other individuals or media outlets. Use the Smartsheet Stakeholder Communication Plan Template and update it frequently.</w:t>
      </w:r>
    </w:p>
    <w:tbl>
      <w:tblPr>
        <w:tblW w:w="146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437"/>
        <w:gridCol w:w="2437"/>
        <w:gridCol w:w="2956"/>
        <w:gridCol w:w="1918"/>
        <w:gridCol w:w="1682"/>
        <w:gridCol w:w="3194"/>
      </w:tblGrid>
      <w:tr w:rsidR="00C74F3F" w:rsidRPr="005810A9" w14:paraId="7C4E2CB3" w14:textId="77777777" w:rsidTr="002A78D2">
        <w:trPr>
          <w:trHeight w:val="432"/>
        </w:trPr>
        <w:tc>
          <w:tcPr>
            <w:tcW w:w="14624" w:type="dxa"/>
            <w:gridSpan w:val="6"/>
            <w:tcBorders>
              <w:top w:val="nil"/>
              <w:left w:val="nil"/>
              <w:right w:val="nil"/>
            </w:tcBorders>
            <w:shd w:val="clear" w:color="auto" w:fill="auto"/>
            <w:noWrap/>
            <w:vAlign w:val="center"/>
            <w:hideMark/>
          </w:tcPr>
          <w:p w14:paraId="77A1267B" w14:textId="77777777" w:rsidR="00C74F3F" w:rsidRPr="006A02AA" w:rsidRDefault="00C74F3F" w:rsidP="002A78D2">
            <w:pPr>
              <w:ind w:left="-109"/>
              <w:rPr>
                <w:b/>
                <w:bCs/>
                <w:color w:val="000000" w:themeColor="text1"/>
                <w:sz w:val="21"/>
                <w:szCs w:val="18"/>
              </w:rPr>
            </w:pPr>
            <w:r w:rsidRPr="006A02AA">
              <w:rPr>
                <w:b/>
                <w:bCs/>
                <w:color w:val="000000" w:themeColor="text1"/>
                <w:sz w:val="21"/>
                <w:szCs w:val="18"/>
              </w:rPr>
              <w:t>STAKEHOLDER COMMUNICATION PLAN</w:t>
            </w:r>
          </w:p>
        </w:tc>
      </w:tr>
      <w:tr w:rsidR="00C74F3F" w:rsidRPr="005810A9" w14:paraId="2A575122" w14:textId="77777777" w:rsidTr="00C74F3F">
        <w:trPr>
          <w:trHeight w:val="576"/>
        </w:trPr>
        <w:tc>
          <w:tcPr>
            <w:tcW w:w="2437" w:type="dxa"/>
            <w:tcBorders>
              <w:bottom w:val="single" w:sz="8" w:space="0" w:color="BFBFBF" w:themeColor="background1" w:themeShade="BF"/>
            </w:tcBorders>
            <w:shd w:val="clear" w:color="auto" w:fill="D5DCE4" w:themeFill="text2" w:themeFillTint="33"/>
            <w:vAlign w:val="center"/>
          </w:tcPr>
          <w:p w14:paraId="5E15BE25" w14:textId="77777777" w:rsidR="00C74F3F" w:rsidRPr="001968EE" w:rsidRDefault="00C74F3F" w:rsidP="002A78D2">
            <w:pPr>
              <w:rPr>
                <w:b/>
                <w:bCs/>
                <w:iCs/>
                <w:color w:val="000000" w:themeColor="text1"/>
                <w:sz w:val="18"/>
                <w:szCs w:val="18"/>
              </w:rPr>
            </w:pPr>
            <w:r>
              <w:rPr>
                <w:b/>
                <w:bCs/>
                <w:iCs/>
                <w:color w:val="000000" w:themeColor="text1"/>
                <w:sz w:val="18"/>
                <w:szCs w:val="18"/>
              </w:rPr>
              <w:t>STAKEHOLDER</w:t>
            </w:r>
          </w:p>
        </w:tc>
        <w:tc>
          <w:tcPr>
            <w:tcW w:w="2437" w:type="dxa"/>
            <w:tcBorders>
              <w:bottom w:val="single" w:sz="8" w:space="0" w:color="BFBFBF" w:themeColor="background1" w:themeShade="BF"/>
            </w:tcBorders>
            <w:shd w:val="clear" w:color="auto" w:fill="D5DCE4" w:themeFill="text2" w:themeFillTint="33"/>
            <w:vAlign w:val="center"/>
          </w:tcPr>
          <w:p w14:paraId="032C79AC" w14:textId="77777777" w:rsidR="00C74F3F" w:rsidRPr="001968EE" w:rsidRDefault="00C74F3F" w:rsidP="002A78D2">
            <w:pPr>
              <w:rPr>
                <w:b/>
                <w:bCs/>
                <w:iCs/>
                <w:color w:val="000000" w:themeColor="text1"/>
                <w:sz w:val="18"/>
                <w:szCs w:val="18"/>
              </w:rPr>
            </w:pPr>
            <w:r>
              <w:rPr>
                <w:b/>
                <w:bCs/>
                <w:iCs/>
                <w:color w:val="000000" w:themeColor="text1"/>
                <w:sz w:val="18"/>
                <w:szCs w:val="18"/>
              </w:rPr>
              <w:t>POWER / INTEREST</w:t>
            </w:r>
          </w:p>
        </w:tc>
        <w:tc>
          <w:tcPr>
            <w:tcW w:w="2956" w:type="dxa"/>
            <w:tcBorders>
              <w:bottom w:val="single" w:sz="8" w:space="0" w:color="BFBFBF" w:themeColor="background1" w:themeShade="BF"/>
            </w:tcBorders>
            <w:shd w:val="clear" w:color="auto" w:fill="D5DCE4" w:themeFill="text2" w:themeFillTint="33"/>
            <w:vAlign w:val="center"/>
          </w:tcPr>
          <w:p w14:paraId="5C4461FF" w14:textId="77777777" w:rsidR="00C74F3F" w:rsidRPr="001968EE" w:rsidRDefault="00C74F3F" w:rsidP="002A78D2">
            <w:pPr>
              <w:rPr>
                <w:b/>
                <w:bCs/>
                <w:iCs/>
                <w:color w:val="000000" w:themeColor="text1"/>
                <w:sz w:val="18"/>
                <w:szCs w:val="18"/>
              </w:rPr>
            </w:pPr>
            <w:r>
              <w:rPr>
                <w:b/>
                <w:bCs/>
                <w:iCs/>
                <w:color w:val="000000" w:themeColor="text1"/>
                <w:sz w:val="18"/>
                <w:szCs w:val="18"/>
              </w:rPr>
              <w:t>KEY INTEREST &amp; ISSUES</w:t>
            </w:r>
          </w:p>
        </w:tc>
        <w:tc>
          <w:tcPr>
            <w:tcW w:w="1918" w:type="dxa"/>
            <w:tcBorders>
              <w:bottom w:val="single" w:sz="8" w:space="0" w:color="BFBFBF" w:themeColor="background1" w:themeShade="BF"/>
            </w:tcBorders>
            <w:shd w:val="clear" w:color="auto" w:fill="D5DCE4" w:themeFill="text2" w:themeFillTint="33"/>
            <w:vAlign w:val="center"/>
          </w:tcPr>
          <w:p w14:paraId="46705B6A" w14:textId="77777777" w:rsidR="00C74F3F" w:rsidRPr="001968EE" w:rsidRDefault="00C74F3F" w:rsidP="002A78D2">
            <w:pPr>
              <w:rPr>
                <w:b/>
                <w:bCs/>
                <w:iCs/>
                <w:color w:val="000000" w:themeColor="text1"/>
                <w:sz w:val="18"/>
                <w:szCs w:val="18"/>
              </w:rPr>
            </w:pPr>
            <w:r>
              <w:rPr>
                <w:b/>
                <w:bCs/>
                <w:iCs/>
                <w:color w:val="000000" w:themeColor="text1"/>
                <w:sz w:val="18"/>
                <w:szCs w:val="18"/>
              </w:rPr>
              <w:t>COMMUNICATION VEHICLE</w:t>
            </w:r>
          </w:p>
        </w:tc>
        <w:tc>
          <w:tcPr>
            <w:tcW w:w="1682" w:type="dxa"/>
            <w:tcBorders>
              <w:bottom w:val="single" w:sz="8" w:space="0" w:color="BFBFBF" w:themeColor="background1" w:themeShade="BF"/>
            </w:tcBorders>
            <w:shd w:val="clear" w:color="auto" w:fill="D5DCE4" w:themeFill="text2" w:themeFillTint="33"/>
            <w:vAlign w:val="center"/>
          </w:tcPr>
          <w:p w14:paraId="5F6FD1F0" w14:textId="77777777" w:rsidR="00C74F3F" w:rsidRPr="001968EE" w:rsidRDefault="00C74F3F" w:rsidP="002A78D2">
            <w:pPr>
              <w:rPr>
                <w:b/>
                <w:bCs/>
                <w:iCs/>
                <w:color w:val="000000" w:themeColor="text1"/>
                <w:sz w:val="18"/>
                <w:szCs w:val="18"/>
              </w:rPr>
            </w:pPr>
            <w:r>
              <w:rPr>
                <w:b/>
                <w:bCs/>
                <w:iCs/>
                <w:color w:val="000000" w:themeColor="text1"/>
                <w:sz w:val="18"/>
                <w:szCs w:val="18"/>
              </w:rPr>
              <w:t>FREQUENCY</w:t>
            </w:r>
          </w:p>
        </w:tc>
        <w:tc>
          <w:tcPr>
            <w:tcW w:w="3194" w:type="dxa"/>
            <w:tcBorders>
              <w:bottom w:val="single" w:sz="8" w:space="0" w:color="BFBFBF" w:themeColor="background1" w:themeShade="BF"/>
            </w:tcBorders>
            <w:shd w:val="clear" w:color="auto" w:fill="D5DCE4" w:themeFill="text2" w:themeFillTint="33"/>
            <w:vAlign w:val="center"/>
          </w:tcPr>
          <w:p w14:paraId="5FD5DB9F" w14:textId="77777777" w:rsidR="00C74F3F" w:rsidRPr="001968EE" w:rsidRDefault="00C74F3F" w:rsidP="002A78D2">
            <w:pPr>
              <w:rPr>
                <w:b/>
                <w:bCs/>
                <w:iCs/>
                <w:color w:val="000000" w:themeColor="text1"/>
                <w:sz w:val="18"/>
                <w:szCs w:val="18"/>
              </w:rPr>
            </w:pPr>
            <w:r>
              <w:rPr>
                <w:b/>
                <w:bCs/>
                <w:iCs/>
                <w:color w:val="000000" w:themeColor="text1"/>
                <w:sz w:val="18"/>
                <w:szCs w:val="18"/>
              </w:rPr>
              <w:t>COMMENTS</w:t>
            </w:r>
          </w:p>
        </w:tc>
      </w:tr>
      <w:tr w:rsidR="00C74F3F" w:rsidRPr="005810A9" w14:paraId="13339857" w14:textId="77777777" w:rsidTr="00C74F3F">
        <w:trPr>
          <w:trHeight w:val="1080"/>
        </w:trPr>
        <w:tc>
          <w:tcPr>
            <w:tcW w:w="2437" w:type="dxa"/>
            <w:shd w:val="clear" w:color="auto" w:fill="auto"/>
            <w:vAlign w:val="center"/>
          </w:tcPr>
          <w:p w14:paraId="72D04E2E" w14:textId="77777777" w:rsidR="00C74F3F" w:rsidRPr="009E08D3" w:rsidRDefault="00C74F3F" w:rsidP="002A78D2">
            <w:pPr>
              <w:rPr>
                <w:color w:val="000000"/>
                <w:sz w:val="18"/>
                <w:szCs w:val="20"/>
              </w:rPr>
            </w:pPr>
          </w:p>
        </w:tc>
        <w:tc>
          <w:tcPr>
            <w:tcW w:w="2437" w:type="dxa"/>
            <w:shd w:val="clear" w:color="auto" w:fill="auto"/>
            <w:vAlign w:val="center"/>
          </w:tcPr>
          <w:p w14:paraId="3C5429D5" w14:textId="77777777" w:rsidR="00C74F3F" w:rsidRPr="009E08D3" w:rsidRDefault="00C74F3F" w:rsidP="002A78D2">
            <w:pPr>
              <w:rPr>
                <w:color w:val="000000"/>
                <w:sz w:val="18"/>
                <w:szCs w:val="20"/>
              </w:rPr>
            </w:pPr>
          </w:p>
        </w:tc>
        <w:tc>
          <w:tcPr>
            <w:tcW w:w="2956" w:type="dxa"/>
            <w:shd w:val="clear" w:color="auto" w:fill="auto"/>
            <w:vAlign w:val="center"/>
          </w:tcPr>
          <w:p w14:paraId="03D5923F" w14:textId="77777777" w:rsidR="00C74F3F" w:rsidRPr="009E08D3" w:rsidRDefault="00C74F3F" w:rsidP="002A78D2">
            <w:pPr>
              <w:rPr>
                <w:color w:val="000000"/>
                <w:sz w:val="18"/>
                <w:szCs w:val="20"/>
              </w:rPr>
            </w:pPr>
          </w:p>
        </w:tc>
        <w:tc>
          <w:tcPr>
            <w:tcW w:w="1918" w:type="dxa"/>
            <w:shd w:val="clear" w:color="auto" w:fill="auto"/>
            <w:vAlign w:val="center"/>
          </w:tcPr>
          <w:p w14:paraId="33582167" w14:textId="77777777" w:rsidR="00C74F3F" w:rsidRPr="009E08D3" w:rsidRDefault="00C74F3F" w:rsidP="002A78D2">
            <w:pPr>
              <w:rPr>
                <w:color w:val="000000"/>
                <w:sz w:val="18"/>
                <w:szCs w:val="20"/>
              </w:rPr>
            </w:pPr>
          </w:p>
        </w:tc>
        <w:tc>
          <w:tcPr>
            <w:tcW w:w="1682" w:type="dxa"/>
            <w:shd w:val="clear" w:color="auto" w:fill="auto"/>
            <w:vAlign w:val="center"/>
          </w:tcPr>
          <w:p w14:paraId="57062DD4" w14:textId="77777777" w:rsidR="00C74F3F" w:rsidRPr="009E08D3" w:rsidRDefault="00C74F3F" w:rsidP="002A78D2">
            <w:pPr>
              <w:rPr>
                <w:color w:val="000000"/>
                <w:sz w:val="18"/>
                <w:szCs w:val="20"/>
              </w:rPr>
            </w:pPr>
          </w:p>
        </w:tc>
        <w:tc>
          <w:tcPr>
            <w:tcW w:w="3194" w:type="dxa"/>
            <w:shd w:val="clear" w:color="auto" w:fill="auto"/>
            <w:vAlign w:val="center"/>
          </w:tcPr>
          <w:p w14:paraId="23190DD0" w14:textId="77777777" w:rsidR="00C74F3F" w:rsidRPr="009E08D3" w:rsidRDefault="00C74F3F" w:rsidP="002A78D2">
            <w:pPr>
              <w:rPr>
                <w:color w:val="000000"/>
                <w:sz w:val="18"/>
                <w:szCs w:val="20"/>
              </w:rPr>
            </w:pPr>
          </w:p>
        </w:tc>
      </w:tr>
      <w:tr w:rsidR="00C74F3F" w:rsidRPr="005810A9" w14:paraId="24556FEC" w14:textId="77777777" w:rsidTr="00C74F3F">
        <w:trPr>
          <w:trHeight w:val="1080"/>
        </w:trPr>
        <w:tc>
          <w:tcPr>
            <w:tcW w:w="2437" w:type="dxa"/>
            <w:shd w:val="clear" w:color="auto" w:fill="EAEEF3"/>
            <w:vAlign w:val="center"/>
          </w:tcPr>
          <w:p w14:paraId="3D6808CA" w14:textId="77777777" w:rsidR="00C74F3F" w:rsidRPr="009E08D3" w:rsidRDefault="00C74F3F" w:rsidP="002A78D2">
            <w:pPr>
              <w:rPr>
                <w:color w:val="000000"/>
                <w:sz w:val="18"/>
                <w:szCs w:val="20"/>
              </w:rPr>
            </w:pPr>
          </w:p>
        </w:tc>
        <w:tc>
          <w:tcPr>
            <w:tcW w:w="2437" w:type="dxa"/>
            <w:shd w:val="clear" w:color="auto" w:fill="EAEEF3"/>
            <w:vAlign w:val="center"/>
          </w:tcPr>
          <w:p w14:paraId="5B25F649" w14:textId="77777777" w:rsidR="00C74F3F" w:rsidRPr="009E08D3" w:rsidRDefault="00C74F3F" w:rsidP="002A78D2">
            <w:pPr>
              <w:rPr>
                <w:color w:val="000000"/>
                <w:sz w:val="18"/>
                <w:szCs w:val="20"/>
              </w:rPr>
            </w:pPr>
          </w:p>
        </w:tc>
        <w:tc>
          <w:tcPr>
            <w:tcW w:w="2956" w:type="dxa"/>
            <w:shd w:val="clear" w:color="auto" w:fill="EAEEF3"/>
            <w:vAlign w:val="center"/>
          </w:tcPr>
          <w:p w14:paraId="5A66449B" w14:textId="77777777" w:rsidR="00C74F3F" w:rsidRPr="009E08D3" w:rsidRDefault="00C74F3F" w:rsidP="002A78D2">
            <w:pPr>
              <w:rPr>
                <w:color w:val="000000"/>
                <w:sz w:val="18"/>
                <w:szCs w:val="20"/>
              </w:rPr>
            </w:pPr>
          </w:p>
        </w:tc>
        <w:tc>
          <w:tcPr>
            <w:tcW w:w="1918" w:type="dxa"/>
            <w:shd w:val="clear" w:color="auto" w:fill="EAEEF3"/>
            <w:vAlign w:val="center"/>
          </w:tcPr>
          <w:p w14:paraId="2062D257" w14:textId="77777777" w:rsidR="00C74F3F" w:rsidRPr="009E08D3" w:rsidRDefault="00C74F3F" w:rsidP="002A78D2">
            <w:pPr>
              <w:rPr>
                <w:color w:val="000000"/>
                <w:sz w:val="18"/>
                <w:szCs w:val="20"/>
              </w:rPr>
            </w:pPr>
          </w:p>
        </w:tc>
        <w:tc>
          <w:tcPr>
            <w:tcW w:w="1682" w:type="dxa"/>
            <w:shd w:val="clear" w:color="auto" w:fill="EAEEF3"/>
            <w:vAlign w:val="center"/>
          </w:tcPr>
          <w:p w14:paraId="0A2C19E4" w14:textId="77777777" w:rsidR="00C74F3F" w:rsidRPr="009E08D3" w:rsidRDefault="00C74F3F" w:rsidP="002A78D2">
            <w:pPr>
              <w:rPr>
                <w:color w:val="000000"/>
                <w:sz w:val="18"/>
                <w:szCs w:val="20"/>
              </w:rPr>
            </w:pPr>
          </w:p>
        </w:tc>
        <w:tc>
          <w:tcPr>
            <w:tcW w:w="3194" w:type="dxa"/>
            <w:shd w:val="clear" w:color="auto" w:fill="EAEEF3"/>
            <w:vAlign w:val="center"/>
          </w:tcPr>
          <w:p w14:paraId="58EA01D7" w14:textId="77777777" w:rsidR="00C74F3F" w:rsidRPr="009E08D3" w:rsidRDefault="00C74F3F" w:rsidP="002A78D2">
            <w:pPr>
              <w:rPr>
                <w:color w:val="000000"/>
                <w:sz w:val="18"/>
                <w:szCs w:val="20"/>
              </w:rPr>
            </w:pPr>
          </w:p>
        </w:tc>
      </w:tr>
      <w:tr w:rsidR="00C74F3F" w:rsidRPr="005810A9" w14:paraId="4A3C6BFF" w14:textId="77777777" w:rsidTr="00C74F3F">
        <w:trPr>
          <w:trHeight w:val="1080"/>
        </w:trPr>
        <w:tc>
          <w:tcPr>
            <w:tcW w:w="2437" w:type="dxa"/>
            <w:shd w:val="clear" w:color="auto" w:fill="auto"/>
            <w:vAlign w:val="center"/>
          </w:tcPr>
          <w:p w14:paraId="7CB369E7" w14:textId="77777777" w:rsidR="00C74F3F" w:rsidRPr="009E08D3" w:rsidRDefault="00C74F3F" w:rsidP="002A78D2">
            <w:pPr>
              <w:rPr>
                <w:color w:val="000000"/>
                <w:sz w:val="18"/>
                <w:szCs w:val="20"/>
              </w:rPr>
            </w:pPr>
          </w:p>
        </w:tc>
        <w:tc>
          <w:tcPr>
            <w:tcW w:w="2437" w:type="dxa"/>
            <w:shd w:val="clear" w:color="auto" w:fill="auto"/>
            <w:vAlign w:val="center"/>
          </w:tcPr>
          <w:p w14:paraId="09F2B377" w14:textId="77777777" w:rsidR="00C74F3F" w:rsidRPr="009E08D3" w:rsidRDefault="00C74F3F" w:rsidP="002A78D2">
            <w:pPr>
              <w:rPr>
                <w:color w:val="000000"/>
                <w:sz w:val="18"/>
                <w:szCs w:val="20"/>
              </w:rPr>
            </w:pPr>
          </w:p>
        </w:tc>
        <w:tc>
          <w:tcPr>
            <w:tcW w:w="2956" w:type="dxa"/>
            <w:shd w:val="clear" w:color="auto" w:fill="auto"/>
            <w:vAlign w:val="center"/>
          </w:tcPr>
          <w:p w14:paraId="3EDB891D" w14:textId="77777777" w:rsidR="00C74F3F" w:rsidRPr="009E08D3" w:rsidRDefault="00C74F3F" w:rsidP="002A78D2">
            <w:pPr>
              <w:rPr>
                <w:color w:val="000000"/>
                <w:sz w:val="18"/>
                <w:szCs w:val="20"/>
              </w:rPr>
            </w:pPr>
          </w:p>
        </w:tc>
        <w:tc>
          <w:tcPr>
            <w:tcW w:w="1918" w:type="dxa"/>
            <w:shd w:val="clear" w:color="auto" w:fill="auto"/>
            <w:vAlign w:val="center"/>
          </w:tcPr>
          <w:p w14:paraId="0727EFCF" w14:textId="77777777" w:rsidR="00C74F3F" w:rsidRPr="009E08D3" w:rsidRDefault="00C74F3F" w:rsidP="002A78D2">
            <w:pPr>
              <w:rPr>
                <w:color w:val="000000"/>
                <w:sz w:val="18"/>
                <w:szCs w:val="20"/>
              </w:rPr>
            </w:pPr>
          </w:p>
        </w:tc>
        <w:tc>
          <w:tcPr>
            <w:tcW w:w="1682" w:type="dxa"/>
            <w:shd w:val="clear" w:color="auto" w:fill="auto"/>
            <w:vAlign w:val="center"/>
          </w:tcPr>
          <w:p w14:paraId="22279C9C" w14:textId="77777777" w:rsidR="00C74F3F" w:rsidRPr="009E08D3" w:rsidRDefault="00C74F3F" w:rsidP="002A78D2">
            <w:pPr>
              <w:rPr>
                <w:color w:val="000000"/>
                <w:sz w:val="18"/>
                <w:szCs w:val="20"/>
              </w:rPr>
            </w:pPr>
          </w:p>
        </w:tc>
        <w:tc>
          <w:tcPr>
            <w:tcW w:w="3194" w:type="dxa"/>
            <w:shd w:val="clear" w:color="auto" w:fill="auto"/>
            <w:vAlign w:val="center"/>
          </w:tcPr>
          <w:p w14:paraId="64AFE04A" w14:textId="77777777" w:rsidR="00C74F3F" w:rsidRPr="009E08D3" w:rsidRDefault="00C74F3F" w:rsidP="002A78D2">
            <w:pPr>
              <w:rPr>
                <w:color w:val="000000"/>
                <w:sz w:val="18"/>
                <w:szCs w:val="20"/>
              </w:rPr>
            </w:pPr>
          </w:p>
        </w:tc>
      </w:tr>
      <w:tr w:rsidR="00C74F3F" w:rsidRPr="005810A9" w14:paraId="4595C397" w14:textId="77777777" w:rsidTr="00C74F3F">
        <w:trPr>
          <w:trHeight w:val="1080"/>
        </w:trPr>
        <w:tc>
          <w:tcPr>
            <w:tcW w:w="2437" w:type="dxa"/>
            <w:shd w:val="clear" w:color="auto" w:fill="EAEEF3"/>
            <w:vAlign w:val="center"/>
          </w:tcPr>
          <w:p w14:paraId="0B07EBCF" w14:textId="77777777" w:rsidR="00C74F3F" w:rsidRPr="009E08D3" w:rsidRDefault="00C74F3F" w:rsidP="002A78D2">
            <w:pPr>
              <w:rPr>
                <w:color w:val="000000"/>
                <w:sz w:val="18"/>
                <w:szCs w:val="20"/>
              </w:rPr>
            </w:pPr>
          </w:p>
        </w:tc>
        <w:tc>
          <w:tcPr>
            <w:tcW w:w="2437" w:type="dxa"/>
            <w:shd w:val="clear" w:color="auto" w:fill="EAEEF3"/>
            <w:vAlign w:val="center"/>
          </w:tcPr>
          <w:p w14:paraId="49EE1354" w14:textId="77777777" w:rsidR="00C74F3F" w:rsidRPr="009E08D3" w:rsidRDefault="00C74F3F" w:rsidP="002A78D2">
            <w:pPr>
              <w:rPr>
                <w:color w:val="000000"/>
                <w:sz w:val="18"/>
                <w:szCs w:val="20"/>
              </w:rPr>
            </w:pPr>
          </w:p>
        </w:tc>
        <w:tc>
          <w:tcPr>
            <w:tcW w:w="2956" w:type="dxa"/>
            <w:shd w:val="clear" w:color="auto" w:fill="EAEEF3"/>
            <w:vAlign w:val="center"/>
          </w:tcPr>
          <w:p w14:paraId="4D686105" w14:textId="77777777" w:rsidR="00C74F3F" w:rsidRPr="009E08D3" w:rsidRDefault="00C74F3F" w:rsidP="002A78D2">
            <w:pPr>
              <w:rPr>
                <w:color w:val="000000"/>
                <w:sz w:val="18"/>
                <w:szCs w:val="20"/>
              </w:rPr>
            </w:pPr>
          </w:p>
        </w:tc>
        <w:tc>
          <w:tcPr>
            <w:tcW w:w="1918" w:type="dxa"/>
            <w:shd w:val="clear" w:color="auto" w:fill="EAEEF3"/>
            <w:vAlign w:val="center"/>
          </w:tcPr>
          <w:p w14:paraId="385EDF0C" w14:textId="77777777" w:rsidR="00C74F3F" w:rsidRPr="009E08D3" w:rsidRDefault="00C74F3F" w:rsidP="002A78D2">
            <w:pPr>
              <w:rPr>
                <w:color w:val="000000"/>
                <w:sz w:val="18"/>
                <w:szCs w:val="20"/>
              </w:rPr>
            </w:pPr>
          </w:p>
        </w:tc>
        <w:tc>
          <w:tcPr>
            <w:tcW w:w="1682" w:type="dxa"/>
            <w:shd w:val="clear" w:color="auto" w:fill="EAEEF3"/>
            <w:vAlign w:val="center"/>
          </w:tcPr>
          <w:p w14:paraId="2A9FAE38" w14:textId="77777777" w:rsidR="00C74F3F" w:rsidRPr="009E08D3" w:rsidRDefault="00C74F3F" w:rsidP="002A78D2">
            <w:pPr>
              <w:rPr>
                <w:color w:val="000000"/>
                <w:sz w:val="18"/>
                <w:szCs w:val="20"/>
              </w:rPr>
            </w:pPr>
          </w:p>
        </w:tc>
        <w:tc>
          <w:tcPr>
            <w:tcW w:w="3194" w:type="dxa"/>
            <w:shd w:val="clear" w:color="auto" w:fill="EAEEF3"/>
            <w:vAlign w:val="center"/>
          </w:tcPr>
          <w:p w14:paraId="4AEB7289" w14:textId="77777777" w:rsidR="00C74F3F" w:rsidRPr="009E08D3" w:rsidRDefault="00C74F3F" w:rsidP="002A78D2">
            <w:pPr>
              <w:rPr>
                <w:color w:val="000000"/>
                <w:sz w:val="18"/>
                <w:szCs w:val="20"/>
              </w:rPr>
            </w:pPr>
          </w:p>
        </w:tc>
      </w:tr>
      <w:tr w:rsidR="00C74F3F" w:rsidRPr="005810A9" w14:paraId="25147887" w14:textId="77777777" w:rsidTr="00C74F3F">
        <w:trPr>
          <w:trHeight w:val="1080"/>
        </w:trPr>
        <w:tc>
          <w:tcPr>
            <w:tcW w:w="2437" w:type="dxa"/>
            <w:shd w:val="clear" w:color="auto" w:fill="auto"/>
            <w:vAlign w:val="center"/>
          </w:tcPr>
          <w:p w14:paraId="1D7D5F2F" w14:textId="77777777" w:rsidR="00C74F3F" w:rsidRPr="009E08D3" w:rsidRDefault="00C74F3F" w:rsidP="002A78D2">
            <w:pPr>
              <w:rPr>
                <w:color w:val="000000"/>
                <w:sz w:val="18"/>
                <w:szCs w:val="20"/>
              </w:rPr>
            </w:pPr>
          </w:p>
        </w:tc>
        <w:tc>
          <w:tcPr>
            <w:tcW w:w="2437" w:type="dxa"/>
            <w:shd w:val="clear" w:color="auto" w:fill="auto"/>
            <w:vAlign w:val="center"/>
          </w:tcPr>
          <w:p w14:paraId="6DB9540E" w14:textId="77777777" w:rsidR="00C74F3F" w:rsidRPr="009E08D3" w:rsidRDefault="00C74F3F" w:rsidP="002A78D2">
            <w:pPr>
              <w:rPr>
                <w:color w:val="000000"/>
                <w:sz w:val="18"/>
                <w:szCs w:val="20"/>
              </w:rPr>
            </w:pPr>
          </w:p>
        </w:tc>
        <w:tc>
          <w:tcPr>
            <w:tcW w:w="2956" w:type="dxa"/>
            <w:shd w:val="clear" w:color="auto" w:fill="auto"/>
            <w:vAlign w:val="center"/>
          </w:tcPr>
          <w:p w14:paraId="79DA8FF3" w14:textId="77777777" w:rsidR="00C74F3F" w:rsidRPr="009E08D3" w:rsidRDefault="00C74F3F" w:rsidP="002A78D2">
            <w:pPr>
              <w:rPr>
                <w:color w:val="000000"/>
                <w:sz w:val="18"/>
                <w:szCs w:val="20"/>
              </w:rPr>
            </w:pPr>
          </w:p>
        </w:tc>
        <w:tc>
          <w:tcPr>
            <w:tcW w:w="1918" w:type="dxa"/>
            <w:shd w:val="clear" w:color="auto" w:fill="auto"/>
            <w:vAlign w:val="center"/>
          </w:tcPr>
          <w:p w14:paraId="50D148A6" w14:textId="77777777" w:rsidR="00C74F3F" w:rsidRPr="009E08D3" w:rsidRDefault="00C74F3F" w:rsidP="002A78D2">
            <w:pPr>
              <w:rPr>
                <w:color w:val="000000"/>
                <w:sz w:val="18"/>
                <w:szCs w:val="20"/>
              </w:rPr>
            </w:pPr>
          </w:p>
        </w:tc>
        <w:tc>
          <w:tcPr>
            <w:tcW w:w="1682" w:type="dxa"/>
            <w:shd w:val="clear" w:color="auto" w:fill="auto"/>
            <w:vAlign w:val="center"/>
          </w:tcPr>
          <w:p w14:paraId="07DCED63" w14:textId="77777777" w:rsidR="00C74F3F" w:rsidRPr="009E08D3" w:rsidRDefault="00C74F3F" w:rsidP="002A78D2">
            <w:pPr>
              <w:rPr>
                <w:color w:val="000000"/>
                <w:sz w:val="18"/>
                <w:szCs w:val="20"/>
              </w:rPr>
            </w:pPr>
          </w:p>
        </w:tc>
        <w:tc>
          <w:tcPr>
            <w:tcW w:w="3194" w:type="dxa"/>
            <w:shd w:val="clear" w:color="auto" w:fill="auto"/>
            <w:vAlign w:val="center"/>
          </w:tcPr>
          <w:p w14:paraId="418BA3B7" w14:textId="77777777" w:rsidR="00C74F3F" w:rsidRPr="009E08D3" w:rsidRDefault="00C74F3F" w:rsidP="002A78D2">
            <w:pPr>
              <w:rPr>
                <w:color w:val="000000"/>
                <w:sz w:val="18"/>
                <w:szCs w:val="20"/>
              </w:rPr>
            </w:pPr>
          </w:p>
        </w:tc>
      </w:tr>
      <w:tr w:rsidR="00C74F3F" w:rsidRPr="005810A9" w14:paraId="3E6547CC" w14:textId="77777777" w:rsidTr="00C74F3F">
        <w:trPr>
          <w:trHeight w:val="1080"/>
        </w:trPr>
        <w:tc>
          <w:tcPr>
            <w:tcW w:w="2437" w:type="dxa"/>
            <w:tcBorders>
              <w:bottom w:val="single" w:sz="18" w:space="0" w:color="BFBFBF" w:themeColor="background1" w:themeShade="BF"/>
            </w:tcBorders>
            <w:shd w:val="clear" w:color="auto" w:fill="EAEEF3"/>
            <w:vAlign w:val="center"/>
          </w:tcPr>
          <w:p w14:paraId="1D608CBD" w14:textId="77777777" w:rsidR="00C74F3F" w:rsidRPr="009E08D3" w:rsidRDefault="00C74F3F" w:rsidP="002A78D2">
            <w:pPr>
              <w:rPr>
                <w:color w:val="000000"/>
                <w:sz w:val="18"/>
                <w:szCs w:val="20"/>
              </w:rPr>
            </w:pPr>
          </w:p>
        </w:tc>
        <w:tc>
          <w:tcPr>
            <w:tcW w:w="2437" w:type="dxa"/>
            <w:tcBorders>
              <w:bottom w:val="single" w:sz="18" w:space="0" w:color="BFBFBF" w:themeColor="background1" w:themeShade="BF"/>
            </w:tcBorders>
            <w:shd w:val="clear" w:color="auto" w:fill="EAEEF3"/>
            <w:vAlign w:val="center"/>
          </w:tcPr>
          <w:p w14:paraId="1C040342" w14:textId="77777777" w:rsidR="00C74F3F" w:rsidRPr="009E08D3" w:rsidRDefault="00C74F3F" w:rsidP="002A78D2">
            <w:pPr>
              <w:rPr>
                <w:color w:val="000000"/>
                <w:sz w:val="18"/>
                <w:szCs w:val="20"/>
              </w:rPr>
            </w:pPr>
          </w:p>
        </w:tc>
        <w:tc>
          <w:tcPr>
            <w:tcW w:w="2956" w:type="dxa"/>
            <w:tcBorders>
              <w:bottom w:val="single" w:sz="18" w:space="0" w:color="BFBFBF" w:themeColor="background1" w:themeShade="BF"/>
            </w:tcBorders>
            <w:shd w:val="clear" w:color="auto" w:fill="EAEEF3"/>
            <w:vAlign w:val="center"/>
          </w:tcPr>
          <w:p w14:paraId="60FDB139" w14:textId="77777777" w:rsidR="00C74F3F" w:rsidRPr="009E08D3" w:rsidRDefault="00C74F3F" w:rsidP="002A78D2">
            <w:pPr>
              <w:rPr>
                <w:color w:val="000000"/>
                <w:sz w:val="18"/>
                <w:szCs w:val="20"/>
              </w:rPr>
            </w:pPr>
          </w:p>
        </w:tc>
        <w:tc>
          <w:tcPr>
            <w:tcW w:w="1918" w:type="dxa"/>
            <w:tcBorders>
              <w:bottom w:val="single" w:sz="18" w:space="0" w:color="BFBFBF" w:themeColor="background1" w:themeShade="BF"/>
            </w:tcBorders>
            <w:shd w:val="clear" w:color="auto" w:fill="EAEEF3"/>
            <w:vAlign w:val="center"/>
          </w:tcPr>
          <w:p w14:paraId="7F84C506" w14:textId="77777777" w:rsidR="00C74F3F" w:rsidRPr="009E08D3" w:rsidRDefault="00C74F3F" w:rsidP="002A78D2">
            <w:pPr>
              <w:rPr>
                <w:color w:val="000000"/>
                <w:sz w:val="18"/>
                <w:szCs w:val="20"/>
              </w:rPr>
            </w:pPr>
          </w:p>
        </w:tc>
        <w:tc>
          <w:tcPr>
            <w:tcW w:w="1682" w:type="dxa"/>
            <w:tcBorders>
              <w:bottom w:val="single" w:sz="18" w:space="0" w:color="BFBFBF" w:themeColor="background1" w:themeShade="BF"/>
            </w:tcBorders>
            <w:shd w:val="clear" w:color="auto" w:fill="EAEEF3"/>
            <w:vAlign w:val="center"/>
          </w:tcPr>
          <w:p w14:paraId="238777E9" w14:textId="77777777" w:rsidR="00C74F3F" w:rsidRPr="009E08D3" w:rsidRDefault="00C74F3F" w:rsidP="002A78D2">
            <w:pPr>
              <w:rPr>
                <w:color w:val="000000"/>
                <w:sz w:val="18"/>
                <w:szCs w:val="20"/>
              </w:rPr>
            </w:pPr>
          </w:p>
        </w:tc>
        <w:tc>
          <w:tcPr>
            <w:tcW w:w="3194" w:type="dxa"/>
            <w:tcBorders>
              <w:bottom w:val="single" w:sz="18" w:space="0" w:color="BFBFBF" w:themeColor="background1" w:themeShade="BF"/>
            </w:tcBorders>
            <w:shd w:val="clear" w:color="auto" w:fill="EAEEF3"/>
            <w:vAlign w:val="center"/>
          </w:tcPr>
          <w:p w14:paraId="1F0FDB85" w14:textId="77777777" w:rsidR="00C74F3F" w:rsidRPr="009E08D3" w:rsidRDefault="00C74F3F" w:rsidP="002A78D2">
            <w:pPr>
              <w:rPr>
                <w:color w:val="000000"/>
                <w:sz w:val="18"/>
                <w:szCs w:val="20"/>
              </w:rPr>
            </w:pPr>
          </w:p>
        </w:tc>
      </w:tr>
    </w:tbl>
    <w:p w14:paraId="4E8025B7" w14:textId="77777777" w:rsidR="00C74F3F" w:rsidRDefault="00C74F3F" w:rsidP="00C74F3F">
      <w:pPr>
        <w:spacing w:line="276" w:lineRule="auto"/>
        <w:outlineLvl w:val="0"/>
        <w:rPr>
          <w:bCs/>
          <w:color w:val="808080" w:themeColor="background1" w:themeShade="80"/>
          <w:szCs w:val="20"/>
        </w:rPr>
      </w:pPr>
    </w:p>
    <w:p w14:paraId="2533B7B2" w14:textId="77777777" w:rsidR="00C74F3F" w:rsidRDefault="00C74F3F" w:rsidP="00C74F3F">
      <w:pPr>
        <w:spacing w:line="276" w:lineRule="auto"/>
        <w:outlineLvl w:val="0"/>
        <w:rPr>
          <w:bCs/>
          <w:color w:val="808080" w:themeColor="background1" w:themeShade="80"/>
          <w:szCs w:val="20"/>
        </w:rPr>
      </w:pPr>
    </w:p>
    <w:p w14:paraId="4C1AF5D0" w14:textId="77777777" w:rsidR="00947233" w:rsidRDefault="00947233" w:rsidP="001968EE">
      <w:pPr>
        <w:tabs>
          <w:tab w:val="center" w:pos="7344"/>
        </w:tabs>
        <w:rPr>
          <w:szCs w:val="20"/>
        </w:rPr>
        <w:sectPr w:rsidR="00947233" w:rsidSect="001968EE">
          <w:pgSz w:w="15840" w:h="12240" w:orient="landscape"/>
          <w:pgMar w:top="540" w:right="576" w:bottom="720" w:left="576" w:header="720" w:footer="518" w:gutter="0"/>
          <w:cols w:space="720"/>
          <w:docGrid w:linePitch="360"/>
        </w:sectPr>
      </w:pPr>
    </w:p>
    <w:p w14:paraId="415517B6" w14:textId="77777777" w:rsidR="00947233" w:rsidRDefault="00947233" w:rsidP="00947233">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787B7136" w14:textId="77777777" w:rsidR="00947233" w:rsidRDefault="00947233" w:rsidP="00947233">
      <w:pPr>
        <w:spacing w:line="276" w:lineRule="auto"/>
        <w:outlineLvl w:val="0"/>
        <w:rPr>
          <w:bCs/>
          <w:color w:val="808080" w:themeColor="background1" w:themeShade="80"/>
          <w:szCs w:val="20"/>
        </w:rPr>
      </w:pPr>
    </w:p>
    <w:p w14:paraId="32B32B7D" w14:textId="77777777" w:rsidR="00947233" w:rsidRDefault="00947233" w:rsidP="00947233">
      <w:pPr>
        <w:shd w:val="clear" w:color="auto" w:fill="FFFFFF"/>
        <w:rPr>
          <w:color w:val="000000" w:themeColor="text1"/>
          <w:sz w:val="28"/>
          <w:szCs w:val="32"/>
        </w:rPr>
      </w:pPr>
      <w:r w:rsidRPr="00947233">
        <w:rPr>
          <w:color w:val="000000" w:themeColor="text1"/>
          <w:sz w:val="28"/>
          <w:szCs w:val="32"/>
        </w:rPr>
        <w:t>IDENTIFY POTENTIAL CRISES AND A PLAN</w:t>
      </w:r>
    </w:p>
    <w:p w14:paraId="1E983274" w14:textId="77777777" w:rsidR="00947233" w:rsidRPr="00DA2E06" w:rsidRDefault="00947233" w:rsidP="00947233">
      <w:pPr>
        <w:shd w:val="clear" w:color="auto" w:fill="FFFFFF"/>
        <w:rPr>
          <w:b/>
          <w:bCs/>
          <w:sz w:val="22"/>
        </w:rPr>
      </w:pPr>
    </w:p>
    <w:p w14:paraId="4FD45006" w14:textId="77777777" w:rsidR="00947233" w:rsidRPr="001968EE" w:rsidRDefault="00947233" w:rsidP="00925A7C">
      <w:pPr>
        <w:shd w:val="clear" w:color="auto" w:fill="FFFFFF"/>
        <w:spacing w:line="276" w:lineRule="auto"/>
        <w:rPr>
          <w:b/>
          <w:bCs/>
          <w:color w:val="000000" w:themeColor="text1"/>
          <w:sz w:val="22"/>
          <w:szCs w:val="28"/>
        </w:rPr>
      </w:pPr>
      <w:r w:rsidRPr="00947233">
        <w:rPr>
          <w:b/>
          <w:bCs/>
          <w:color w:val="000000" w:themeColor="text1"/>
          <w:sz w:val="22"/>
          <w:szCs w:val="28"/>
        </w:rPr>
        <w:t>Brainstorm Potential Crises in Advance</w:t>
      </w:r>
      <w:r w:rsidRPr="001968EE">
        <w:rPr>
          <w:b/>
          <w:bCs/>
          <w:color w:val="000000" w:themeColor="text1"/>
          <w:sz w:val="22"/>
          <w:szCs w:val="28"/>
        </w:rPr>
        <w:t xml:space="preserve"> </w:t>
      </w:r>
    </w:p>
    <w:p w14:paraId="1F0EE5C0" w14:textId="77777777" w:rsidR="00102C82" w:rsidRDefault="00925A7C" w:rsidP="001968EE">
      <w:pPr>
        <w:tabs>
          <w:tab w:val="center" w:pos="7344"/>
        </w:tabs>
        <w:rPr>
          <w:szCs w:val="22"/>
        </w:rPr>
      </w:pPr>
      <w:r w:rsidRPr="00925A7C">
        <w:rPr>
          <w:szCs w:val="22"/>
        </w:rPr>
        <w:t xml:space="preserve">The Crisis Communications Team should identify every potential threat based on your known vulnerabilities. </w:t>
      </w:r>
    </w:p>
    <w:p w14:paraId="1990BBFD" w14:textId="77777777" w:rsidR="001968EE" w:rsidRDefault="00925A7C" w:rsidP="001968EE">
      <w:pPr>
        <w:tabs>
          <w:tab w:val="center" w:pos="7344"/>
        </w:tabs>
        <w:rPr>
          <w:szCs w:val="22"/>
        </w:rPr>
      </w:pPr>
      <w:r w:rsidRPr="00925A7C">
        <w:rPr>
          <w:szCs w:val="22"/>
        </w:rPr>
        <w:t xml:space="preserve">It may become clear that some crisis situations may be preventable by shifting existing conditions or operational methods. You should consider possible responses, and best and worst case scenarios. Often organizations are aware of an upcoming even like layoffs, a merger or a move, so you can begin to plan well in advance of the actual event.  </w:t>
      </w:r>
    </w:p>
    <w:p w14:paraId="60888617" w14:textId="77777777" w:rsidR="00925A7C" w:rsidRDefault="00925A7C" w:rsidP="001968EE">
      <w:pPr>
        <w:tabs>
          <w:tab w:val="center" w:pos="7344"/>
        </w:tabs>
        <w:rPr>
          <w:szCs w:val="20"/>
        </w:rPr>
      </w:pPr>
    </w:p>
    <w:tbl>
      <w:tblPr>
        <w:tblW w:w="1081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43"/>
        <w:gridCol w:w="10357"/>
        <w:gridCol w:w="11"/>
      </w:tblGrid>
      <w:tr w:rsidR="00925A7C" w:rsidRPr="005810A9" w14:paraId="6E721EC9" w14:textId="77777777" w:rsidTr="00E64F15">
        <w:trPr>
          <w:gridAfter w:val="1"/>
          <w:wAfter w:w="11" w:type="dxa"/>
          <w:trHeight w:val="432"/>
        </w:trPr>
        <w:tc>
          <w:tcPr>
            <w:tcW w:w="10800" w:type="dxa"/>
            <w:gridSpan w:val="2"/>
            <w:tcBorders>
              <w:top w:val="nil"/>
              <w:left w:val="nil"/>
              <w:bottom w:val="single" w:sz="8" w:space="0" w:color="BFBFBF" w:themeColor="background1" w:themeShade="BF"/>
              <w:right w:val="nil"/>
            </w:tcBorders>
            <w:shd w:val="clear" w:color="auto" w:fill="auto"/>
            <w:noWrap/>
            <w:vAlign w:val="center"/>
            <w:hideMark/>
          </w:tcPr>
          <w:p w14:paraId="708D0E7F" w14:textId="77777777" w:rsidR="00925A7C" w:rsidRPr="006A02AA" w:rsidRDefault="00925A7C" w:rsidP="00E64F15">
            <w:pPr>
              <w:ind w:left="-109"/>
              <w:rPr>
                <w:b/>
                <w:bCs/>
                <w:color w:val="000000" w:themeColor="text1"/>
              </w:rPr>
            </w:pPr>
            <w:r w:rsidRPr="006A02AA">
              <w:rPr>
                <w:b/>
                <w:bCs/>
                <w:color w:val="000000" w:themeColor="text1"/>
                <w:sz w:val="21"/>
              </w:rPr>
              <w:t>ADVANCE CRISIS PLANNING</w:t>
            </w:r>
          </w:p>
        </w:tc>
      </w:tr>
      <w:tr w:rsidR="00925A7C" w:rsidRPr="005810A9" w14:paraId="3DE3F647" w14:textId="77777777" w:rsidTr="00E64F15">
        <w:trPr>
          <w:gridAfter w:val="1"/>
          <w:wAfter w:w="11" w:type="dxa"/>
          <w:trHeight w:val="576"/>
        </w:trPr>
        <w:tc>
          <w:tcPr>
            <w:tcW w:w="10800" w:type="dxa"/>
            <w:gridSpan w:val="2"/>
            <w:tcBorders>
              <w:top w:val="single" w:sz="8" w:space="0" w:color="BFBFBF" w:themeColor="background1" w:themeShade="BF"/>
            </w:tcBorders>
            <w:shd w:val="clear" w:color="auto" w:fill="D5DCE4" w:themeFill="text2" w:themeFillTint="33"/>
            <w:vAlign w:val="center"/>
            <w:hideMark/>
          </w:tcPr>
          <w:p w14:paraId="2B140094" w14:textId="77777777" w:rsidR="00925A7C" w:rsidRPr="006A02AA" w:rsidRDefault="00925A7C" w:rsidP="00E64F15">
            <w:pPr>
              <w:rPr>
                <w:b/>
                <w:bCs/>
                <w:color w:val="000000" w:themeColor="text1"/>
                <w:sz w:val="18"/>
                <w:szCs w:val="18"/>
              </w:rPr>
            </w:pPr>
            <w:r w:rsidRPr="006A02AA">
              <w:rPr>
                <w:b/>
                <w:bCs/>
                <w:color w:val="000000" w:themeColor="text1"/>
                <w:sz w:val="18"/>
                <w:szCs w:val="18"/>
              </w:rPr>
              <w:t>POTENTIAL SCENARIOS</w:t>
            </w:r>
          </w:p>
          <w:p w14:paraId="3966F579" w14:textId="77777777" w:rsidR="00925A7C" w:rsidRPr="006A02AA" w:rsidRDefault="00925A7C" w:rsidP="00E64F15">
            <w:pPr>
              <w:rPr>
                <w:b/>
                <w:bCs/>
                <w:color w:val="000000" w:themeColor="text1"/>
                <w:sz w:val="18"/>
                <w:szCs w:val="18"/>
              </w:rPr>
            </w:pPr>
            <w:r w:rsidRPr="006A02AA">
              <w:rPr>
                <w:color w:val="000000" w:themeColor="text1"/>
                <w:sz w:val="18"/>
              </w:rPr>
              <w:t>Security Breach, Product/Technology Failure, Natural Disaster, Financial Crisis, Workplace Violence, Environmental Crisis</w:t>
            </w:r>
          </w:p>
        </w:tc>
      </w:tr>
      <w:tr w:rsidR="006A02AA" w:rsidRPr="005810A9" w14:paraId="76554A17" w14:textId="77777777" w:rsidTr="00E64F15">
        <w:trPr>
          <w:cantSplit/>
          <w:trHeight w:val="1440"/>
        </w:trPr>
        <w:tc>
          <w:tcPr>
            <w:tcW w:w="443" w:type="dxa"/>
            <w:shd w:val="clear" w:color="auto" w:fill="EAEEF3"/>
            <w:textDirection w:val="btLr"/>
            <w:vAlign w:val="center"/>
            <w:hideMark/>
          </w:tcPr>
          <w:p w14:paraId="6D6BDB08" w14:textId="77777777" w:rsidR="006A02AA" w:rsidRDefault="006A02AA" w:rsidP="00E64F15">
            <w:pPr>
              <w:ind w:left="113" w:right="113"/>
              <w:jc w:val="center"/>
              <w:rPr>
                <w:color w:val="000000"/>
                <w:sz w:val="18"/>
                <w:szCs w:val="18"/>
              </w:rPr>
            </w:pPr>
            <w:r>
              <w:rPr>
                <w:color w:val="000000"/>
                <w:sz w:val="18"/>
                <w:szCs w:val="18"/>
              </w:rPr>
              <w:t>SCENARIO 1</w:t>
            </w:r>
          </w:p>
        </w:tc>
        <w:tc>
          <w:tcPr>
            <w:tcW w:w="10368" w:type="dxa"/>
            <w:gridSpan w:val="2"/>
            <w:shd w:val="clear" w:color="auto" w:fill="auto"/>
            <w:vAlign w:val="center"/>
          </w:tcPr>
          <w:p w14:paraId="5DBEA88E" w14:textId="77777777" w:rsidR="006A02AA" w:rsidRPr="009E08D3" w:rsidRDefault="006A02AA" w:rsidP="00E64F15">
            <w:pPr>
              <w:rPr>
                <w:color w:val="000000"/>
                <w:sz w:val="18"/>
                <w:szCs w:val="18"/>
              </w:rPr>
            </w:pPr>
          </w:p>
        </w:tc>
      </w:tr>
      <w:tr w:rsidR="006A02AA" w:rsidRPr="005810A9" w14:paraId="0D098AE1" w14:textId="77777777" w:rsidTr="00E64F15">
        <w:trPr>
          <w:cantSplit/>
          <w:trHeight w:val="1440"/>
        </w:trPr>
        <w:tc>
          <w:tcPr>
            <w:tcW w:w="443" w:type="dxa"/>
            <w:tcBorders>
              <w:bottom w:val="single" w:sz="8" w:space="0" w:color="BFBFBF" w:themeColor="background1" w:themeShade="BF"/>
            </w:tcBorders>
            <w:shd w:val="clear" w:color="auto" w:fill="EAEEF3"/>
            <w:textDirection w:val="btLr"/>
            <w:vAlign w:val="center"/>
          </w:tcPr>
          <w:p w14:paraId="410853E2" w14:textId="77777777" w:rsidR="006A02AA" w:rsidRDefault="006A02AA" w:rsidP="00E64F15">
            <w:pPr>
              <w:ind w:left="113" w:right="113"/>
              <w:jc w:val="center"/>
              <w:rPr>
                <w:color w:val="000000"/>
                <w:sz w:val="18"/>
                <w:szCs w:val="18"/>
              </w:rPr>
            </w:pPr>
            <w:r>
              <w:rPr>
                <w:color w:val="000000"/>
                <w:sz w:val="18"/>
                <w:szCs w:val="18"/>
              </w:rPr>
              <w:t>SCENARIO 2</w:t>
            </w:r>
          </w:p>
        </w:tc>
        <w:tc>
          <w:tcPr>
            <w:tcW w:w="10368" w:type="dxa"/>
            <w:gridSpan w:val="2"/>
            <w:tcBorders>
              <w:bottom w:val="single" w:sz="8" w:space="0" w:color="BFBFBF" w:themeColor="background1" w:themeShade="BF"/>
            </w:tcBorders>
            <w:shd w:val="clear" w:color="auto" w:fill="auto"/>
            <w:vAlign w:val="center"/>
          </w:tcPr>
          <w:p w14:paraId="7786E4EF" w14:textId="77777777" w:rsidR="006A02AA" w:rsidRPr="009E08D3" w:rsidRDefault="006A02AA" w:rsidP="00E64F15">
            <w:pPr>
              <w:rPr>
                <w:color w:val="000000"/>
                <w:sz w:val="18"/>
                <w:szCs w:val="18"/>
              </w:rPr>
            </w:pPr>
          </w:p>
        </w:tc>
      </w:tr>
      <w:tr w:rsidR="006A02AA" w:rsidRPr="005810A9" w14:paraId="569369C0" w14:textId="77777777" w:rsidTr="00E64F15">
        <w:trPr>
          <w:cantSplit/>
          <w:trHeight w:val="1440"/>
        </w:trPr>
        <w:tc>
          <w:tcPr>
            <w:tcW w:w="443" w:type="dxa"/>
            <w:tcBorders>
              <w:bottom w:val="single" w:sz="18" w:space="0" w:color="BFBFBF" w:themeColor="background1" w:themeShade="BF"/>
            </w:tcBorders>
            <w:shd w:val="clear" w:color="auto" w:fill="EAEEF3"/>
            <w:textDirection w:val="btLr"/>
            <w:vAlign w:val="center"/>
          </w:tcPr>
          <w:p w14:paraId="42219C80" w14:textId="77777777" w:rsidR="006A02AA" w:rsidRDefault="006A02AA" w:rsidP="00E64F15">
            <w:pPr>
              <w:ind w:left="113" w:right="113"/>
              <w:jc w:val="center"/>
              <w:rPr>
                <w:color w:val="000000"/>
                <w:sz w:val="18"/>
                <w:szCs w:val="18"/>
              </w:rPr>
            </w:pPr>
            <w:r>
              <w:rPr>
                <w:color w:val="000000"/>
                <w:sz w:val="18"/>
                <w:szCs w:val="18"/>
              </w:rPr>
              <w:t>SCENARIO 3</w:t>
            </w:r>
          </w:p>
        </w:tc>
        <w:tc>
          <w:tcPr>
            <w:tcW w:w="10368" w:type="dxa"/>
            <w:gridSpan w:val="2"/>
            <w:tcBorders>
              <w:bottom w:val="single" w:sz="18" w:space="0" w:color="BFBFBF" w:themeColor="background1" w:themeShade="BF"/>
            </w:tcBorders>
            <w:shd w:val="clear" w:color="auto" w:fill="auto"/>
            <w:vAlign w:val="center"/>
          </w:tcPr>
          <w:p w14:paraId="1E7DAE46" w14:textId="77777777" w:rsidR="006A02AA" w:rsidRPr="009E08D3" w:rsidRDefault="006A02AA" w:rsidP="00E64F15">
            <w:pPr>
              <w:rPr>
                <w:color w:val="000000"/>
                <w:sz w:val="18"/>
                <w:szCs w:val="18"/>
              </w:rPr>
            </w:pPr>
          </w:p>
        </w:tc>
      </w:tr>
      <w:tr w:rsidR="00925A7C" w:rsidRPr="005810A9" w14:paraId="5DFF65E9" w14:textId="77777777" w:rsidTr="00E64F15">
        <w:trPr>
          <w:gridAfter w:val="1"/>
          <w:wAfter w:w="11" w:type="dxa"/>
          <w:trHeight w:val="576"/>
        </w:trPr>
        <w:tc>
          <w:tcPr>
            <w:tcW w:w="10800" w:type="dxa"/>
            <w:gridSpan w:val="2"/>
            <w:shd w:val="clear" w:color="auto" w:fill="D5DCE4" w:themeFill="text2" w:themeFillTint="33"/>
            <w:vAlign w:val="center"/>
            <w:hideMark/>
          </w:tcPr>
          <w:p w14:paraId="704CDF09" w14:textId="77777777" w:rsidR="00925A7C" w:rsidRPr="006A02AA" w:rsidRDefault="00925A7C" w:rsidP="00E64F15">
            <w:pPr>
              <w:rPr>
                <w:b/>
                <w:bCs/>
                <w:color w:val="000000" w:themeColor="text1"/>
                <w:sz w:val="18"/>
                <w:szCs w:val="18"/>
              </w:rPr>
            </w:pPr>
            <w:r w:rsidRPr="006A02AA">
              <w:rPr>
                <w:b/>
                <w:bCs/>
                <w:color w:val="000000" w:themeColor="text1"/>
                <w:sz w:val="18"/>
                <w:szCs w:val="18"/>
              </w:rPr>
              <w:t>UPCOMING EVENTS</w:t>
            </w:r>
          </w:p>
          <w:p w14:paraId="501558E0" w14:textId="77777777" w:rsidR="00925A7C" w:rsidRPr="009E08D3" w:rsidRDefault="00925A7C" w:rsidP="00E64F15">
            <w:pPr>
              <w:rPr>
                <w:b/>
                <w:bCs/>
                <w:color w:val="4B4545"/>
                <w:sz w:val="18"/>
                <w:szCs w:val="18"/>
              </w:rPr>
            </w:pPr>
            <w:r w:rsidRPr="006A02AA">
              <w:rPr>
                <w:color w:val="000000" w:themeColor="text1"/>
                <w:sz w:val="18"/>
              </w:rPr>
              <w:t>Mergers, Acquisitions, Moves, Layoffs</w:t>
            </w:r>
          </w:p>
        </w:tc>
      </w:tr>
      <w:tr w:rsidR="006A02AA" w:rsidRPr="009E08D3" w14:paraId="02BD6AFA" w14:textId="77777777" w:rsidTr="00E64F15">
        <w:trPr>
          <w:cantSplit/>
          <w:trHeight w:val="1440"/>
        </w:trPr>
        <w:tc>
          <w:tcPr>
            <w:tcW w:w="443" w:type="dxa"/>
            <w:shd w:val="clear" w:color="auto" w:fill="EAEEF3"/>
            <w:textDirection w:val="btLr"/>
            <w:vAlign w:val="center"/>
            <w:hideMark/>
          </w:tcPr>
          <w:p w14:paraId="29F58200" w14:textId="77777777" w:rsidR="006A02AA" w:rsidRDefault="006A02AA" w:rsidP="00E64F15">
            <w:pPr>
              <w:ind w:left="113" w:right="113"/>
              <w:jc w:val="center"/>
              <w:rPr>
                <w:color w:val="000000"/>
                <w:sz w:val="18"/>
                <w:szCs w:val="18"/>
              </w:rPr>
            </w:pPr>
            <w:r>
              <w:rPr>
                <w:color w:val="000000"/>
                <w:sz w:val="18"/>
                <w:szCs w:val="18"/>
              </w:rPr>
              <w:t>SCENARIO 1</w:t>
            </w:r>
          </w:p>
        </w:tc>
        <w:tc>
          <w:tcPr>
            <w:tcW w:w="10368" w:type="dxa"/>
            <w:gridSpan w:val="2"/>
            <w:shd w:val="clear" w:color="auto" w:fill="auto"/>
            <w:vAlign w:val="center"/>
          </w:tcPr>
          <w:p w14:paraId="4A88F21F" w14:textId="77777777" w:rsidR="006A02AA" w:rsidRPr="009E08D3" w:rsidRDefault="006A02AA" w:rsidP="00E64F15">
            <w:pPr>
              <w:rPr>
                <w:color w:val="000000"/>
                <w:sz w:val="18"/>
                <w:szCs w:val="18"/>
              </w:rPr>
            </w:pPr>
          </w:p>
        </w:tc>
      </w:tr>
      <w:tr w:rsidR="006A02AA" w:rsidRPr="009E08D3" w14:paraId="08DE852F" w14:textId="77777777" w:rsidTr="003B6303">
        <w:trPr>
          <w:cantSplit/>
          <w:trHeight w:val="1440"/>
        </w:trPr>
        <w:tc>
          <w:tcPr>
            <w:tcW w:w="443" w:type="dxa"/>
            <w:tcBorders>
              <w:bottom w:val="single" w:sz="8" w:space="0" w:color="BFBFBF" w:themeColor="background1" w:themeShade="BF"/>
            </w:tcBorders>
            <w:shd w:val="clear" w:color="auto" w:fill="EAEEF3"/>
            <w:textDirection w:val="btLr"/>
            <w:vAlign w:val="center"/>
          </w:tcPr>
          <w:p w14:paraId="37BDB8E3" w14:textId="77777777" w:rsidR="006A02AA" w:rsidRDefault="006A02AA" w:rsidP="00E64F15">
            <w:pPr>
              <w:ind w:left="113" w:right="113"/>
              <w:jc w:val="center"/>
              <w:rPr>
                <w:color w:val="000000"/>
                <w:sz w:val="18"/>
                <w:szCs w:val="18"/>
              </w:rPr>
            </w:pPr>
            <w:r>
              <w:rPr>
                <w:color w:val="000000"/>
                <w:sz w:val="18"/>
                <w:szCs w:val="18"/>
              </w:rPr>
              <w:t>SCENARIO 2</w:t>
            </w:r>
          </w:p>
        </w:tc>
        <w:tc>
          <w:tcPr>
            <w:tcW w:w="10368" w:type="dxa"/>
            <w:gridSpan w:val="2"/>
            <w:tcBorders>
              <w:bottom w:val="single" w:sz="8" w:space="0" w:color="BFBFBF" w:themeColor="background1" w:themeShade="BF"/>
            </w:tcBorders>
            <w:shd w:val="clear" w:color="auto" w:fill="auto"/>
            <w:vAlign w:val="center"/>
          </w:tcPr>
          <w:p w14:paraId="046A9B90" w14:textId="77777777" w:rsidR="006A02AA" w:rsidRPr="009E08D3" w:rsidRDefault="006A02AA" w:rsidP="00E64F15">
            <w:pPr>
              <w:rPr>
                <w:color w:val="000000"/>
                <w:sz w:val="18"/>
                <w:szCs w:val="18"/>
              </w:rPr>
            </w:pPr>
          </w:p>
        </w:tc>
      </w:tr>
      <w:tr w:rsidR="006A02AA" w:rsidRPr="009E08D3" w14:paraId="21C45DE6" w14:textId="77777777" w:rsidTr="003B6303">
        <w:trPr>
          <w:cantSplit/>
          <w:trHeight w:val="1440"/>
        </w:trPr>
        <w:tc>
          <w:tcPr>
            <w:tcW w:w="443" w:type="dxa"/>
            <w:tcBorders>
              <w:bottom w:val="single" w:sz="18" w:space="0" w:color="BFBFBF" w:themeColor="background1" w:themeShade="BF"/>
            </w:tcBorders>
            <w:shd w:val="clear" w:color="auto" w:fill="EAEEF3"/>
            <w:textDirection w:val="btLr"/>
            <w:vAlign w:val="center"/>
          </w:tcPr>
          <w:p w14:paraId="5BA81372" w14:textId="77777777" w:rsidR="006A02AA" w:rsidRDefault="006A02AA" w:rsidP="00E64F15">
            <w:pPr>
              <w:ind w:left="113" w:right="113"/>
              <w:jc w:val="center"/>
              <w:rPr>
                <w:color w:val="000000"/>
                <w:sz w:val="18"/>
                <w:szCs w:val="18"/>
              </w:rPr>
            </w:pPr>
            <w:r>
              <w:rPr>
                <w:color w:val="000000"/>
                <w:sz w:val="18"/>
                <w:szCs w:val="18"/>
              </w:rPr>
              <w:t>SCENARIO 3</w:t>
            </w:r>
          </w:p>
        </w:tc>
        <w:tc>
          <w:tcPr>
            <w:tcW w:w="10368" w:type="dxa"/>
            <w:gridSpan w:val="2"/>
            <w:tcBorders>
              <w:bottom w:val="single" w:sz="18" w:space="0" w:color="BFBFBF" w:themeColor="background1" w:themeShade="BF"/>
            </w:tcBorders>
            <w:shd w:val="clear" w:color="auto" w:fill="auto"/>
            <w:vAlign w:val="center"/>
          </w:tcPr>
          <w:p w14:paraId="59FEDF2B" w14:textId="77777777" w:rsidR="006A02AA" w:rsidRPr="009E08D3" w:rsidRDefault="006A02AA" w:rsidP="00E64F15">
            <w:pPr>
              <w:rPr>
                <w:color w:val="000000"/>
                <w:sz w:val="18"/>
                <w:szCs w:val="18"/>
              </w:rPr>
            </w:pPr>
          </w:p>
        </w:tc>
      </w:tr>
    </w:tbl>
    <w:p w14:paraId="0552FBE7" w14:textId="77777777" w:rsidR="003804ED" w:rsidRDefault="003804ED" w:rsidP="001968EE">
      <w:pPr>
        <w:tabs>
          <w:tab w:val="center" w:pos="7344"/>
        </w:tabs>
        <w:rPr>
          <w:szCs w:val="20"/>
        </w:rPr>
        <w:sectPr w:rsidR="003804ED" w:rsidSect="00947233">
          <w:pgSz w:w="12240" w:h="15840"/>
          <w:pgMar w:top="576" w:right="540" w:bottom="576" w:left="720" w:header="720" w:footer="518" w:gutter="0"/>
          <w:cols w:space="720"/>
          <w:docGrid w:linePitch="360"/>
        </w:sectPr>
      </w:pPr>
    </w:p>
    <w:p w14:paraId="5B967AFF" w14:textId="77777777" w:rsidR="003804ED" w:rsidRDefault="003804ED" w:rsidP="003804ED">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36F97DAD" w14:textId="77777777" w:rsidR="003804ED" w:rsidRDefault="003804ED" w:rsidP="003804ED">
      <w:pPr>
        <w:spacing w:line="276" w:lineRule="auto"/>
        <w:outlineLvl w:val="0"/>
        <w:rPr>
          <w:bCs/>
          <w:color w:val="808080" w:themeColor="background1" w:themeShade="80"/>
          <w:szCs w:val="20"/>
        </w:rPr>
      </w:pPr>
    </w:p>
    <w:p w14:paraId="1C57250D" w14:textId="77777777" w:rsidR="003804ED" w:rsidRDefault="003804ED" w:rsidP="003804ED">
      <w:pPr>
        <w:shd w:val="clear" w:color="auto" w:fill="FFFFFF"/>
        <w:rPr>
          <w:color w:val="000000" w:themeColor="text1"/>
          <w:sz w:val="28"/>
          <w:szCs w:val="32"/>
        </w:rPr>
      </w:pPr>
      <w:r w:rsidRPr="00947233">
        <w:rPr>
          <w:color w:val="000000" w:themeColor="text1"/>
          <w:sz w:val="28"/>
          <w:szCs w:val="32"/>
        </w:rPr>
        <w:t>IDENTIFY POTENTIAL CRISES AND A PLAN</w:t>
      </w:r>
      <w:r>
        <w:rPr>
          <w:color w:val="000000" w:themeColor="text1"/>
          <w:sz w:val="28"/>
          <w:szCs w:val="32"/>
        </w:rPr>
        <w:t xml:space="preserve"> </w:t>
      </w:r>
      <w:r w:rsidRPr="001968EE">
        <w:rPr>
          <w:color w:val="595959" w:themeColor="text1" w:themeTint="A6"/>
          <w:sz w:val="22"/>
        </w:rPr>
        <w:t>continued</w:t>
      </w:r>
    </w:p>
    <w:p w14:paraId="563516F9" w14:textId="77777777" w:rsidR="003804ED" w:rsidRPr="00DA2E06" w:rsidRDefault="003804ED" w:rsidP="003804ED">
      <w:pPr>
        <w:shd w:val="clear" w:color="auto" w:fill="FFFFFF"/>
        <w:rPr>
          <w:b/>
          <w:bCs/>
          <w:sz w:val="22"/>
        </w:rPr>
      </w:pPr>
    </w:p>
    <w:p w14:paraId="4DBF3196" w14:textId="77777777" w:rsidR="003804ED" w:rsidRPr="001968EE" w:rsidRDefault="003804ED" w:rsidP="003804ED">
      <w:pPr>
        <w:shd w:val="clear" w:color="auto" w:fill="FFFFFF"/>
        <w:spacing w:line="276" w:lineRule="auto"/>
        <w:rPr>
          <w:b/>
          <w:bCs/>
          <w:color w:val="000000" w:themeColor="text1"/>
          <w:sz w:val="22"/>
          <w:szCs w:val="28"/>
        </w:rPr>
      </w:pPr>
      <w:r w:rsidRPr="003804ED">
        <w:rPr>
          <w:b/>
          <w:bCs/>
          <w:color w:val="000000" w:themeColor="text1"/>
          <w:sz w:val="22"/>
          <w:szCs w:val="28"/>
        </w:rPr>
        <w:t>Crisis Communication Response Plan</w:t>
      </w:r>
      <w:r>
        <w:rPr>
          <w:b/>
          <w:bCs/>
          <w:color w:val="000000" w:themeColor="text1"/>
          <w:sz w:val="22"/>
          <w:szCs w:val="28"/>
        </w:rPr>
        <w:t xml:space="preserve"> </w:t>
      </w:r>
    </w:p>
    <w:p w14:paraId="3ADE2D3F" w14:textId="77777777" w:rsidR="003804ED" w:rsidRDefault="003804ED" w:rsidP="003804ED">
      <w:pPr>
        <w:tabs>
          <w:tab w:val="center" w:pos="7344"/>
        </w:tabs>
        <w:rPr>
          <w:szCs w:val="20"/>
        </w:rPr>
      </w:pPr>
      <w:r w:rsidRPr="003804ED">
        <w:rPr>
          <w:szCs w:val="22"/>
        </w:rPr>
        <w:t>Your brainstorming and assessment process should lead to the creation of a Crisis Response Plan tailored to your organization.</w:t>
      </w:r>
    </w:p>
    <w:p w14:paraId="787A96FC" w14:textId="77777777" w:rsidR="003804ED" w:rsidRDefault="003804ED" w:rsidP="003804ED">
      <w:pPr>
        <w:tabs>
          <w:tab w:val="center" w:pos="7344"/>
        </w:tabs>
        <w:rPr>
          <w:szCs w:val="20"/>
        </w:rPr>
      </w:pPr>
    </w:p>
    <w:tbl>
      <w:tblPr>
        <w:tblW w:w="10800" w:type="dxa"/>
        <w:tblLook w:val="04A0" w:firstRow="1" w:lastRow="0" w:firstColumn="1" w:lastColumn="0" w:noHBand="0" w:noVBand="1"/>
      </w:tblPr>
      <w:tblGrid>
        <w:gridCol w:w="1890"/>
        <w:gridCol w:w="8910"/>
      </w:tblGrid>
      <w:tr w:rsidR="00E64F15" w:rsidRPr="003804ED" w14:paraId="08031A81" w14:textId="77777777" w:rsidTr="00E64F15">
        <w:trPr>
          <w:trHeight w:val="432"/>
        </w:trPr>
        <w:tc>
          <w:tcPr>
            <w:tcW w:w="10800" w:type="dxa"/>
            <w:gridSpan w:val="2"/>
            <w:tcBorders>
              <w:bottom w:val="single" w:sz="8" w:space="0" w:color="BFBFBF" w:themeColor="background1" w:themeShade="BF"/>
            </w:tcBorders>
            <w:shd w:val="clear" w:color="auto" w:fill="auto"/>
            <w:noWrap/>
            <w:vAlign w:val="center"/>
            <w:hideMark/>
          </w:tcPr>
          <w:p w14:paraId="11FF3E3B" w14:textId="77777777" w:rsidR="00E64F15" w:rsidRPr="003804ED" w:rsidRDefault="00E64F15" w:rsidP="00E64F15">
            <w:pPr>
              <w:ind w:left="-109"/>
              <w:rPr>
                <w:b/>
                <w:bCs/>
                <w:color w:val="000000" w:themeColor="text1"/>
              </w:rPr>
            </w:pPr>
            <w:r w:rsidRPr="003804ED">
              <w:rPr>
                <w:b/>
                <w:bCs/>
                <w:color w:val="000000" w:themeColor="text1"/>
                <w:sz w:val="21"/>
              </w:rPr>
              <w:t>CRISIS COMMUNICATION RESPONSE PLAN TEMPLATE</w:t>
            </w:r>
          </w:p>
        </w:tc>
      </w:tr>
      <w:tr w:rsidR="00E64F15" w:rsidRPr="003804ED" w14:paraId="65A5B22E" w14:textId="77777777" w:rsidTr="00133BBE">
        <w:trPr>
          <w:trHeight w:val="720"/>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7A1C7BC2" w14:textId="77777777" w:rsidR="00E64F15" w:rsidRPr="00133BBE" w:rsidRDefault="00E64F15" w:rsidP="00E64F15">
            <w:pPr>
              <w:rPr>
                <w:b/>
                <w:bCs/>
                <w:color w:val="000000" w:themeColor="text1"/>
                <w:sz w:val="18"/>
                <w:szCs w:val="18"/>
              </w:rPr>
            </w:pPr>
            <w:r w:rsidRPr="00133BBE">
              <w:rPr>
                <w:b/>
                <w:bCs/>
                <w:color w:val="000000" w:themeColor="text1"/>
                <w:sz w:val="18"/>
                <w:szCs w:val="18"/>
              </w:rPr>
              <w:t>EVENT NAME</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31C4CAD2" w14:textId="77777777" w:rsidR="00E64F15" w:rsidRPr="003804ED" w:rsidRDefault="00E64F15" w:rsidP="00E64F15">
            <w:pPr>
              <w:rPr>
                <w:b/>
                <w:bCs/>
                <w:color w:val="000000" w:themeColor="text1"/>
                <w:sz w:val="18"/>
                <w:szCs w:val="18"/>
              </w:rPr>
            </w:pPr>
          </w:p>
        </w:tc>
      </w:tr>
      <w:tr w:rsidR="00E64F15" w:rsidRPr="003804ED" w14:paraId="749662F8" w14:textId="77777777" w:rsidTr="001D1C87">
        <w:trPr>
          <w:trHeight w:val="720"/>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20B16B06" w14:textId="77777777" w:rsidR="00E64F15" w:rsidRPr="00133BBE" w:rsidRDefault="00E64F15" w:rsidP="00E64F15">
            <w:pPr>
              <w:rPr>
                <w:b/>
                <w:bCs/>
                <w:color w:val="000000" w:themeColor="text1"/>
                <w:sz w:val="18"/>
                <w:szCs w:val="18"/>
              </w:rPr>
            </w:pPr>
            <w:r w:rsidRPr="00133BBE">
              <w:rPr>
                <w:b/>
                <w:bCs/>
                <w:color w:val="000000" w:themeColor="text1"/>
                <w:sz w:val="18"/>
                <w:szCs w:val="18"/>
              </w:rPr>
              <w:t>COMMUNICATION GOAL</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516396A0" w14:textId="77777777" w:rsidR="00E64F15" w:rsidRPr="003804ED" w:rsidRDefault="00E64F15" w:rsidP="00E64F15">
            <w:pPr>
              <w:rPr>
                <w:b/>
                <w:bCs/>
                <w:color w:val="000000" w:themeColor="text1"/>
                <w:sz w:val="18"/>
                <w:szCs w:val="18"/>
              </w:rPr>
            </w:pPr>
          </w:p>
        </w:tc>
      </w:tr>
      <w:tr w:rsidR="00E64F15" w:rsidRPr="003804ED" w14:paraId="1C68CB53" w14:textId="77777777" w:rsidTr="001D1C87">
        <w:trPr>
          <w:trHeight w:val="1152"/>
        </w:trPr>
        <w:tc>
          <w:tcPr>
            <w:tcW w:w="18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9D9D9" w:themeFill="background1" w:themeFillShade="D9"/>
            <w:vAlign w:val="center"/>
          </w:tcPr>
          <w:p w14:paraId="485FC50C" w14:textId="77777777" w:rsidR="00E64F15" w:rsidRPr="00133BBE" w:rsidRDefault="00E64F15" w:rsidP="00E64F15">
            <w:pPr>
              <w:rPr>
                <w:b/>
                <w:bCs/>
                <w:color w:val="000000" w:themeColor="text1"/>
                <w:sz w:val="18"/>
                <w:szCs w:val="18"/>
              </w:rPr>
            </w:pPr>
            <w:r w:rsidRPr="00133BBE">
              <w:rPr>
                <w:b/>
                <w:bCs/>
                <w:color w:val="000000" w:themeColor="text1"/>
                <w:sz w:val="18"/>
                <w:szCs w:val="18"/>
              </w:rPr>
              <w:t>TARGET AUDIENCES</w:t>
            </w:r>
          </w:p>
        </w:tc>
        <w:tc>
          <w:tcPr>
            <w:tcW w:w="891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1D172811" w14:textId="77777777" w:rsidR="00E64F15" w:rsidRPr="003804ED" w:rsidRDefault="00E64F15" w:rsidP="00E64F15">
            <w:pPr>
              <w:rPr>
                <w:b/>
                <w:bCs/>
                <w:color w:val="000000" w:themeColor="text1"/>
                <w:sz w:val="18"/>
                <w:szCs w:val="18"/>
              </w:rPr>
            </w:pPr>
          </w:p>
        </w:tc>
      </w:tr>
      <w:tr w:rsidR="00E64F15" w:rsidRPr="003804ED" w14:paraId="5392DEA3" w14:textId="77777777" w:rsidTr="001D1C87">
        <w:trPr>
          <w:trHeight w:val="432"/>
        </w:trPr>
        <w:tc>
          <w:tcPr>
            <w:tcW w:w="10800" w:type="dxa"/>
            <w:gridSpan w:val="2"/>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7B4CFD00" w14:textId="77777777" w:rsidR="00E64F15" w:rsidRPr="003804ED" w:rsidRDefault="00E64F15" w:rsidP="00E64F15">
            <w:pPr>
              <w:rPr>
                <w:b/>
                <w:bCs/>
                <w:color w:val="000000" w:themeColor="text1"/>
                <w:sz w:val="18"/>
                <w:szCs w:val="18"/>
              </w:rPr>
            </w:pPr>
            <w:r w:rsidRPr="003804ED">
              <w:rPr>
                <w:b/>
                <w:bCs/>
                <w:color w:val="000000" w:themeColor="text1"/>
                <w:sz w:val="18"/>
                <w:szCs w:val="18"/>
              </w:rPr>
              <w:t>ISSUE ANALYSIS AND VERIFICATION</w:t>
            </w:r>
          </w:p>
        </w:tc>
      </w:tr>
      <w:tr w:rsidR="00E64F15" w:rsidRPr="003804ED" w14:paraId="6F9D10CE"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473F3F3" w14:textId="77777777" w:rsidR="00E64F15" w:rsidRPr="003804ED" w:rsidRDefault="00E64F15" w:rsidP="00E64F15">
            <w:pPr>
              <w:rPr>
                <w:b/>
                <w:bCs/>
                <w:color w:val="000000" w:themeColor="text1"/>
                <w:sz w:val="18"/>
                <w:szCs w:val="18"/>
              </w:rPr>
            </w:pPr>
            <w:r w:rsidRPr="003804ED">
              <w:rPr>
                <w:b/>
                <w:bCs/>
                <w:color w:val="000000" w:themeColor="text1"/>
                <w:sz w:val="18"/>
                <w:szCs w:val="18"/>
              </w:rPr>
              <w:t>WHAT HAPPENED?</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2F6277DC" w14:textId="77777777" w:rsidR="00E64F15" w:rsidRPr="003804ED" w:rsidRDefault="00E64F15" w:rsidP="00E64F15">
            <w:pPr>
              <w:rPr>
                <w:b/>
                <w:bCs/>
                <w:color w:val="000000" w:themeColor="text1"/>
                <w:sz w:val="18"/>
                <w:szCs w:val="18"/>
              </w:rPr>
            </w:pPr>
          </w:p>
        </w:tc>
      </w:tr>
      <w:tr w:rsidR="00E64F15" w:rsidRPr="003804ED" w14:paraId="1108BE70"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779A9F86" w14:textId="77777777" w:rsidR="00E64F15" w:rsidRPr="003804ED" w:rsidRDefault="00E64F15" w:rsidP="00E64F15">
            <w:pPr>
              <w:rPr>
                <w:b/>
                <w:bCs/>
                <w:color w:val="000000" w:themeColor="text1"/>
                <w:sz w:val="18"/>
                <w:szCs w:val="18"/>
              </w:rPr>
            </w:pPr>
            <w:r w:rsidRPr="003804ED">
              <w:rPr>
                <w:b/>
                <w:bCs/>
                <w:color w:val="000000" w:themeColor="text1"/>
                <w:sz w:val="18"/>
                <w:szCs w:val="18"/>
              </w:rPr>
              <w:t>WHICH CREDIBLE INFORMATION SOURCES CONFIRMED?</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01E6DF14" w14:textId="77777777" w:rsidR="00E64F15" w:rsidRPr="003804ED" w:rsidRDefault="00E64F15" w:rsidP="00E64F15">
            <w:pPr>
              <w:rPr>
                <w:b/>
                <w:bCs/>
                <w:color w:val="000000" w:themeColor="text1"/>
                <w:sz w:val="18"/>
                <w:szCs w:val="18"/>
              </w:rPr>
            </w:pPr>
          </w:p>
        </w:tc>
      </w:tr>
      <w:tr w:rsidR="00E64F15" w:rsidRPr="003804ED" w14:paraId="2EF60821"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77E7CB3" w14:textId="77777777" w:rsidR="00E64F15" w:rsidRPr="003804ED" w:rsidRDefault="00E64F15" w:rsidP="00E64F15">
            <w:pPr>
              <w:rPr>
                <w:b/>
                <w:bCs/>
                <w:color w:val="000000" w:themeColor="text1"/>
                <w:sz w:val="18"/>
                <w:szCs w:val="18"/>
              </w:rPr>
            </w:pPr>
            <w:r w:rsidRPr="003804ED">
              <w:rPr>
                <w:b/>
                <w:bCs/>
                <w:color w:val="000000" w:themeColor="text1"/>
                <w:sz w:val="18"/>
                <w:szCs w:val="18"/>
              </w:rPr>
              <w:t>WHAT ADDITIONAL FACTS ARE NEEDED TO PUT THE EVENT INTO PERSPECTIVE?</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6A82975F" w14:textId="77777777" w:rsidR="00E64F15" w:rsidRPr="003804ED" w:rsidRDefault="00E64F15" w:rsidP="00E64F15">
            <w:pPr>
              <w:rPr>
                <w:b/>
                <w:bCs/>
                <w:color w:val="000000" w:themeColor="text1"/>
                <w:sz w:val="18"/>
                <w:szCs w:val="18"/>
              </w:rPr>
            </w:pPr>
          </w:p>
        </w:tc>
      </w:tr>
      <w:tr w:rsidR="00E64F15" w:rsidRPr="003804ED" w14:paraId="75567FFF"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2FA2B40E" w14:textId="77777777" w:rsidR="00E64F15" w:rsidRPr="003804ED" w:rsidRDefault="00E64F15" w:rsidP="00E64F15">
            <w:pPr>
              <w:rPr>
                <w:b/>
                <w:bCs/>
                <w:color w:val="000000" w:themeColor="text1"/>
                <w:sz w:val="18"/>
                <w:szCs w:val="18"/>
              </w:rPr>
            </w:pPr>
            <w:r w:rsidRPr="003804ED">
              <w:rPr>
                <w:b/>
                <w:bCs/>
                <w:color w:val="000000" w:themeColor="text1"/>
                <w:sz w:val="18"/>
                <w:szCs w:val="18"/>
              </w:rPr>
              <w:t>WHEN DID IT HAPPEN?</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0FE23D4E" w14:textId="77777777" w:rsidR="00E64F15" w:rsidRPr="003804ED" w:rsidRDefault="00E64F15" w:rsidP="00E64F15">
            <w:pPr>
              <w:rPr>
                <w:b/>
                <w:bCs/>
                <w:color w:val="000000" w:themeColor="text1"/>
                <w:sz w:val="18"/>
                <w:szCs w:val="18"/>
              </w:rPr>
            </w:pPr>
          </w:p>
        </w:tc>
      </w:tr>
      <w:tr w:rsidR="00E64F15" w:rsidRPr="003804ED" w14:paraId="5A59C8DC"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2794F5A" w14:textId="77777777" w:rsidR="00E64F15" w:rsidRPr="003804ED" w:rsidRDefault="00E64F15" w:rsidP="00E64F15">
            <w:pPr>
              <w:rPr>
                <w:b/>
                <w:bCs/>
                <w:color w:val="000000" w:themeColor="text1"/>
                <w:sz w:val="18"/>
                <w:szCs w:val="18"/>
              </w:rPr>
            </w:pPr>
            <w:r w:rsidRPr="003804ED">
              <w:rPr>
                <w:b/>
                <w:bCs/>
                <w:color w:val="000000" w:themeColor="text1"/>
                <w:sz w:val="18"/>
                <w:szCs w:val="18"/>
              </w:rPr>
              <w:t>WHO IS INVOLVED?</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52E5F0F5" w14:textId="77777777" w:rsidR="00E64F15" w:rsidRPr="003804ED" w:rsidRDefault="00E64F15" w:rsidP="00E64F15">
            <w:pPr>
              <w:rPr>
                <w:b/>
                <w:bCs/>
                <w:color w:val="000000" w:themeColor="text1"/>
                <w:sz w:val="18"/>
                <w:szCs w:val="18"/>
              </w:rPr>
            </w:pPr>
          </w:p>
        </w:tc>
      </w:tr>
      <w:tr w:rsidR="00E64F15" w:rsidRPr="003804ED" w14:paraId="2B844584"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17B824E" w14:textId="77777777" w:rsidR="00E64F15" w:rsidRPr="003804ED" w:rsidRDefault="00E64F15" w:rsidP="00E64F15">
            <w:pPr>
              <w:rPr>
                <w:b/>
                <w:bCs/>
                <w:color w:val="000000" w:themeColor="text1"/>
                <w:sz w:val="18"/>
                <w:szCs w:val="18"/>
              </w:rPr>
            </w:pPr>
            <w:r w:rsidRPr="003804ED">
              <w:rPr>
                <w:b/>
                <w:bCs/>
                <w:color w:val="000000" w:themeColor="text1"/>
                <w:sz w:val="18"/>
                <w:szCs w:val="18"/>
              </w:rPr>
              <w:t>HOW DID IT HAPPEN?</w:t>
            </w:r>
          </w:p>
        </w:tc>
        <w:tc>
          <w:tcPr>
            <w:tcW w:w="8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3A42B0C5" w14:textId="77777777" w:rsidR="00E64F15" w:rsidRPr="003804ED" w:rsidRDefault="00E64F15" w:rsidP="00E64F15">
            <w:pPr>
              <w:rPr>
                <w:b/>
                <w:bCs/>
                <w:color w:val="000000" w:themeColor="text1"/>
                <w:sz w:val="18"/>
                <w:szCs w:val="18"/>
              </w:rPr>
            </w:pPr>
          </w:p>
        </w:tc>
      </w:tr>
      <w:tr w:rsidR="00E64F15" w:rsidRPr="003804ED" w14:paraId="2D2AADDE" w14:textId="77777777" w:rsidTr="00133BBE">
        <w:trPr>
          <w:trHeight w:val="1152"/>
        </w:trPr>
        <w:tc>
          <w:tcPr>
            <w:tcW w:w="18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0C6BAB87" w14:textId="77777777" w:rsidR="00E64F15" w:rsidRPr="003804ED" w:rsidRDefault="00E64F15" w:rsidP="00E64F15">
            <w:pPr>
              <w:rPr>
                <w:b/>
                <w:bCs/>
                <w:color w:val="000000" w:themeColor="text1"/>
                <w:sz w:val="18"/>
                <w:szCs w:val="18"/>
              </w:rPr>
            </w:pPr>
            <w:r w:rsidRPr="003804ED">
              <w:rPr>
                <w:b/>
                <w:bCs/>
                <w:color w:val="000000" w:themeColor="text1"/>
                <w:sz w:val="18"/>
                <w:szCs w:val="18"/>
              </w:rPr>
              <w:t xml:space="preserve">WHAT IS CURRENTLY </w:t>
            </w:r>
            <w:r w:rsidRPr="003804ED">
              <w:rPr>
                <w:b/>
                <w:bCs/>
                <w:color w:val="000000" w:themeColor="text1"/>
                <w:sz w:val="18"/>
                <w:szCs w:val="18"/>
              </w:rPr>
              <w:br/>
              <w:t>BEING DONE?</w:t>
            </w:r>
          </w:p>
        </w:tc>
        <w:tc>
          <w:tcPr>
            <w:tcW w:w="891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19A013F7" w14:textId="77777777" w:rsidR="00E64F15" w:rsidRPr="003804ED" w:rsidRDefault="00E64F15" w:rsidP="00E64F15">
            <w:pPr>
              <w:rPr>
                <w:b/>
                <w:bCs/>
                <w:color w:val="000000" w:themeColor="text1"/>
                <w:sz w:val="18"/>
                <w:szCs w:val="18"/>
              </w:rPr>
            </w:pPr>
          </w:p>
        </w:tc>
      </w:tr>
    </w:tbl>
    <w:p w14:paraId="595CEDE5" w14:textId="77777777" w:rsidR="00E64F15" w:rsidRDefault="00E64F15" w:rsidP="001D1C87">
      <w:pPr>
        <w:tabs>
          <w:tab w:val="center" w:pos="7344"/>
        </w:tabs>
        <w:jc w:val="center"/>
        <w:rPr>
          <w:szCs w:val="20"/>
        </w:rPr>
      </w:pPr>
    </w:p>
    <w:p w14:paraId="5D1F58A2" w14:textId="77777777" w:rsidR="00395D13" w:rsidRDefault="00395D13" w:rsidP="00395D13">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16983504" w14:textId="77777777" w:rsidR="00395D13" w:rsidRDefault="00395D13" w:rsidP="00395D13">
      <w:pPr>
        <w:spacing w:line="276" w:lineRule="auto"/>
        <w:outlineLvl w:val="0"/>
        <w:rPr>
          <w:bCs/>
          <w:color w:val="808080" w:themeColor="background1" w:themeShade="80"/>
          <w:szCs w:val="20"/>
        </w:rPr>
      </w:pPr>
    </w:p>
    <w:p w14:paraId="68369F16" w14:textId="77777777" w:rsidR="00395D13" w:rsidRDefault="00395D13" w:rsidP="00395D13">
      <w:pPr>
        <w:shd w:val="clear" w:color="auto" w:fill="FFFFFF"/>
        <w:rPr>
          <w:color w:val="000000" w:themeColor="text1"/>
          <w:sz w:val="28"/>
          <w:szCs w:val="32"/>
        </w:rPr>
      </w:pPr>
      <w:r w:rsidRPr="00947233">
        <w:rPr>
          <w:color w:val="000000" w:themeColor="text1"/>
          <w:sz w:val="28"/>
          <w:szCs w:val="32"/>
        </w:rPr>
        <w:t xml:space="preserve">IDENTIFY </w:t>
      </w:r>
      <w:r>
        <w:rPr>
          <w:color w:val="000000" w:themeColor="text1"/>
          <w:sz w:val="28"/>
          <w:szCs w:val="32"/>
        </w:rPr>
        <w:t>SYSTEMS</w:t>
      </w:r>
    </w:p>
    <w:p w14:paraId="1281F785" w14:textId="77777777" w:rsidR="00395D13" w:rsidRPr="00DA2E06" w:rsidRDefault="00395D13" w:rsidP="00395D13">
      <w:pPr>
        <w:shd w:val="clear" w:color="auto" w:fill="FFFFFF"/>
        <w:rPr>
          <w:b/>
          <w:bCs/>
          <w:sz w:val="22"/>
        </w:rPr>
      </w:pPr>
    </w:p>
    <w:p w14:paraId="1F016BB5" w14:textId="77777777" w:rsidR="00395D13" w:rsidRPr="001968EE" w:rsidRDefault="00395D13" w:rsidP="00395D13">
      <w:pPr>
        <w:shd w:val="clear" w:color="auto" w:fill="FFFFFF"/>
        <w:spacing w:line="276" w:lineRule="auto"/>
        <w:rPr>
          <w:b/>
          <w:bCs/>
          <w:color w:val="000000" w:themeColor="text1"/>
          <w:sz w:val="22"/>
          <w:szCs w:val="28"/>
        </w:rPr>
      </w:pPr>
      <w:r w:rsidRPr="002971F3">
        <w:rPr>
          <w:b/>
          <w:bCs/>
          <w:sz w:val="21"/>
        </w:rPr>
        <w:t>Establish Notification Systems</w:t>
      </w:r>
      <w:r w:rsidRPr="003804ED">
        <w:rPr>
          <w:b/>
          <w:bCs/>
          <w:color w:val="000000" w:themeColor="text1"/>
          <w:sz w:val="22"/>
          <w:szCs w:val="28"/>
        </w:rPr>
        <w:t xml:space="preserve"> </w:t>
      </w:r>
    </w:p>
    <w:p w14:paraId="148DAFAF" w14:textId="77777777" w:rsidR="00395D13" w:rsidRPr="00395D13" w:rsidRDefault="00395D13" w:rsidP="00F30326">
      <w:pPr>
        <w:shd w:val="clear" w:color="auto" w:fill="FFFFFF"/>
        <w:spacing w:after="140"/>
        <w:rPr>
          <w:b/>
          <w:szCs w:val="20"/>
        </w:rPr>
      </w:pPr>
      <w:r w:rsidRPr="00395D13">
        <w:rPr>
          <w:szCs w:val="20"/>
        </w:rPr>
        <w:t xml:space="preserve">Set up notification systems to rapidly reach your stakeholders. Employing more than one type of communications platform (email plus text for example) the chances are much greater that the message will go through. Using your stakeholder database, you can purchase or rent an </w:t>
      </w:r>
      <w:hyperlink r:id="rId15" w:history="1">
        <w:r w:rsidRPr="00395D13">
          <w:rPr>
            <w:rStyle w:val="Hyperlink"/>
            <w:szCs w:val="20"/>
          </w:rPr>
          <w:t>emergency notification system</w:t>
        </w:r>
      </w:hyperlink>
      <w:r w:rsidRPr="00395D13">
        <w:rPr>
          <w:szCs w:val="20"/>
        </w:rPr>
        <w:t xml:space="preserve"> to automatically contact pre-established database.</w:t>
      </w:r>
      <w:r w:rsidRPr="002971F3">
        <w:rPr>
          <w:b/>
          <w:bCs/>
          <w:sz w:val="21"/>
        </w:rPr>
        <w:t xml:space="preserve"> </w:t>
      </w:r>
    </w:p>
    <w:tbl>
      <w:tblPr>
        <w:tblW w:w="108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395D13" w:rsidRPr="00395D13" w14:paraId="1155FBEB" w14:textId="77777777" w:rsidTr="00F30326">
        <w:trPr>
          <w:trHeight w:val="432"/>
        </w:trPr>
        <w:tc>
          <w:tcPr>
            <w:tcW w:w="10800" w:type="dxa"/>
            <w:tcBorders>
              <w:bottom w:val="single" w:sz="8" w:space="0" w:color="BFBFBF" w:themeColor="background1" w:themeShade="BF"/>
            </w:tcBorders>
            <w:shd w:val="clear" w:color="auto" w:fill="D9D9D9" w:themeFill="background1" w:themeFillShade="D9"/>
            <w:noWrap/>
            <w:vAlign w:val="center"/>
            <w:hideMark/>
          </w:tcPr>
          <w:p w14:paraId="1A999781" w14:textId="77777777" w:rsidR="00395D13" w:rsidRPr="00395D13" w:rsidRDefault="00395D13" w:rsidP="00395D13">
            <w:pPr>
              <w:rPr>
                <w:b/>
                <w:bCs/>
                <w:color w:val="000000" w:themeColor="text1"/>
                <w:sz w:val="21"/>
                <w:szCs w:val="18"/>
              </w:rPr>
            </w:pPr>
            <w:r w:rsidRPr="00395D13">
              <w:rPr>
                <w:b/>
                <w:bCs/>
                <w:color w:val="000000" w:themeColor="text1"/>
                <w:sz w:val="21"/>
                <w:szCs w:val="18"/>
              </w:rPr>
              <w:t>NOTIFICATION SYSTEMS DESCRIPTION</w:t>
            </w:r>
          </w:p>
        </w:tc>
      </w:tr>
      <w:tr w:rsidR="00395D13" w:rsidRPr="00395D13" w14:paraId="763BF351" w14:textId="77777777" w:rsidTr="00F30326">
        <w:trPr>
          <w:trHeight w:val="2016"/>
        </w:trPr>
        <w:tc>
          <w:tcPr>
            <w:tcW w:w="10800" w:type="dxa"/>
            <w:tcBorders>
              <w:bottom w:val="single" w:sz="18" w:space="0" w:color="BFBFBF" w:themeColor="background1" w:themeShade="BF"/>
            </w:tcBorders>
            <w:shd w:val="clear" w:color="auto" w:fill="auto"/>
            <w:vAlign w:val="center"/>
          </w:tcPr>
          <w:p w14:paraId="2AAE27DC" w14:textId="77777777" w:rsidR="00395D13" w:rsidRPr="00395D13" w:rsidRDefault="00395D13" w:rsidP="00395D13">
            <w:pPr>
              <w:rPr>
                <w:color w:val="000000" w:themeColor="text1"/>
                <w:sz w:val="18"/>
                <w:szCs w:val="20"/>
              </w:rPr>
            </w:pPr>
          </w:p>
        </w:tc>
      </w:tr>
    </w:tbl>
    <w:p w14:paraId="74F266CE" w14:textId="77777777" w:rsidR="00F30326" w:rsidRDefault="00F30326" w:rsidP="00395D13">
      <w:pPr>
        <w:shd w:val="clear" w:color="auto" w:fill="FFFFFF"/>
        <w:spacing w:line="276" w:lineRule="auto"/>
        <w:rPr>
          <w:sz w:val="21"/>
        </w:rPr>
      </w:pPr>
    </w:p>
    <w:p w14:paraId="125EDAC2" w14:textId="77777777" w:rsidR="00395D13" w:rsidRDefault="00395D13" w:rsidP="00395D13">
      <w:pPr>
        <w:shd w:val="clear" w:color="auto" w:fill="FFFFFF"/>
        <w:spacing w:line="276" w:lineRule="auto"/>
        <w:rPr>
          <w:b/>
          <w:iCs/>
          <w:sz w:val="21"/>
        </w:rPr>
      </w:pPr>
      <w:r w:rsidRPr="002971F3">
        <w:rPr>
          <w:b/>
          <w:iCs/>
          <w:sz w:val="21"/>
        </w:rPr>
        <w:t>Establish Monitoring Systems</w:t>
      </w:r>
      <w:r>
        <w:rPr>
          <w:b/>
          <w:iCs/>
          <w:sz w:val="21"/>
        </w:rPr>
        <w:t xml:space="preserve"> </w:t>
      </w:r>
    </w:p>
    <w:p w14:paraId="5BFB09EF" w14:textId="77777777" w:rsidR="00395D13" w:rsidRPr="00395D13" w:rsidRDefault="00395D13" w:rsidP="00F30326">
      <w:pPr>
        <w:shd w:val="clear" w:color="auto" w:fill="FFFFFF"/>
        <w:spacing w:after="140"/>
        <w:rPr>
          <w:szCs w:val="22"/>
        </w:rPr>
      </w:pPr>
      <w:r w:rsidRPr="00395D13">
        <w:rPr>
          <w:szCs w:val="22"/>
        </w:rPr>
        <w:t>Monitoring what’s being said about you on traditional and social media can alert you to negative messages that could foment a crisis. Monitoring all stakeholder feedback during a crisis supports logical changes to strategy and tactics. Free services include Google Alerts and Hootsuite, but you can also use paid monitoring services to report results in various formats. Train personnel, such as Customer Service reps, who have front-line contact with stakeholders to immediately report to the Crisis Communications Team.</w:t>
      </w:r>
    </w:p>
    <w:tbl>
      <w:tblPr>
        <w:tblW w:w="10800" w:type="dxa"/>
        <w:tblLook w:val="04A0" w:firstRow="1" w:lastRow="0" w:firstColumn="1" w:lastColumn="0" w:noHBand="0" w:noVBand="1"/>
      </w:tblPr>
      <w:tblGrid>
        <w:gridCol w:w="10800"/>
      </w:tblGrid>
      <w:tr w:rsidR="00395D13" w:rsidRPr="00395D13" w14:paraId="7BFFA535" w14:textId="77777777" w:rsidTr="00F30326">
        <w:trPr>
          <w:trHeight w:val="432"/>
        </w:trPr>
        <w:tc>
          <w:tcPr>
            <w:tcW w:w="10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noWrap/>
            <w:vAlign w:val="center"/>
            <w:hideMark/>
          </w:tcPr>
          <w:p w14:paraId="48B8FE46" w14:textId="77777777" w:rsidR="00395D13" w:rsidRPr="00395D13" w:rsidRDefault="00395D13" w:rsidP="00395D13">
            <w:pPr>
              <w:rPr>
                <w:b/>
                <w:bCs/>
                <w:color w:val="000000" w:themeColor="text1"/>
                <w:sz w:val="21"/>
                <w:szCs w:val="18"/>
              </w:rPr>
            </w:pPr>
            <w:r w:rsidRPr="00395D13">
              <w:rPr>
                <w:b/>
                <w:bCs/>
                <w:color w:val="000000" w:themeColor="text1"/>
                <w:sz w:val="21"/>
                <w:szCs w:val="18"/>
              </w:rPr>
              <w:t>MONITORING SYSTEMS DESCRIPTION</w:t>
            </w:r>
          </w:p>
        </w:tc>
      </w:tr>
      <w:tr w:rsidR="00395D13" w:rsidRPr="00395D13" w14:paraId="4145D176" w14:textId="77777777" w:rsidTr="00F30326">
        <w:trPr>
          <w:trHeight w:val="2016"/>
        </w:trPr>
        <w:tc>
          <w:tcPr>
            <w:tcW w:w="108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971E408" w14:textId="77777777" w:rsidR="00395D13" w:rsidRPr="00395D13" w:rsidRDefault="00395D13" w:rsidP="00395D13">
            <w:pPr>
              <w:rPr>
                <w:color w:val="000000" w:themeColor="text1"/>
                <w:sz w:val="18"/>
                <w:szCs w:val="20"/>
              </w:rPr>
            </w:pPr>
          </w:p>
        </w:tc>
      </w:tr>
    </w:tbl>
    <w:p w14:paraId="2E816B71" w14:textId="77777777" w:rsidR="00F30326" w:rsidRDefault="00F30326" w:rsidP="00395D13">
      <w:pPr>
        <w:shd w:val="clear" w:color="auto" w:fill="FFFFFF"/>
        <w:spacing w:line="276" w:lineRule="auto"/>
        <w:rPr>
          <w:sz w:val="21"/>
        </w:rPr>
      </w:pPr>
    </w:p>
    <w:p w14:paraId="3603A425" w14:textId="77777777" w:rsidR="00395D13" w:rsidRDefault="00395D13" w:rsidP="00395D13">
      <w:pPr>
        <w:shd w:val="clear" w:color="auto" w:fill="FFFFFF"/>
        <w:spacing w:line="276" w:lineRule="auto"/>
        <w:rPr>
          <w:b/>
          <w:bCs/>
          <w:sz w:val="21"/>
        </w:rPr>
      </w:pPr>
      <w:r w:rsidRPr="002971F3">
        <w:rPr>
          <w:b/>
          <w:bCs/>
          <w:sz w:val="21"/>
        </w:rPr>
        <w:t>Establish Crisis Verification System – What, When, Who, How and Why</w:t>
      </w:r>
    </w:p>
    <w:p w14:paraId="44BCEDF7" w14:textId="77777777" w:rsidR="00395D13" w:rsidRPr="00395D13" w:rsidRDefault="00395D13" w:rsidP="00F30326">
      <w:pPr>
        <w:shd w:val="clear" w:color="auto" w:fill="FFFFFF"/>
        <w:spacing w:after="140"/>
        <w:rPr>
          <w:szCs w:val="22"/>
        </w:rPr>
      </w:pPr>
      <w:r w:rsidRPr="00395D13">
        <w:rPr>
          <w:szCs w:val="22"/>
        </w:rPr>
        <w:t xml:space="preserve">The first step is to determine what has happened and immediately identify and document as many facts as possible based on essential questions: What happened and has the situation been confirmed by credible information sources? What additional facts are needed to put the event into perspective? When did it happen? Who is involved? How did it happen? What is currently being done? </w:t>
      </w:r>
    </w:p>
    <w:tbl>
      <w:tblPr>
        <w:tblW w:w="108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395D13" w:rsidRPr="00395D13" w14:paraId="2B6DF8EB" w14:textId="77777777" w:rsidTr="00F30326">
        <w:trPr>
          <w:trHeight w:val="432"/>
        </w:trPr>
        <w:tc>
          <w:tcPr>
            <w:tcW w:w="10800" w:type="dxa"/>
            <w:tcBorders>
              <w:bottom w:val="single" w:sz="8" w:space="0" w:color="BFBFBF" w:themeColor="background1" w:themeShade="BF"/>
            </w:tcBorders>
            <w:shd w:val="clear" w:color="auto" w:fill="EAEEF3"/>
            <w:noWrap/>
            <w:vAlign w:val="center"/>
            <w:hideMark/>
          </w:tcPr>
          <w:p w14:paraId="1F02045C" w14:textId="77777777" w:rsidR="00395D13" w:rsidRPr="00395D13" w:rsidRDefault="00395D13" w:rsidP="00395D13">
            <w:pPr>
              <w:rPr>
                <w:b/>
                <w:bCs/>
                <w:color w:val="000000" w:themeColor="text1"/>
                <w:sz w:val="21"/>
                <w:szCs w:val="18"/>
              </w:rPr>
            </w:pPr>
            <w:r w:rsidRPr="00395D13">
              <w:rPr>
                <w:b/>
                <w:bCs/>
                <w:color w:val="000000" w:themeColor="text1"/>
                <w:sz w:val="21"/>
                <w:szCs w:val="18"/>
              </w:rPr>
              <w:t>CRISIS VERIFICATION SYSTEM DESCRIPTION</w:t>
            </w:r>
          </w:p>
        </w:tc>
      </w:tr>
      <w:tr w:rsidR="00395D13" w:rsidRPr="00395D13" w14:paraId="6B08C1C2" w14:textId="77777777" w:rsidTr="00F30326">
        <w:trPr>
          <w:trHeight w:val="2016"/>
        </w:trPr>
        <w:tc>
          <w:tcPr>
            <w:tcW w:w="10800" w:type="dxa"/>
            <w:tcBorders>
              <w:bottom w:val="single" w:sz="18" w:space="0" w:color="BFBFBF" w:themeColor="background1" w:themeShade="BF"/>
            </w:tcBorders>
            <w:shd w:val="clear" w:color="auto" w:fill="auto"/>
            <w:vAlign w:val="center"/>
          </w:tcPr>
          <w:p w14:paraId="34F30B64" w14:textId="77777777" w:rsidR="00395D13" w:rsidRPr="00395D13" w:rsidRDefault="00395D13" w:rsidP="00395D13">
            <w:pPr>
              <w:rPr>
                <w:color w:val="000000" w:themeColor="text1"/>
                <w:sz w:val="18"/>
                <w:szCs w:val="20"/>
              </w:rPr>
            </w:pPr>
          </w:p>
        </w:tc>
      </w:tr>
    </w:tbl>
    <w:p w14:paraId="49FE25CA" w14:textId="77777777" w:rsidR="00395D13" w:rsidRPr="002971F3" w:rsidRDefault="00395D13" w:rsidP="00395D13">
      <w:pPr>
        <w:shd w:val="clear" w:color="auto" w:fill="FFFFFF"/>
        <w:spacing w:after="315"/>
        <w:rPr>
          <w:sz w:val="21"/>
        </w:rPr>
      </w:pPr>
    </w:p>
    <w:p w14:paraId="35FC8908" w14:textId="77777777" w:rsidR="00FC53C7" w:rsidRDefault="00FC53C7" w:rsidP="00FC53C7">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3421B8CC" w14:textId="77777777" w:rsidR="00FC53C7" w:rsidRDefault="00FC53C7" w:rsidP="00FC53C7">
      <w:pPr>
        <w:spacing w:line="276" w:lineRule="auto"/>
        <w:outlineLvl w:val="0"/>
        <w:rPr>
          <w:bCs/>
          <w:color w:val="808080" w:themeColor="background1" w:themeShade="80"/>
          <w:szCs w:val="20"/>
        </w:rPr>
      </w:pPr>
    </w:p>
    <w:p w14:paraId="0CBB2921" w14:textId="77777777" w:rsidR="00FC53C7" w:rsidRDefault="00FC53C7" w:rsidP="00FC53C7">
      <w:pPr>
        <w:shd w:val="clear" w:color="auto" w:fill="FFFFFF"/>
        <w:rPr>
          <w:color w:val="000000" w:themeColor="text1"/>
          <w:sz w:val="28"/>
          <w:szCs w:val="32"/>
        </w:rPr>
      </w:pPr>
      <w:r w:rsidRPr="00FC53C7">
        <w:rPr>
          <w:color w:val="000000" w:themeColor="text1"/>
          <w:sz w:val="28"/>
          <w:szCs w:val="32"/>
        </w:rPr>
        <w:t>IDENTIFY MESSAGING</w:t>
      </w:r>
    </w:p>
    <w:p w14:paraId="03258140" w14:textId="77777777" w:rsidR="00FC53C7" w:rsidRPr="00DA2E06" w:rsidRDefault="00FC53C7" w:rsidP="00FC53C7">
      <w:pPr>
        <w:shd w:val="clear" w:color="auto" w:fill="FFFFFF"/>
        <w:rPr>
          <w:b/>
          <w:bCs/>
          <w:sz w:val="22"/>
        </w:rPr>
      </w:pPr>
    </w:p>
    <w:p w14:paraId="50DC38CF" w14:textId="77777777" w:rsidR="00FC53C7" w:rsidRPr="001968EE" w:rsidRDefault="00FC53C7" w:rsidP="00FC53C7">
      <w:pPr>
        <w:shd w:val="clear" w:color="auto" w:fill="FFFFFF"/>
        <w:spacing w:line="276" w:lineRule="auto"/>
        <w:rPr>
          <w:b/>
          <w:bCs/>
          <w:color w:val="000000" w:themeColor="text1"/>
          <w:sz w:val="22"/>
          <w:szCs w:val="28"/>
        </w:rPr>
      </w:pPr>
      <w:r w:rsidRPr="00FC53C7">
        <w:rPr>
          <w:b/>
          <w:bCs/>
          <w:sz w:val="21"/>
        </w:rPr>
        <w:t>Develop and Use “Holding Statements”</w:t>
      </w:r>
      <w:r>
        <w:rPr>
          <w:b/>
          <w:bCs/>
          <w:sz w:val="21"/>
        </w:rPr>
        <w:t xml:space="preserve"> </w:t>
      </w:r>
      <w:r w:rsidRPr="003804ED">
        <w:rPr>
          <w:b/>
          <w:bCs/>
          <w:color w:val="000000" w:themeColor="text1"/>
          <w:sz w:val="22"/>
          <w:szCs w:val="28"/>
        </w:rPr>
        <w:t xml:space="preserve"> </w:t>
      </w:r>
    </w:p>
    <w:p w14:paraId="2B7C3EC3" w14:textId="77777777" w:rsidR="00FC53C7" w:rsidRPr="00395D13" w:rsidRDefault="00FC53C7" w:rsidP="00FC53C7">
      <w:pPr>
        <w:shd w:val="clear" w:color="auto" w:fill="FFFFFF"/>
        <w:spacing w:after="140"/>
        <w:rPr>
          <w:b/>
          <w:szCs w:val="20"/>
        </w:rPr>
      </w:pPr>
      <w:r w:rsidRPr="00FC53C7">
        <w:rPr>
          <w:szCs w:val="20"/>
        </w:rPr>
        <w:t>You’ll need to develop full messages based on the facts and that may take some time. Using pre-determined “holding statements,” immediately after a crisis gives you breathing space and communicates that you’re aware and working on the matter. For example: “Expect a statement from our CEO within two hours” or “Check Twitter or our website for updates.” Holding statements should be reviewed regularly.</w:t>
      </w:r>
    </w:p>
    <w:tbl>
      <w:tblPr>
        <w:tblW w:w="108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00"/>
        <w:gridCol w:w="5400"/>
      </w:tblGrid>
      <w:tr w:rsidR="008646AE" w:rsidRPr="005810A9" w14:paraId="21FD601E" w14:textId="77777777" w:rsidTr="0044265D">
        <w:trPr>
          <w:trHeight w:val="720"/>
        </w:trPr>
        <w:tc>
          <w:tcPr>
            <w:tcW w:w="10800" w:type="dxa"/>
            <w:gridSpan w:val="2"/>
            <w:tcBorders>
              <w:top w:val="nil"/>
              <w:left w:val="nil"/>
              <w:bottom w:val="single" w:sz="8" w:space="0" w:color="BFBFBF" w:themeColor="background1" w:themeShade="BF"/>
              <w:right w:val="nil"/>
            </w:tcBorders>
            <w:shd w:val="clear" w:color="auto" w:fill="auto"/>
            <w:noWrap/>
            <w:vAlign w:val="center"/>
            <w:hideMark/>
          </w:tcPr>
          <w:p w14:paraId="588075FC" w14:textId="77777777" w:rsidR="0044265D" w:rsidRDefault="008646AE" w:rsidP="008646AE">
            <w:pPr>
              <w:ind w:left="-109"/>
              <w:rPr>
                <w:b/>
                <w:bCs/>
                <w:color w:val="000000" w:themeColor="text1"/>
                <w:sz w:val="21"/>
              </w:rPr>
            </w:pPr>
            <w:r w:rsidRPr="008646AE">
              <w:rPr>
                <w:b/>
                <w:bCs/>
                <w:color w:val="000000" w:themeColor="text1"/>
                <w:sz w:val="21"/>
              </w:rPr>
              <w:t xml:space="preserve">HOLDING STATEMENT PLANNER    </w:t>
            </w:r>
          </w:p>
          <w:p w14:paraId="533B38C3" w14:textId="77777777" w:rsidR="008646AE" w:rsidRPr="008646AE" w:rsidRDefault="00232075" w:rsidP="008646AE">
            <w:pPr>
              <w:ind w:left="-109"/>
              <w:rPr>
                <w:b/>
                <w:bCs/>
                <w:color w:val="000000" w:themeColor="text1"/>
              </w:rPr>
            </w:pPr>
            <w:r>
              <w:rPr>
                <w:color w:val="000000" w:themeColor="text1"/>
                <w:sz w:val="18"/>
              </w:rPr>
              <w:t xml:space="preserve">• </w:t>
            </w:r>
            <w:r w:rsidR="008646AE" w:rsidRPr="008646AE">
              <w:rPr>
                <w:color w:val="000000" w:themeColor="text1"/>
                <w:sz w:val="18"/>
              </w:rPr>
              <w:t>Acknowledge the crisis</w:t>
            </w:r>
            <w:r>
              <w:rPr>
                <w:color w:val="000000" w:themeColor="text1"/>
                <w:sz w:val="18"/>
              </w:rPr>
              <w:t xml:space="preserve">.    • </w:t>
            </w:r>
            <w:r w:rsidR="008646AE" w:rsidRPr="008646AE">
              <w:rPr>
                <w:color w:val="000000" w:themeColor="text1"/>
                <w:sz w:val="18"/>
              </w:rPr>
              <w:t>Give yourself some time</w:t>
            </w:r>
            <w:r>
              <w:rPr>
                <w:color w:val="000000" w:themeColor="text1"/>
                <w:sz w:val="18"/>
              </w:rPr>
              <w:t xml:space="preserve">.    • </w:t>
            </w:r>
            <w:r w:rsidR="008646AE" w:rsidRPr="008646AE">
              <w:rPr>
                <w:color w:val="000000" w:themeColor="text1"/>
                <w:sz w:val="18"/>
              </w:rPr>
              <w:t>Show commitment</w:t>
            </w:r>
            <w:r>
              <w:rPr>
                <w:color w:val="000000" w:themeColor="text1"/>
                <w:sz w:val="18"/>
              </w:rPr>
              <w:t>.</w:t>
            </w:r>
          </w:p>
        </w:tc>
      </w:tr>
      <w:tr w:rsidR="008646AE" w:rsidRPr="005810A9" w14:paraId="3FDA1469" w14:textId="77777777" w:rsidTr="007940B3">
        <w:trPr>
          <w:trHeight w:val="432"/>
        </w:trPr>
        <w:tc>
          <w:tcPr>
            <w:tcW w:w="5400" w:type="dxa"/>
            <w:tcBorders>
              <w:top w:val="single" w:sz="8" w:space="0" w:color="BFBFBF" w:themeColor="background1" w:themeShade="BF"/>
              <w:bottom w:val="single" w:sz="8" w:space="0" w:color="BFBFBF" w:themeColor="background1" w:themeShade="BF"/>
            </w:tcBorders>
            <w:shd w:val="clear" w:color="auto" w:fill="D9D9D9" w:themeFill="background1" w:themeFillShade="D9"/>
            <w:vAlign w:val="center"/>
            <w:hideMark/>
          </w:tcPr>
          <w:p w14:paraId="105D191F" w14:textId="77777777" w:rsidR="008646AE" w:rsidRPr="00D04BD0" w:rsidRDefault="008646AE" w:rsidP="008646AE">
            <w:pPr>
              <w:rPr>
                <w:b/>
                <w:bCs/>
                <w:color w:val="000000" w:themeColor="text1"/>
                <w:sz w:val="18"/>
                <w:szCs w:val="18"/>
              </w:rPr>
            </w:pPr>
            <w:r w:rsidRPr="00D04BD0">
              <w:rPr>
                <w:b/>
                <w:color w:val="000000" w:themeColor="text1"/>
                <w:sz w:val="18"/>
              </w:rPr>
              <w:t>STATEMENT SAMPLES</w:t>
            </w:r>
          </w:p>
        </w:tc>
        <w:tc>
          <w:tcPr>
            <w:tcW w:w="5400" w:type="dxa"/>
            <w:tcBorders>
              <w:top w:val="single" w:sz="8" w:space="0" w:color="BFBFBF" w:themeColor="background1" w:themeShade="BF"/>
              <w:bottom w:val="single" w:sz="8" w:space="0" w:color="BFBFBF" w:themeColor="background1" w:themeShade="BF"/>
            </w:tcBorders>
            <w:shd w:val="clear" w:color="auto" w:fill="D9D9D9" w:themeFill="background1" w:themeFillShade="D9"/>
            <w:vAlign w:val="center"/>
          </w:tcPr>
          <w:p w14:paraId="5E9972E8" w14:textId="77777777" w:rsidR="008646AE" w:rsidRPr="00D04BD0" w:rsidRDefault="008646AE" w:rsidP="008646AE">
            <w:pPr>
              <w:rPr>
                <w:b/>
                <w:bCs/>
                <w:color w:val="000000" w:themeColor="text1"/>
                <w:sz w:val="18"/>
                <w:szCs w:val="18"/>
              </w:rPr>
            </w:pPr>
            <w:r w:rsidRPr="00D04BD0">
              <w:rPr>
                <w:b/>
                <w:bCs/>
                <w:color w:val="000000" w:themeColor="text1"/>
                <w:sz w:val="18"/>
                <w:szCs w:val="18"/>
              </w:rPr>
              <w:t>DELIVERY MODALITY/MODALITIES</w:t>
            </w:r>
          </w:p>
        </w:tc>
      </w:tr>
      <w:tr w:rsidR="008646AE" w:rsidRPr="005810A9" w14:paraId="2E37FD76" w14:textId="77777777" w:rsidTr="007940B3">
        <w:trPr>
          <w:trHeight w:val="965"/>
        </w:trPr>
        <w:tc>
          <w:tcPr>
            <w:tcW w:w="5400" w:type="dxa"/>
            <w:shd w:val="clear" w:color="000000" w:fill="auto"/>
            <w:vAlign w:val="center"/>
          </w:tcPr>
          <w:p w14:paraId="2C4DC9BA" w14:textId="77777777" w:rsidR="008646AE" w:rsidRPr="00D04BD0" w:rsidRDefault="008646AE" w:rsidP="008646AE">
            <w:pPr>
              <w:rPr>
                <w:color w:val="000000" w:themeColor="text1"/>
                <w:sz w:val="18"/>
              </w:rPr>
            </w:pPr>
          </w:p>
        </w:tc>
        <w:tc>
          <w:tcPr>
            <w:tcW w:w="5400" w:type="dxa"/>
            <w:shd w:val="clear" w:color="000000" w:fill="auto"/>
            <w:vAlign w:val="center"/>
          </w:tcPr>
          <w:p w14:paraId="3F40A648" w14:textId="77777777" w:rsidR="008646AE" w:rsidRPr="00D04BD0" w:rsidRDefault="008646AE" w:rsidP="008646AE">
            <w:pPr>
              <w:rPr>
                <w:color w:val="000000" w:themeColor="text1"/>
                <w:sz w:val="18"/>
              </w:rPr>
            </w:pPr>
          </w:p>
        </w:tc>
      </w:tr>
      <w:tr w:rsidR="008646AE" w:rsidRPr="005810A9" w14:paraId="541D1C9A" w14:textId="77777777" w:rsidTr="007940B3">
        <w:trPr>
          <w:trHeight w:val="965"/>
        </w:trPr>
        <w:tc>
          <w:tcPr>
            <w:tcW w:w="5400" w:type="dxa"/>
            <w:tcBorders>
              <w:bottom w:val="single" w:sz="8" w:space="0" w:color="BFBFBF" w:themeColor="background1" w:themeShade="BF"/>
            </w:tcBorders>
            <w:shd w:val="clear" w:color="auto" w:fill="F2F2F2" w:themeFill="background1" w:themeFillShade="F2"/>
            <w:vAlign w:val="center"/>
          </w:tcPr>
          <w:p w14:paraId="35036186" w14:textId="77777777" w:rsidR="008646AE" w:rsidRPr="00D04BD0" w:rsidRDefault="008646AE" w:rsidP="008646AE">
            <w:pPr>
              <w:rPr>
                <w:color w:val="000000" w:themeColor="text1"/>
                <w:sz w:val="18"/>
              </w:rPr>
            </w:pPr>
          </w:p>
        </w:tc>
        <w:tc>
          <w:tcPr>
            <w:tcW w:w="5400" w:type="dxa"/>
            <w:tcBorders>
              <w:bottom w:val="single" w:sz="8" w:space="0" w:color="BFBFBF" w:themeColor="background1" w:themeShade="BF"/>
            </w:tcBorders>
            <w:shd w:val="clear" w:color="auto" w:fill="F2F2F2" w:themeFill="background1" w:themeFillShade="F2"/>
            <w:vAlign w:val="center"/>
          </w:tcPr>
          <w:p w14:paraId="5DC11A5C" w14:textId="77777777" w:rsidR="008646AE" w:rsidRPr="00D04BD0" w:rsidRDefault="008646AE" w:rsidP="008646AE">
            <w:pPr>
              <w:rPr>
                <w:color w:val="000000" w:themeColor="text1"/>
                <w:sz w:val="18"/>
              </w:rPr>
            </w:pPr>
          </w:p>
        </w:tc>
      </w:tr>
      <w:tr w:rsidR="0044265D" w:rsidRPr="005810A9" w14:paraId="20CAB1DB" w14:textId="77777777" w:rsidTr="007940B3">
        <w:trPr>
          <w:trHeight w:val="965"/>
        </w:trPr>
        <w:tc>
          <w:tcPr>
            <w:tcW w:w="5400" w:type="dxa"/>
            <w:tcBorders>
              <w:bottom w:val="single" w:sz="8" w:space="0" w:color="BFBFBF" w:themeColor="background1" w:themeShade="BF"/>
            </w:tcBorders>
            <w:shd w:val="clear" w:color="000000" w:fill="auto"/>
            <w:vAlign w:val="center"/>
          </w:tcPr>
          <w:p w14:paraId="7BDF3056"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000000" w:fill="auto"/>
            <w:vAlign w:val="center"/>
          </w:tcPr>
          <w:p w14:paraId="3C4E3EC4" w14:textId="77777777" w:rsidR="0044265D" w:rsidRPr="00D04BD0" w:rsidRDefault="0044265D" w:rsidP="008646AE">
            <w:pPr>
              <w:rPr>
                <w:color w:val="000000" w:themeColor="text1"/>
                <w:sz w:val="18"/>
              </w:rPr>
            </w:pPr>
          </w:p>
        </w:tc>
      </w:tr>
      <w:tr w:rsidR="0044265D" w:rsidRPr="005810A9" w14:paraId="14FD6B22" w14:textId="77777777" w:rsidTr="007940B3">
        <w:trPr>
          <w:trHeight w:val="965"/>
        </w:trPr>
        <w:tc>
          <w:tcPr>
            <w:tcW w:w="5400" w:type="dxa"/>
            <w:tcBorders>
              <w:bottom w:val="single" w:sz="8" w:space="0" w:color="BFBFBF" w:themeColor="background1" w:themeShade="BF"/>
            </w:tcBorders>
            <w:shd w:val="clear" w:color="auto" w:fill="F2F2F2" w:themeFill="background1" w:themeFillShade="F2"/>
            <w:vAlign w:val="center"/>
          </w:tcPr>
          <w:p w14:paraId="1B15F16F"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auto" w:fill="F2F2F2" w:themeFill="background1" w:themeFillShade="F2"/>
            <w:vAlign w:val="center"/>
          </w:tcPr>
          <w:p w14:paraId="33DBDEC1" w14:textId="77777777" w:rsidR="0044265D" w:rsidRPr="00D04BD0" w:rsidRDefault="0044265D" w:rsidP="008646AE">
            <w:pPr>
              <w:rPr>
                <w:color w:val="000000" w:themeColor="text1"/>
                <w:sz w:val="18"/>
              </w:rPr>
            </w:pPr>
          </w:p>
        </w:tc>
      </w:tr>
      <w:tr w:rsidR="0044265D" w:rsidRPr="005810A9" w14:paraId="014B8524" w14:textId="77777777" w:rsidTr="007940B3">
        <w:trPr>
          <w:trHeight w:val="965"/>
        </w:trPr>
        <w:tc>
          <w:tcPr>
            <w:tcW w:w="5400" w:type="dxa"/>
            <w:tcBorders>
              <w:bottom w:val="single" w:sz="8" w:space="0" w:color="BFBFBF" w:themeColor="background1" w:themeShade="BF"/>
            </w:tcBorders>
            <w:shd w:val="clear" w:color="000000" w:fill="auto"/>
            <w:vAlign w:val="center"/>
          </w:tcPr>
          <w:p w14:paraId="5903A2BC"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000000" w:fill="auto"/>
            <w:vAlign w:val="center"/>
          </w:tcPr>
          <w:p w14:paraId="7B86E6A7" w14:textId="77777777" w:rsidR="0044265D" w:rsidRPr="00D04BD0" w:rsidRDefault="0044265D" w:rsidP="008646AE">
            <w:pPr>
              <w:rPr>
                <w:color w:val="000000" w:themeColor="text1"/>
                <w:sz w:val="18"/>
              </w:rPr>
            </w:pPr>
          </w:p>
        </w:tc>
      </w:tr>
      <w:tr w:rsidR="0044265D" w:rsidRPr="005810A9" w14:paraId="4A6F06BB" w14:textId="77777777" w:rsidTr="007940B3">
        <w:trPr>
          <w:trHeight w:val="965"/>
        </w:trPr>
        <w:tc>
          <w:tcPr>
            <w:tcW w:w="5400" w:type="dxa"/>
            <w:tcBorders>
              <w:bottom w:val="single" w:sz="8" w:space="0" w:color="BFBFBF" w:themeColor="background1" w:themeShade="BF"/>
            </w:tcBorders>
            <w:shd w:val="clear" w:color="auto" w:fill="F2F2F2" w:themeFill="background1" w:themeFillShade="F2"/>
            <w:vAlign w:val="center"/>
          </w:tcPr>
          <w:p w14:paraId="493F5BEB"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auto" w:fill="F2F2F2" w:themeFill="background1" w:themeFillShade="F2"/>
            <w:vAlign w:val="center"/>
          </w:tcPr>
          <w:p w14:paraId="1EB615CC" w14:textId="77777777" w:rsidR="0044265D" w:rsidRPr="00D04BD0" w:rsidRDefault="0044265D" w:rsidP="008646AE">
            <w:pPr>
              <w:rPr>
                <w:color w:val="000000" w:themeColor="text1"/>
                <w:sz w:val="18"/>
              </w:rPr>
            </w:pPr>
          </w:p>
        </w:tc>
      </w:tr>
      <w:tr w:rsidR="0044265D" w:rsidRPr="005810A9" w14:paraId="0B015385" w14:textId="77777777" w:rsidTr="007940B3">
        <w:trPr>
          <w:trHeight w:val="965"/>
        </w:trPr>
        <w:tc>
          <w:tcPr>
            <w:tcW w:w="5400" w:type="dxa"/>
            <w:tcBorders>
              <w:bottom w:val="single" w:sz="8" w:space="0" w:color="BFBFBF" w:themeColor="background1" w:themeShade="BF"/>
            </w:tcBorders>
            <w:shd w:val="clear" w:color="000000" w:fill="auto"/>
            <w:vAlign w:val="center"/>
          </w:tcPr>
          <w:p w14:paraId="206202AF"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000000" w:fill="auto"/>
            <w:vAlign w:val="center"/>
          </w:tcPr>
          <w:p w14:paraId="6B0DC9BD" w14:textId="77777777" w:rsidR="0044265D" w:rsidRPr="00D04BD0" w:rsidRDefault="0044265D" w:rsidP="008646AE">
            <w:pPr>
              <w:rPr>
                <w:color w:val="000000" w:themeColor="text1"/>
                <w:sz w:val="18"/>
              </w:rPr>
            </w:pPr>
          </w:p>
        </w:tc>
      </w:tr>
      <w:tr w:rsidR="0044265D" w:rsidRPr="005810A9" w14:paraId="0FFBD90D" w14:textId="77777777" w:rsidTr="007940B3">
        <w:trPr>
          <w:trHeight w:val="965"/>
        </w:trPr>
        <w:tc>
          <w:tcPr>
            <w:tcW w:w="5400" w:type="dxa"/>
            <w:tcBorders>
              <w:bottom w:val="single" w:sz="8" w:space="0" w:color="BFBFBF" w:themeColor="background1" w:themeShade="BF"/>
            </w:tcBorders>
            <w:shd w:val="clear" w:color="auto" w:fill="F2F2F2" w:themeFill="background1" w:themeFillShade="F2"/>
            <w:vAlign w:val="center"/>
          </w:tcPr>
          <w:p w14:paraId="4CEDD288"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auto" w:fill="F2F2F2" w:themeFill="background1" w:themeFillShade="F2"/>
            <w:vAlign w:val="center"/>
          </w:tcPr>
          <w:p w14:paraId="5AB2949B" w14:textId="77777777" w:rsidR="0044265D" w:rsidRPr="00D04BD0" w:rsidRDefault="0044265D" w:rsidP="008646AE">
            <w:pPr>
              <w:rPr>
                <w:color w:val="000000" w:themeColor="text1"/>
                <w:sz w:val="18"/>
              </w:rPr>
            </w:pPr>
          </w:p>
        </w:tc>
      </w:tr>
      <w:tr w:rsidR="0044265D" w:rsidRPr="005810A9" w14:paraId="7DDBE6C6" w14:textId="77777777" w:rsidTr="007940B3">
        <w:trPr>
          <w:trHeight w:val="965"/>
        </w:trPr>
        <w:tc>
          <w:tcPr>
            <w:tcW w:w="5400" w:type="dxa"/>
            <w:tcBorders>
              <w:bottom w:val="single" w:sz="8" w:space="0" w:color="BFBFBF" w:themeColor="background1" w:themeShade="BF"/>
            </w:tcBorders>
            <w:shd w:val="clear" w:color="000000" w:fill="auto"/>
            <w:vAlign w:val="center"/>
          </w:tcPr>
          <w:p w14:paraId="4BC279ED" w14:textId="77777777" w:rsidR="0044265D" w:rsidRPr="00D04BD0" w:rsidRDefault="0044265D" w:rsidP="008646AE">
            <w:pPr>
              <w:rPr>
                <w:color w:val="000000" w:themeColor="text1"/>
                <w:sz w:val="18"/>
              </w:rPr>
            </w:pPr>
          </w:p>
        </w:tc>
        <w:tc>
          <w:tcPr>
            <w:tcW w:w="5400" w:type="dxa"/>
            <w:tcBorders>
              <w:bottom w:val="single" w:sz="8" w:space="0" w:color="BFBFBF" w:themeColor="background1" w:themeShade="BF"/>
            </w:tcBorders>
            <w:shd w:val="clear" w:color="000000" w:fill="auto"/>
            <w:vAlign w:val="center"/>
          </w:tcPr>
          <w:p w14:paraId="7ECC4765" w14:textId="77777777" w:rsidR="0044265D" w:rsidRPr="00D04BD0" w:rsidRDefault="0044265D" w:rsidP="008646AE">
            <w:pPr>
              <w:rPr>
                <w:color w:val="000000" w:themeColor="text1"/>
                <w:sz w:val="18"/>
              </w:rPr>
            </w:pPr>
          </w:p>
        </w:tc>
      </w:tr>
      <w:tr w:rsidR="008646AE" w:rsidRPr="005810A9" w14:paraId="33C3E5C2" w14:textId="77777777" w:rsidTr="007940B3">
        <w:trPr>
          <w:trHeight w:val="965"/>
        </w:trPr>
        <w:tc>
          <w:tcPr>
            <w:tcW w:w="5400" w:type="dxa"/>
            <w:tcBorders>
              <w:bottom w:val="single" w:sz="18" w:space="0" w:color="BFBFBF" w:themeColor="background1" w:themeShade="BF"/>
            </w:tcBorders>
            <w:shd w:val="clear" w:color="auto" w:fill="F2F2F2" w:themeFill="background1" w:themeFillShade="F2"/>
            <w:vAlign w:val="center"/>
          </w:tcPr>
          <w:p w14:paraId="78312825" w14:textId="77777777" w:rsidR="008646AE" w:rsidRPr="00D04BD0" w:rsidRDefault="008646AE" w:rsidP="008646AE">
            <w:pPr>
              <w:rPr>
                <w:color w:val="000000" w:themeColor="text1"/>
                <w:sz w:val="18"/>
              </w:rPr>
            </w:pPr>
          </w:p>
        </w:tc>
        <w:tc>
          <w:tcPr>
            <w:tcW w:w="5400" w:type="dxa"/>
            <w:tcBorders>
              <w:bottom w:val="single" w:sz="18" w:space="0" w:color="BFBFBF" w:themeColor="background1" w:themeShade="BF"/>
            </w:tcBorders>
            <w:shd w:val="clear" w:color="auto" w:fill="F2F2F2" w:themeFill="background1" w:themeFillShade="F2"/>
            <w:vAlign w:val="center"/>
          </w:tcPr>
          <w:p w14:paraId="10DE1B24" w14:textId="77777777" w:rsidR="008646AE" w:rsidRPr="00D04BD0" w:rsidRDefault="008646AE" w:rsidP="008646AE">
            <w:pPr>
              <w:rPr>
                <w:color w:val="000000" w:themeColor="text1"/>
                <w:sz w:val="18"/>
              </w:rPr>
            </w:pPr>
          </w:p>
        </w:tc>
      </w:tr>
    </w:tbl>
    <w:p w14:paraId="7D52075C" w14:textId="77777777" w:rsidR="00FC53C7" w:rsidRDefault="00FC53C7" w:rsidP="00FC53C7">
      <w:pPr>
        <w:shd w:val="clear" w:color="auto" w:fill="FFFFFF"/>
        <w:spacing w:line="276" w:lineRule="auto"/>
        <w:rPr>
          <w:sz w:val="21"/>
        </w:rPr>
      </w:pPr>
    </w:p>
    <w:p w14:paraId="4EF143FD" w14:textId="77777777" w:rsidR="00D04BD0" w:rsidRDefault="00D04BD0" w:rsidP="00FC53C7">
      <w:pPr>
        <w:shd w:val="clear" w:color="auto" w:fill="FFFFFF"/>
        <w:spacing w:line="276" w:lineRule="auto"/>
        <w:rPr>
          <w:sz w:val="21"/>
        </w:rPr>
        <w:sectPr w:rsidR="00D04BD0" w:rsidSect="001968EE">
          <w:pgSz w:w="12240" w:h="15840"/>
          <w:pgMar w:top="576" w:right="720" w:bottom="576" w:left="720" w:header="720" w:footer="518" w:gutter="0"/>
          <w:cols w:space="720"/>
          <w:titlePg/>
          <w:docGrid w:linePitch="360"/>
        </w:sectPr>
      </w:pPr>
    </w:p>
    <w:p w14:paraId="18CA2C96" w14:textId="77777777" w:rsidR="00D04BD0" w:rsidRDefault="00D04BD0" w:rsidP="00D04BD0">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1F1D2AA5" w14:textId="77777777" w:rsidR="00D04BD0" w:rsidRDefault="00D04BD0" w:rsidP="00D04BD0">
      <w:pPr>
        <w:spacing w:line="276" w:lineRule="auto"/>
        <w:outlineLvl w:val="0"/>
        <w:rPr>
          <w:bCs/>
          <w:color w:val="808080" w:themeColor="background1" w:themeShade="80"/>
          <w:szCs w:val="20"/>
        </w:rPr>
      </w:pPr>
    </w:p>
    <w:p w14:paraId="3CF9BF9A" w14:textId="77777777" w:rsidR="00D04BD0" w:rsidRDefault="00D04BD0" w:rsidP="00D04BD0">
      <w:pPr>
        <w:shd w:val="clear" w:color="auto" w:fill="FFFFFF"/>
        <w:rPr>
          <w:color w:val="000000" w:themeColor="text1"/>
          <w:sz w:val="28"/>
          <w:szCs w:val="32"/>
        </w:rPr>
      </w:pPr>
      <w:r w:rsidRPr="00FC53C7">
        <w:rPr>
          <w:color w:val="000000" w:themeColor="text1"/>
          <w:sz w:val="28"/>
          <w:szCs w:val="32"/>
        </w:rPr>
        <w:t>IDENTIFY MESSAGING</w:t>
      </w:r>
      <w:r>
        <w:rPr>
          <w:color w:val="000000" w:themeColor="text1"/>
          <w:sz w:val="28"/>
          <w:szCs w:val="32"/>
        </w:rPr>
        <w:t xml:space="preserve"> </w:t>
      </w:r>
      <w:r w:rsidRPr="001968EE">
        <w:rPr>
          <w:color w:val="595959" w:themeColor="text1" w:themeTint="A6"/>
          <w:sz w:val="22"/>
        </w:rPr>
        <w:t>continued</w:t>
      </w:r>
    </w:p>
    <w:p w14:paraId="5438519C" w14:textId="77777777" w:rsidR="00D04BD0" w:rsidRDefault="00D04BD0" w:rsidP="00FC53C7">
      <w:pPr>
        <w:shd w:val="clear" w:color="auto" w:fill="FFFFFF"/>
        <w:spacing w:line="276" w:lineRule="auto"/>
        <w:rPr>
          <w:sz w:val="21"/>
        </w:rPr>
      </w:pPr>
    </w:p>
    <w:p w14:paraId="0F9F9F46" w14:textId="77777777" w:rsidR="00FC53C7" w:rsidRDefault="00C32529" w:rsidP="00FC53C7">
      <w:pPr>
        <w:shd w:val="clear" w:color="auto" w:fill="FFFFFF"/>
        <w:spacing w:line="276" w:lineRule="auto"/>
        <w:rPr>
          <w:b/>
          <w:iCs/>
          <w:sz w:val="21"/>
        </w:rPr>
      </w:pPr>
      <w:r>
        <w:rPr>
          <w:b/>
          <w:iCs/>
          <w:sz w:val="21"/>
        </w:rPr>
        <w:t>Key Messages</w:t>
      </w:r>
      <w:r w:rsidR="00FC53C7">
        <w:rPr>
          <w:b/>
          <w:iCs/>
          <w:sz w:val="21"/>
        </w:rPr>
        <w:t xml:space="preserve"> </w:t>
      </w:r>
    </w:p>
    <w:p w14:paraId="79ADEC7C" w14:textId="77777777" w:rsidR="001D1C87" w:rsidRPr="00C32529" w:rsidRDefault="00C32529" w:rsidP="00C32529">
      <w:pPr>
        <w:shd w:val="clear" w:color="auto" w:fill="FFFFFF"/>
        <w:spacing w:after="140"/>
        <w:rPr>
          <w:szCs w:val="22"/>
        </w:rPr>
      </w:pPr>
      <w:r w:rsidRPr="00C32529">
        <w:rPr>
          <w:szCs w:val="22"/>
        </w:rPr>
        <w:t>The Crisis Communications Team should aim to develop three crisis-specific messages based on verified information for all stakeholders and, if needed, some targeted messaging for specific stakeholder groups based on identified scenarios. These can be modified based on the actual crisis. Messaging will also need to be adapted to different forms of media. For example, Twitter may require links because of character limits.</w:t>
      </w:r>
    </w:p>
    <w:tbl>
      <w:tblPr>
        <w:tblW w:w="14642" w:type="dxa"/>
        <w:tblLook w:val="04A0" w:firstRow="1" w:lastRow="0" w:firstColumn="1" w:lastColumn="0" w:noHBand="0" w:noVBand="1"/>
      </w:tblPr>
      <w:tblGrid>
        <w:gridCol w:w="2026"/>
        <w:gridCol w:w="7727"/>
        <w:gridCol w:w="4889"/>
      </w:tblGrid>
      <w:tr w:rsidR="00C32529" w:rsidRPr="00C32529" w14:paraId="295862EE" w14:textId="77777777" w:rsidTr="00D04BD0">
        <w:trPr>
          <w:trHeight w:val="555"/>
        </w:trPr>
        <w:tc>
          <w:tcPr>
            <w:tcW w:w="14642" w:type="dxa"/>
            <w:gridSpan w:val="3"/>
            <w:tcBorders>
              <w:bottom w:val="single" w:sz="8" w:space="0" w:color="BFBFBF" w:themeColor="background1" w:themeShade="BF"/>
            </w:tcBorders>
            <w:shd w:val="clear" w:color="auto" w:fill="auto"/>
            <w:noWrap/>
            <w:vAlign w:val="center"/>
            <w:hideMark/>
          </w:tcPr>
          <w:p w14:paraId="205649C2" w14:textId="77777777" w:rsidR="00C32529" w:rsidRPr="00C32529" w:rsidRDefault="00C32529" w:rsidP="00D04BD0">
            <w:pPr>
              <w:ind w:left="-109"/>
              <w:rPr>
                <w:b/>
                <w:bCs/>
                <w:color w:val="000000" w:themeColor="text1"/>
              </w:rPr>
            </w:pPr>
            <w:r w:rsidRPr="00C32529">
              <w:rPr>
                <w:b/>
                <w:bCs/>
                <w:color w:val="000000" w:themeColor="text1"/>
                <w:sz w:val="21"/>
              </w:rPr>
              <w:t>KEY MESSAGE PLANNER</w:t>
            </w:r>
          </w:p>
        </w:tc>
      </w:tr>
      <w:tr w:rsidR="00C32529" w:rsidRPr="00C32529" w14:paraId="691EE1FA" w14:textId="77777777" w:rsidTr="00D04BD0">
        <w:trPr>
          <w:trHeight w:val="432"/>
        </w:trPr>
        <w:tc>
          <w:tcPr>
            <w:tcW w:w="20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3ED81AEE" w14:textId="77777777" w:rsidR="00C32529" w:rsidRPr="00C32529" w:rsidRDefault="00C32529" w:rsidP="00C32529">
            <w:pPr>
              <w:rPr>
                <w:b/>
                <w:bCs/>
                <w:color w:val="000000" w:themeColor="text1"/>
                <w:sz w:val="18"/>
                <w:szCs w:val="18"/>
              </w:rPr>
            </w:pPr>
            <w:r w:rsidRPr="00C32529">
              <w:rPr>
                <w:b/>
                <w:bCs/>
                <w:color w:val="000000" w:themeColor="text1"/>
                <w:sz w:val="18"/>
                <w:szCs w:val="18"/>
              </w:rPr>
              <w:t>AUDIENCE</w:t>
            </w:r>
          </w:p>
        </w:tc>
        <w:tc>
          <w:tcPr>
            <w:tcW w:w="77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38DE778" w14:textId="77777777" w:rsidR="00C32529" w:rsidRPr="00C32529" w:rsidRDefault="00C32529" w:rsidP="00C32529">
            <w:pPr>
              <w:rPr>
                <w:b/>
                <w:bCs/>
                <w:color w:val="000000" w:themeColor="text1"/>
                <w:sz w:val="18"/>
                <w:szCs w:val="18"/>
              </w:rPr>
            </w:pPr>
            <w:r w:rsidRPr="00C32529">
              <w:rPr>
                <w:b/>
                <w:bCs/>
                <w:color w:val="000000" w:themeColor="text1"/>
                <w:sz w:val="18"/>
                <w:szCs w:val="18"/>
              </w:rPr>
              <w:t>TOP THREE KEY MESSAGES</w:t>
            </w:r>
          </w:p>
        </w:tc>
        <w:tc>
          <w:tcPr>
            <w:tcW w:w="48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75F59340" w14:textId="77777777" w:rsidR="00C32529" w:rsidRPr="00C32529" w:rsidRDefault="00C32529" w:rsidP="00C32529">
            <w:pPr>
              <w:rPr>
                <w:b/>
                <w:bCs/>
                <w:color w:val="000000" w:themeColor="text1"/>
                <w:sz w:val="18"/>
                <w:szCs w:val="18"/>
              </w:rPr>
            </w:pPr>
            <w:r w:rsidRPr="00C32529">
              <w:rPr>
                <w:b/>
                <w:bCs/>
                <w:color w:val="000000" w:themeColor="text1"/>
                <w:sz w:val="18"/>
                <w:szCs w:val="18"/>
              </w:rPr>
              <w:t>DELIVERY CHANNELS &amp; SPOKESPERSON</w:t>
            </w:r>
          </w:p>
        </w:tc>
      </w:tr>
      <w:tr w:rsidR="00D04BD0" w:rsidRPr="00C32529" w14:paraId="000F5764" w14:textId="77777777" w:rsidTr="00D04BD0">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AEEF3"/>
            <w:vAlign w:val="center"/>
          </w:tcPr>
          <w:p w14:paraId="60D02B08" w14:textId="77777777" w:rsidR="00D04BD0" w:rsidRPr="00C32529" w:rsidRDefault="00D04BD0" w:rsidP="00C32529">
            <w:pPr>
              <w:rPr>
                <w:b/>
                <w:bCs/>
                <w:color w:val="000000" w:themeColor="text1"/>
                <w:sz w:val="18"/>
                <w:szCs w:val="18"/>
              </w:rPr>
            </w:pPr>
            <w:r w:rsidRPr="00C32529">
              <w:rPr>
                <w:b/>
                <w:bCs/>
                <w:color w:val="000000" w:themeColor="text1"/>
                <w:sz w:val="18"/>
                <w:szCs w:val="18"/>
              </w:rPr>
              <w:t>ALL STAKEHOL</w:t>
            </w:r>
            <w:r>
              <w:rPr>
                <w:b/>
                <w:bCs/>
                <w:color w:val="000000" w:themeColor="text1"/>
                <w:sz w:val="18"/>
                <w:szCs w:val="18"/>
              </w:rPr>
              <w:t>D</w:t>
            </w:r>
            <w:r w:rsidRPr="00C32529">
              <w:rPr>
                <w:b/>
                <w:bCs/>
                <w:color w:val="000000" w:themeColor="text1"/>
                <w:sz w:val="18"/>
                <w:szCs w:val="18"/>
              </w:rPr>
              <w:t>ERS</w:t>
            </w:r>
          </w:p>
        </w:tc>
        <w:tc>
          <w:tcPr>
            <w:tcW w:w="7727" w:type="dxa"/>
            <w:tcBorders>
              <w:top w:val="single" w:sz="8"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2D0FAB5F" w14:textId="77777777" w:rsidR="00D04BD0" w:rsidRPr="00C32529" w:rsidRDefault="00D04BD0" w:rsidP="00C32529">
            <w:pPr>
              <w:rPr>
                <w:bCs/>
                <w:color w:val="000000" w:themeColor="text1"/>
                <w:sz w:val="18"/>
                <w:szCs w:val="18"/>
              </w:rPr>
            </w:pPr>
          </w:p>
        </w:tc>
        <w:tc>
          <w:tcPr>
            <w:tcW w:w="4887"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4D2E30B4" w14:textId="77777777" w:rsidR="00D04BD0" w:rsidRPr="00C32529" w:rsidRDefault="00D04BD0" w:rsidP="00C32529">
            <w:pPr>
              <w:rPr>
                <w:bCs/>
                <w:color w:val="000000" w:themeColor="text1"/>
                <w:sz w:val="18"/>
                <w:szCs w:val="18"/>
              </w:rPr>
            </w:pPr>
          </w:p>
        </w:tc>
      </w:tr>
      <w:tr w:rsidR="00D04BD0" w:rsidRPr="00C32529" w14:paraId="56C46596" w14:textId="77777777" w:rsidTr="00D04BD0">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EAEEF3"/>
            <w:vAlign w:val="center"/>
          </w:tcPr>
          <w:p w14:paraId="67983D51" w14:textId="77777777" w:rsidR="00D04BD0" w:rsidRPr="00C32529" w:rsidRDefault="00D04BD0" w:rsidP="00C32529">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567529C9" w14:textId="77777777" w:rsidR="00D04BD0" w:rsidRPr="00C32529" w:rsidRDefault="00D04BD0" w:rsidP="00C32529">
            <w:pPr>
              <w:rPr>
                <w:bCs/>
                <w:color w:val="000000" w:themeColor="text1"/>
                <w:sz w:val="18"/>
                <w:szCs w:val="18"/>
              </w:rPr>
            </w:pPr>
          </w:p>
        </w:tc>
        <w:tc>
          <w:tcPr>
            <w:tcW w:w="4887" w:type="dxa"/>
            <w:vMerge/>
            <w:tcBorders>
              <w:left w:val="single" w:sz="8" w:space="0" w:color="BFBFBF" w:themeColor="background1" w:themeShade="BF"/>
              <w:right w:val="single" w:sz="8" w:space="0" w:color="BFBFBF" w:themeColor="background1" w:themeShade="BF"/>
            </w:tcBorders>
            <w:shd w:val="clear" w:color="000000" w:fill="auto"/>
            <w:vAlign w:val="center"/>
          </w:tcPr>
          <w:p w14:paraId="67D0F7EE" w14:textId="77777777" w:rsidR="00D04BD0" w:rsidRPr="00C32529" w:rsidRDefault="00D04BD0" w:rsidP="00C32529">
            <w:pPr>
              <w:rPr>
                <w:bCs/>
                <w:color w:val="000000" w:themeColor="text1"/>
                <w:sz w:val="18"/>
                <w:szCs w:val="18"/>
              </w:rPr>
            </w:pPr>
          </w:p>
        </w:tc>
      </w:tr>
      <w:tr w:rsidR="00D04BD0" w:rsidRPr="00C32529" w14:paraId="6F31DD1E" w14:textId="77777777" w:rsidTr="00D04BD0">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77A1C8F" w14:textId="77777777" w:rsidR="00D04BD0" w:rsidRPr="00C32529" w:rsidRDefault="00D04BD0" w:rsidP="00C32529">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32A67776" w14:textId="77777777" w:rsidR="00D04BD0" w:rsidRPr="00C32529" w:rsidRDefault="00D04BD0" w:rsidP="00C32529">
            <w:pPr>
              <w:rPr>
                <w:bCs/>
                <w:color w:val="000000" w:themeColor="text1"/>
                <w:sz w:val="18"/>
                <w:szCs w:val="18"/>
              </w:rPr>
            </w:pPr>
          </w:p>
        </w:tc>
        <w:tc>
          <w:tcPr>
            <w:tcW w:w="4887"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3741B7B8" w14:textId="77777777" w:rsidR="00D04BD0" w:rsidRPr="00C32529" w:rsidRDefault="00D04BD0" w:rsidP="00C32529">
            <w:pPr>
              <w:rPr>
                <w:bCs/>
                <w:color w:val="000000" w:themeColor="text1"/>
                <w:sz w:val="18"/>
                <w:szCs w:val="18"/>
              </w:rPr>
            </w:pPr>
          </w:p>
        </w:tc>
      </w:tr>
      <w:tr w:rsidR="00D04BD0" w:rsidRPr="00C32529" w14:paraId="220EDA14" w14:textId="77777777" w:rsidTr="00D04BD0">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AEEF3"/>
            <w:vAlign w:val="center"/>
          </w:tcPr>
          <w:p w14:paraId="66FCA87B" w14:textId="77777777" w:rsidR="00D04BD0" w:rsidRDefault="00D04BD0" w:rsidP="00D04BD0">
            <w:pPr>
              <w:rPr>
                <w:b/>
                <w:bCs/>
                <w:color w:val="000000" w:themeColor="text1"/>
                <w:sz w:val="18"/>
                <w:szCs w:val="18"/>
              </w:rPr>
            </w:pPr>
            <w:r w:rsidRPr="00C32529">
              <w:rPr>
                <w:b/>
                <w:bCs/>
                <w:color w:val="000000" w:themeColor="text1"/>
                <w:sz w:val="18"/>
                <w:szCs w:val="18"/>
              </w:rPr>
              <w:t>AUDIENCE 1</w:t>
            </w:r>
          </w:p>
          <w:p w14:paraId="05D855C5" w14:textId="77777777" w:rsidR="00D04BD0" w:rsidRDefault="00D04BD0" w:rsidP="00D04BD0">
            <w:pPr>
              <w:rPr>
                <w:b/>
                <w:bCs/>
                <w:color w:val="000000" w:themeColor="text1"/>
                <w:sz w:val="18"/>
                <w:szCs w:val="18"/>
              </w:rPr>
            </w:pPr>
          </w:p>
          <w:p w14:paraId="575F2D4C" w14:textId="77777777" w:rsidR="00D04BD0" w:rsidRPr="00C32529" w:rsidRDefault="00D04BD0" w:rsidP="00D04BD0">
            <w:pPr>
              <w:rPr>
                <w:b/>
                <w:bCs/>
                <w:color w:val="000000" w:themeColor="text1"/>
                <w:sz w:val="18"/>
                <w:szCs w:val="18"/>
              </w:rPr>
            </w:pPr>
          </w:p>
        </w:tc>
        <w:tc>
          <w:tcPr>
            <w:tcW w:w="7727" w:type="dxa"/>
            <w:tcBorders>
              <w:top w:val="single" w:sz="8"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7959A86E" w14:textId="77777777" w:rsidR="00D04BD0" w:rsidRPr="00C32529" w:rsidRDefault="00D04BD0" w:rsidP="00D04BD0">
            <w:pPr>
              <w:rPr>
                <w:bCs/>
                <w:color w:val="000000" w:themeColor="text1"/>
                <w:sz w:val="18"/>
                <w:szCs w:val="18"/>
              </w:rPr>
            </w:pPr>
          </w:p>
        </w:tc>
        <w:tc>
          <w:tcPr>
            <w:tcW w:w="4887"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7F9F6C68" w14:textId="77777777" w:rsidR="00D04BD0" w:rsidRPr="00C32529" w:rsidRDefault="00D04BD0" w:rsidP="00D04BD0">
            <w:pPr>
              <w:rPr>
                <w:bCs/>
                <w:color w:val="000000" w:themeColor="text1"/>
                <w:sz w:val="18"/>
                <w:szCs w:val="18"/>
              </w:rPr>
            </w:pPr>
          </w:p>
        </w:tc>
      </w:tr>
      <w:tr w:rsidR="00D04BD0" w:rsidRPr="00C32529" w14:paraId="11914D7D" w14:textId="77777777" w:rsidTr="00D04BD0">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EAEEF3"/>
            <w:vAlign w:val="center"/>
          </w:tcPr>
          <w:p w14:paraId="2ED0F454"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213A03CC"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right w:val="single" w:sz="8" w:space="0" w:color="BFBFBF" w:themeColor="background1" w:themeShade="BF"/>
            </w:tcBorders>
            <w:shd w:val="clear" w:color="000000" w:fill="auto"/>
            <w:vAlign w:val="center"/>
          </w:tcPr>
          <w:p w14:paraId="49B07550" w14:textId="77777777" w:rsidR="00D04BD0" w:rsidRPr="00C32529" w:rsidRDefault="00D04BD0" w:rsidP="00D04BD0">
            <w:pPr>
              <w:rPr>
                <w:bCs/>
                <w:color w:val="000000" w:themeColor="text1"/>
                <w:sz w:val="18"/>
                <w:szCs w:val="18"/>
              </w:rPr>
            </w:pPr>
          </w:p>
        </w:tc>
      </w:tr>
      <w:tr w:rsidR="00D04BD0" w:rsidRPr="00C32529" w14:paraId="716612FF" w14:textId="77777777" w:rsidTr="00D04BD0">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0E567C92"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26F59D72"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37A5DEEE" w14:textId="77777777" w:rsidR="00D04BD0" w:rsidRPr="00C32529" w:rsidRDefault="00D04BD0" w:rsidP="00D04BD0">
            <w:pPr>
              <w:rPr>
                <w:bCs/>
                <w:color w:val="000000" w:themeColor="text1"/>
                <w:sz w:val="18"/>
                <w:szCs w:val="18"/>
              </w:rPr>
            </w:pPr>
          </w:p>
        </w:tc>
      </w:tr>
      <w:tr w:rsidR="00D04BD0" w:rsidRPr="00C32529" w14:paraId="1AE4714E" w14:textId="77777777" w:rsidTr="00D04BD0">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AEEF3"/>
            <w:vAlign w:val="center"/>
          </w:tcPr>
          <w:p w14:paraId="73F3A5DD" w14:textId="77777777" w:rsidR="00D04BD0" w:rsidRDefault="00D04BD0" w:rsidP="00D04BD0">
            <w:pPr>
              <w:rPr>
                <w:b/>
                <w:bCs/>
                <w:color w:val="000000" w:themeColor="text1"/>
                <w:sz w:val="18"/>
                <w:szCs w:val="18"/>
              </w:rPr>
            </w:pPr>
            <w:r w:rsidRPr="00C32529">
              <w:rPr>
                <w:b/>
                <w:bCs/>
                <w:color w:val="000000" w:themeColor="text1"/>
                <w:sz w:val="18"/>
                <w:szCs w:val="18"/>
              </w:rPr>
              <w:t>AUDIENCE 2</w:t>
            </w:r>
          </w:p>
          <w:p w14:paraId="652EF868" w14:textId="77777777" w:rsidR="00D04BD0" w:rsidRDefault="00D04BD0" w:rsidP="00D04BD0">
            <w:pPr>
              <w:rPr>
                <w:b/>
                <w:bCs/>
                <w:color w:val="000000" w:themeColor="text1"/>
                <w:sz w:val="18"/>
                <w:szCs w:val="18"/>
              </w:rPr>
            </w:pPr>
          </w:p>
          <w:p w14:paraId="55FCA7FD" w14:textId="77777777" w:rsidR="00D04BD0" w:rsidRPr="00C32529" w:rsidRDefault="00D04BD0" w:rsidP="00D04BD0">
            <w:pPr>
              <w:rPr>
                <w:b/>
                <w:bCs/>
                <w:color w:val="000000" w:themeColor="text1"/>
                <w:sz w:val="18"/>
                <w:szCs w:val="18"/>
              </w:rPr>
            </w:pPr>
          </w:p>
        </w:tc>
        <w:tc>
          <w:tcPr>
            <w:tcW w:w="7727" w:type="dxa"/>
            <w:tcBorders>
              <w:top w:val="single" w:sz="8"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58C57890" w14:textId="77777777" w:rsidR="00D04BD0" w:rsidRPr="00C32529" w:rsidRDefault="00D04BD0" w:rsidP="00D04BD0">
            <w:pPr>
              <w:rPr>
                <w:bCs/>
                <w:color w:val="000000" w:themeColor="text1"/>
                <w:sz w:val="18"/>
                <w:szCs w:val="18"/>
              </w:rPr>
            </w:pPr>
          </w:p>
        </w:tc>
        <w:tc>
          <w:tcPr>
            <w:tcW w:w="4887"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2AAF1C7B" w14:textId="77777777" w:rsidR="00D04BD0" w:rsidRPr="00C32529" w:rsidRDefault="00D04BD0" w:rsidP="00D04BD0">
            <w:pPr>
              <w:rPr>
                <w:bCs/>
                <w:color w:val="000000" w:themeColor="text1"/>
                <w:sz w:val="18"/>
                <w:szCs w:val="18"/>
              </w:rPr>
            </w:pPr>
          </w:p>
        </w:tc>
      </w:tr>
      <w:tr w:rsidR="00D04BD0" w:rsidRPr="00C32529" w14:paraId="46752D3B" w14:textId="77777777" w:rsidTr="00D04BD0">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EAEEF3"/>
            <w:vAlign w:val="center"/>
          </w:tcPr>
          <w:p w14:paraId="48DB6FEA"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25612ECA"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right w:val="single" w:sz="8" w:space="0" w:color="BFBFBF" w:themeColor="background1" w:themeShade="BF"/>
            </w:tcBorders>
            <w:shd w:val="clear" w:color="000000" w:fill="auto"/>
            <w:vAlign w:val="center"/>
          </w:tcPr>
          <w:p w14:paraId="1C4CB980" w14:textId="77777777" w:rsidR="00D04BD0" w:rsidRPr="00C32529" w:rsidRDefault="00D04BD0" w:rsidP="00D04BD0">
            <w:pPr>
              <w:rPr>
                <w:bCs/>
                <w:color w:val="000000" w:themeColor="text1"/>
                <w:sz w:val="18"/>
                <w:szCs w:val="18"/>
              </w:rPr>
            </w:pPr>
          </w:p>
        </w:tc>
      </w:tr>
      <w:tr w:rsidR="00D04BD0" w:rsidRPr="00C32529" w14:paraId="3F048364" w14:textId="77777777" w:rsidTr="00D04BD0">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8550016"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0FF102B1"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2C010AB5" w14:textId="77777777" w:rsidR="00D04BD0" w:rsidRPr="00C32529" w:rsidRDefault="00D04BD0" w:rsidP="00D04BD0">
            <w:pPr>
              <w:rPr>
                <w:bCs/>
                <w:color w:val="000000" w:themeColor="text1"/>
                <w:sz w:val="18"/>
                <w:szCs w:val="18"/>
              </w:rPr>
            </w:pPr>
          </w:p>
        </w:tc>
      </w:tr>
      <w:tr w:rsidR="00D04BD0" w:rsidRPr="00C32529" w14:paraId="3C7B4833" w14:textId="77777777" w:rsidTr="00D04BD0">
        <w:trPr>
          <w:trHeight w:val="547"/>
        </w:trPr>
        <w:tc>
          <w:tcPr>
            <w:tcW w:w="2026"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2B3171AA" w14:textId="77777777" w:rsidR="00D04BD0" w:rsidRDefault="00D04BD0" w:rsidP="00D04BD0">
            <w:pPr>
              <w:rPr>
                <w:b/>
                <w:bCs/>
                <w:color w:val="000000" w:themeColor="text1"/>
                <w:sz w:val="18"/>
                <w:szCs w:val="18"/>
              </w:rPr>
            </w:pPr>
            <w:r w:rsidRPr="00C32529">
              <w:rPr>
                <w:b/>
                <w:bCs/>
                <w:color w:val="000000" w:themeColor="text1"/>
                <w:sz w:val="18"/>
                <w:szCs w:val="18"/>
              </w:rPr>
              <w:t>AUDIENCE 3</w:t>
            </w:r>
          </w:p>
          <w:p w14:paraId="22E25489" w14:textId="77777777" w:rsidR="00D04BD0" w:rsidRDefault="00D04BD0" w:rsidP="00D04BD0">
            <w:pPr>
              <w:rPr>
                <w:b/>
                <w:bCs/>
                <w:color w:val="000000" w:themeColor="text1"/>
                <w:sz w:val="18"/>
                <w:szCs w:val="18"/>
              </w:rPr>
            </w:pPr>
          </w:p>
          <w:p w14:paraId="5FD1D413" w14:textId="77777777" w:rsidR="00D04BD0" w:rsidRPr="00C32529" w:rsidRDefault="00D04BD0" w:rsidP="00D04BD0">
            <w:pPr>
              <w:rPr>
                <w:b/>
                <w:bCs/>
                <w:color w:val="000000" w:themeColor="text1"/>
                <w:sz w:val="18"/>
                <w:szCs w:val="18"/>
              </w:rPr>
            </w:pPr>
          </w:p>
        </w:tc>
        <w:tc>
          <w:tcPr>
            <w:tcW w:w="7727" w:type="dxa"/>
            <w:tcBorders>
              <w:top w:val="single" w:sz="8"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0FC1C19C" w14:textId="77777777" w:rsidR="00D04BD0" w:rsidRPr="00C32529" w:rsidRDefault="00D04BD0" w:rsidP="00D04BD0">
            <w:pPr>
              <w:rPr>
                <w:bCs/>
                <w:color w:val="000000" w:themeColor="text1"/>
                <w:sz w:val="18"/>
                <w:szCs w:val="18"/>
              </w:rPr>
            </w:pPr>
          </w:p>
        </w:tc>
        <w:tc>
          <w:tcPr>
            <w:tcW w:w="4887"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172D35F2" w14:textId="77777777" w:rsidR="00D04BD0" w:rsidRPr="00C32529" w:rsidRDefault="00D04BD0" w:rsidP="00D04BD0">
            <w:pPr>
              <w:rPr>
                <w:bCs/>
                <w:color w:val="000000" w:themeColor="text1"/>
                <w:sz w:val="18"/>
                <w:szCs w:val="18"/>
              </w:rPr>
            </w:pPr>
          </w:p>
        </w:tc>
      </w:tr>
      <w:tr w:rsidR="00D04BD0" w:rsidRPr="00C32529" w14:paraId="29AF1733" w14:textId="77777777" w:rsidTr="00D04BD0">
        <w:trPr>
          <w:trHeight w:val="547"/>
        </w:trPr>
        <w:tc>
          <w:tcPr>
            <w:tcW w:w="2026"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608DAAB6"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dotted" w:sz="4" w:space="0" w:color="BFBFBF" w:themeColor="background1" w:themeShade="BF"/>
              <w:right w:val="single" w:sz="8" w:space="0" w:color="BFBFBF" w:themeColor="background1" w:themeShade="BF"/>
            </w:tcBorders>
            <w:shd w:val="clear" w:color="000000" w:fill="auto"/>
            <w:vAlign w:val="center"/>
          </w:tcPr>
          <w:p w14:paraId="35DAEE52"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2AF59057" w14:textId="77777777" w:rsidR="00D04BD0" w:rsidRPr="00C32529" w:rsidRDefault="00D04BD0" w:rsidP="00D04BD0">
            <w:pPr>
              <w:rPr>
                <w:bCs/>
                <w:color w:val="000000" w:themeColor="text1"/>
                <w:sz w:val="18"/>
                <w:szCs w:val="18"/>
              </w:rPr>
            </w:pPr>
          </w:p>
        </w:tc>
      </w:tr>
      <w:tr w:rsidR="00D04BD0" w:rsidRPr="00C32529" w14:paraId="3A7302A8" w14:textId="77777777" w:rsidTr="00D04BD0">
        <w:trPr>
          <w:trHeight w:val="547"/>
        </w:trPr>
        <w:tc>
          <w:tcPr>
            <w:tcW w:w="2026"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3D19BED8" w14:textId="77777777" w:rsidR="00D04BD0" w:rsidRPr="00C32529" w:rsidRDefault="00D04BD0" w:rsidP="00D04BD0">
            <w:pPr>
              <w:rPr>
                <w:b/>
                <w:bCs/>
                <w:color w:val="000000" w:themeColor="text1"/>
                <w:sz w:val="18"/>
                <w:szCs w:val="18"/>
              </w:rPr>
            </w:pPr>
          </w:p>
        </w:tc>
        <w:tc>
          <w:tcPr>
            <w:tcW w:w="7727" w:type="dxa"/>
            <w:tcBorders>
              <w:top w:val="dotted" w:sz="4"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1FBB2A9B" w14:textId="77777777" w:rsidR="00D04BD0" w:rsidRPr="00C32529" w:rsidRDefault="00D04BD0" w:rsidP="00D04BD0">
            <w:pPr>
              <w:rPr>
                <w:bCs/>
                <w:color w:val="000000" w:themeColor="text1"/>
                <w:sz w:val="18"/>
                <w:szCs w:val="18"/>
              </w:rPr>
            </w:pPr>
          </w:p>
        </w:tc>
        <w:tc>
          <w:tcPr>
            <w:tcW w:w="4887"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6A5E3062" w14:textId="77777777" w:rsidR="00D04BD0" w:rsidRPr="00C32529" w:rsidRDefault="00D04BD0" w:rsidP="00D04BD0">
            <w:pPr>
              <w:rPr>
                <w:bCs/>
                <w:color w:val="000000" w:themeColor="text1"/>
                <w:sz w:val="18"/>
                <w:szCs w:val="18"/>
              </w:rPr>
            </w:pPr>
          </w:p>
        </w:tc>
      </w:tr>
    </w:tbl>
    <w:p w14:paraId="6939C5D0" w14:textId="77777777" w:rsidR="002A6488" w:rsidRDefault="002A6488" w:rsidP="001032AD">
      <w:pPr>
        <w:spacing w:line="276" w:lineRule="auto"/>
        <w:outlineLvl w:val="0"/>
        <w:rPr>
          <w:bCs/>
          <w:color w:val="808080" w:themeColor="background1" w:themeShade="80"/>
          <w:szCs w:val="20"/>
        </w:rPr>
      </w:pPr>
    </w:p>
    <w:p w14:paraId="6866B425" w14:textId="77777777" w:rsidR="00D04BD0" w:rsidRDefault="00D04BD0" w:rsidP="001032AD">
      <w:pPr>
        <w:spacing w:line="276" w:lineRule="auto"/>
        <w:outlineLvl w:val="0"/>
        <w:rPr>
          <w:bCs/>
          <w:color w:val="808080" w:themeColor="background1" w:themeShade="80"/>
          <w:szCs w:val="20"/>
        </w:rPr>
        <w:sectPr w:rsidR="00D04BD0" w:rsidSect="00D04BD0">
          <w:pgSz w:w="15840" w:h="12240" w:orient="landscape"/>
          <w:pgMar w:top="720" w:right="576" w:bottom="720" w:left="576" w:header="720" w:footer="518" w:gutter="0"/>
          <w:cols w:space="720"/>
          <w:titlePg/>
          <w:docGrid w:linePitch="360"/>
        </w:sectPr>
      </w:pPr>
    </w:p>
    <w:p w14:paraId="4719EBBF" w14:textId="77777777" w:rsidR="007940B3" w:rsidRDefault="007940B3" w:rsidP="007940B3">
      <w:pPr>
        <w:ind w:right="-27"/>
        <w:outlineLvl w:val="0"/>
        <w:rPr>
          <w:b/>
          <w:color w:val="808080" w:themeColor="background1" w:themeShade="80"/>
          <w:sz w:val="36"/>
          <w:szCs w:val="44"/>
        </w:rPr>
      </w:pPr>
      <w:r>
        <w:rPr>
          <w:b/>
          <w:color w:val="808080" w:themeColor="background1" w:themeShade="80"/>
          <w:sz w:val="36"/>
          <w:szCs w:val="44"/>
        </w:rPr>
        <w:lastRenderedPageBreak/>
        <w:t xml:space="preserve">CRISIS COMMUNICATION PLAN </w:t>
      </w:r>
    </w:p>
    <w:p w14:paraId="4875E557" w14:textId="77777777" w:rsidR="007940B3" w:rsidRDefault="007940B3" w:rsidP="007940B3">
      <w:pPr>
        <w:spacing w:line="276" w:lineRule="auto"/>
        <w:outlineLvl w:val="0"/>
        <w:rPr>
          <w:bCs/>
          <w:color w:val="808080" w:themeColor="background1" w:themeShade="80"/>
          <w:szCs w:val="20"/>
        </w:rPr>
      </w:pPr>
    </w:p>
    <w:p w14:paraId="6DEC041C" w14:textId="77777777" w:rsidR="007940B3" w:rsidRDefault="007940B3" w:rsidP="007940B3">
      <w:pPr>
        <w:shd w:val="clear" w:color="auto" w:fill="FFFFFF"/>
        <w:rPr>
          <w:color w:val="000000" w:themeColor="text1"/>
          <w:sz w:val="28"/>
          <w:szCs w:val="32"/>
        </w:rPr>
      </w:pPr>
      <w:r w:rsidRPr="00FC53C7">
        <w:rPr>
          <w:color w:val="000000" w:themeColor="text1"/>
          <w:sz w:val="28"/>
          <w:szCs w:val="32"/>
        </w:rPr>
        <w:t xml:space="preserve">IDENTIFY </w:t>
      </w:r>
      <w:r>
        <w:rPr>
          <w:color w:val="000000" w:themeColor="text1"/>
          <w:sz w:val="28"/>
          <w:szCs w:val="32"/>
        </w:rPr>
        <w:t>KEY LEARNINGS</w:t>
      </w:r>
    </w:p>
    <w:p w14:paraId="12668748" w14:textId="77777777" w:rsidR="007940B3" w:rsidRDefault="007940B3" w:rsidP="007940B3">
      <w:pPr>
        <w:shd w:val="clear" w:color="auto" w:fill="FFFFFF"/>
        <w:spacing w:line="276" w:lineRule="auto"/>
        <w:rPr>
          <w:sz w:val="21"/>
        </w:rPr>
      </w:pPr>
    </w:p>
    <w:p w14:paraId="02609839" w14:textId="77777777" w:rsidR="007940B3" w:rsidRDefault="007940B3" w:rsidP="007940B3">
      <w:pPr>
        <w:shd w:val="clear" w:color="auto" w:fill="FFFFFF"/>
        <w:spacing w:line="276" w:lineRule="auto"/>
        <w:rPr>
          <w:b/>
          <w:iCs/>
          <w:sz w:val="21"/>
        </w:rPr>
      </w:pPr>
      <w:r>
        <w:rPr>
          <w:b/>
          <w:iCs/>
          <w:sz w:val="21"/>
        </w:rPr>
        <w:t>Post-Crisis Review</w:t>
      </w:r>
    </w:p>
    <w:p w14:paraId="4EBC65A0" w14:textId="77777777" w:rsidR="007940B3" w:rsidRPr="00C32529" w:rsidRDefault="007940B3" w:rsidP="007940B3">
      <w:pPr>
        <w:shd w:val="clear" w:color="auto" w:fill="FFFFFF"/>
        <w:spacing w:after="140"/>
        <w:rPr>
          <w:szCs w:val="22"/>
        </w:rPr>
      </w:pPr>
      <w:r w:rsidRPr="007940B3">
        <w:rPr>
          <w:szCs w:val="22"/>
        </w:rPr>
        <w:t xml:space="preserve">Once the crisis has passed, a best practice is to conduct a formal analysis in team meeting by the full Crisis Communications Team. Review what worked, what failed, and what could be improved prior to the next event, and use the results to update the Crisis Communication Response Plan.  </w:t>
      </w:r>
    </w:p>
    <w:tbl>
      <w:tblPr>
        <w:tblW w:w="14670" w:type="dxa"/>
        <w:tblLook w:val="04A0" w:firstRow="1" w:lastRow="0" w:firstColumn="1" w:lastColumn="0" w:noHBand="0" w:noVBand="1"/>
      </w:tblPr>
      <w:tblGrid>
        <w:gridCol w:w="2026"/>
        <w:gridCol w:w="4214"/>
        <w:gridCol w:w="4215"/>
        <w:gridCol w:w="4187"/>
        <w:gridCol w:w="28"/>
      </w:tblGrid>
      <w:tr w:rsidR="007940B3" w:rsidRPr="00C32529" w14:paraId="3055B7F2" w14:textId="77777777" w:rsidTr="007940B3">
        <w:trPr>
          <w:gridAfter w:val="1"/>
          <w:wAfter w:w="28" w:type="dxa"/>
          <w:trHeight w:val="555"/>
        </w:trPr>
        <w:tc>
          <w:tcPr>
            <w:tcW w:w="14642" w:type="dxa"/>
            <w:gridSpan w:val="4"/>
            <w:tcBorders>
              <w:bottom w:val="single" w:sz="8" w:space="0" w:color="BFBFBF" w:themeColor="background1" w:themeShade="BF"/>
            </w:tcBorders>
            <w:shd w:val="clear" w:color="auto" w:fill="auto"/>
            <w:noWrap/>
            <w:vAlign w:val="center"/>
            <w:hideMark/>
          </w:tcPr>
          <w:p w14:paraId="2C937755" w14:textId="77777777" w:rsidR="007940B3" w:rsidRPr="00C32529" w:rsidRDefault="007940B3" w:rsidP="002A78D2">
            <w:pPr>
              <w:ind w:left="-109"/>
              <w:rPr>
                <w:b/>
                <w:bCs/>
                <w:color w:val="000000" w:themeColor="text1"/>
              </w:rPr>
            </w:pPr>
            <w:r>
              <w:rPr>
                <w:b/>
                <w:bCs/>
                <w:color w:val="000000" w:themeColor="text1"/>
                <w:sz w:val="21"/>
              </w:rPr>
              <w:t>CRISIS REVIEW FORM</w:t>
            </w:r>
          </w:p>
        </w:tc>
      </w:tr>
      <w:tr w:rsidR="007940B3" w:rsidRPr="00C32529" w14:paraId="1C785489" w14:textId="77777777" w:rsidTr="007940B3">
        <w:trPr>
          <w:trHeight w:val="432"/>
        </w:trPr>
        <w:tc>
          <w:tcPr>
            <w:tcW w:w="20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637E7E00" w14:textId="77777777" w:rsidR="007940B3" w:rsidRPr="00C32529" w:rsidRDefault="007940B3" w:rsidP="002A78D2">
            <w:pPr>
              <w:rPr>
                <w:b/>
                <w:bCs/>
                <w:color w:val="000000" w:themeColor="text1"/>
                <w:sz w:val="18"/>
                <w:szCs w:val="18"/>
              </w:rPr>
            </w:pPr>
            <w:r>
              <w:rPr>
                <w:b/>
                <w:bCs/>
                <w:color w:val="000000" w:themeColor="text1"/>
                <w:sz w:val="18"/>
                <w:szCs w:val="18"/>
              </w:rPr>
              <w:t>STRATEGY / TACTIC</w:t>
            </w:r>
          </w:p>
        </w:tc>
        <w:tc>
          <w:tcPr>
            <w:tcW w:w="42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06B4C3F5" w14:textId="77777777" w:rsidR="007940B3" w:rsidRPr="00C32529" w:rsidRDefault="007940B3" w:rsidP="007940B3">
            <w:pPr>
              <w:jc w:val="center"/>
              <w:rPr>
                <w:b/>
                <w:bCs/>
                <w:color w:val="000000" w:themeColor="text1"/>
                <w:sz w:val="18"/>
                <w:szCs w:val="18"/>
              </w:rPr>
            </w:pPr>
            <w:r>
              <w:rPr>
                <w:b/>
                <w:bCs/>
                <w:color w:val="000000" w:themeColor="text1"/>
                <w:sz w:val="18"/>
                <w:szCs w:val="18"/>
              </w:rPr>
              <w:t>DESCRIPTION</w:t>
            </w:r>
          </w:p>
        </w:tc>
        <w:tc>
          <w:tcPr>
            <w:tcW w:w="42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5FCE4E71" w14:textId="77777777" w:rsidR="007940B3" w:rsidRPr="00C32529" w:rsidRDefault="007940B3" w:rsidP="007940B3">
            <w:pPr>
              <w:jc w:val="center"/>
              <w:rPr>
                <w:b/>
                <w:bCs/>
                <w:color w:val="000000" w:themeColor="text1"/>
                <w:sz w:val="18"/>
                <w:szCs w:val="18"/>
              </w:rPr>
            </w:pPr>
            <w:r>
              <w:rPr>
                <w:b/>
                <w:bCs/>
                <w:color w:val="000000" w:themeColor="text1"/>
                <w:sz w:val="18"/>
                <w:szCs w:val="18"/>
              </w:rPr>
              <w:t>RESULT</w:t>
            </w:r>
          </w:p>
        </w:tc>
        <w:tc>
          <w:tcPr>
            <w:tcW w:w="421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08A426FC" w14:textId="77777777" w:rsidR="007940B3" w:rsidRPr="00C32529" w:rsidRDefault="007940B3" w:rsidP="007940B3">
            <w:pPr>
              <w:jc w:val="center"/>
              <w:rPr>
                <w:b/>
                <w:bCs/>
                <w:color w:val="000000" w:themeColor="text1"/>
                <w:sz w:val="18"/>
                <w:szCs w:val="18"/>
              </w:rPr>
            </w:pPr>
            <w:r>
              <w:rPr>
                <w:b/>
                <w:bCs/>
                <w:color w:val="000000" w:themeColor="text1"/>
                <w:sz w:val="18"/>
                <w:szCs w:val="18"/>
              </w:rPr>
              <w:t>POSSIBLE IMPROVEMENTS</w:t>
            </w:r>
          </w:p>
        </w:tc>
      </w:tr>
      <w:tr w:rsidR="007940B3" w:rsidRPr="00C32529" w14:paraId="06285D32" w14:textId="77777777" w:rsidTr="007940B3">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AEEF3"/>
            <w:vAlign w:val="center"/>
          </w:tcPr>
          <w:p w14:paraId="4F4FCE15" w14:textId="77777777" w:rsidR="007940B3" w:rsidRPr="00C32529" w:rsidRDefault="007940B3" w:rsidP="002A78D2">
            <w:pPr>
              <w:rPr>
                <w:b/>
                <w:bCs/>
                <w:color w:val="000000" w:themeColor="text1"/>
                <w:sz w:val="18"/>
                <w:szCs w:val="18"/>
              </w:rPr>
            </w:pPr>
            <w:r>
              <w:rPr>
                <w:b/>
                <w:bCs/>
                <w:color w:val="000000" w:themeColor="text1"/>
                <w:sz w:val="18"/>
                <w:szCs w:val="18"/>
              </w:rPr>
              <w:t>SUCCESSFUL</w:t>
            </w:r>
          </w:p>
        </w:tc>
        <w:tc>
          <w:tcPr>
            <w:tcW w:w="4214"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43A1CBF4" w14:textId="77777777" w:rsidR="007940B3" w:rsidRPr="00C32529" w:rsidRDefault="007940B3" w:rsidP="002A78D2">
            <w:pPr>
              <w:rPr>
                <w:bCs/>
                <w:color w:val="000000" w:themeColor="text1"/>
                <w:sz w:val="18"/>
                <w:szCs w:val="18"/>
              </w:rPr>
            </w:pPr>
          </w:p>
        </w:tc>
        <w:tc>
          <w:tcPr>
            <w:tcW w:w="4215"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311A1EB1" w14:textId="77777777" w:rsidR="007940B3" w:rsidRPr="00C32529" w:rsidRDefault="007940B3" w:rsidP="002A78D2">
            <w:pPr>
              <w:rPr>
                <w:bCs/>
                <w:color w:val="000000" w:themeColor="text1"/>
                <w:sz w:val="18"/>
                <w:szCs w:val="18"/>
              </w:rPr>
            </w:pPr>
          </w:p>
        </w:tc>
        <w:tc>
          <w:tcPr>
            <w:tcW w:w="4215" w:type="dxa"/>
            <w:gridSpan w:val="2"/>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521837FA" w14:textId="77777777" w:rsidR="007940B3" w:rsidRPr="00C32529" w:rsidRDefault="007940B3" w:rsidP="002A78D2">
            <w:pPr>
              <w:rPr>
                <w:bCs/>
                <w:color w:val="000000" w:themeColor="text1"/>
                <w:sz w:val="18"/>
                <w:szCs w:val="18"/>
              </w:rPr>
            </w:pPr>
          </w:p>
        </w:tc>
      </w:tr>
      <w:tr w:rsidR="007940B3" w:rsidRPr="00C32529" w14:paraId="2B970450" w14:textId="77777777" w:rsidTr="007940B3">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EAEEF3"/>
            <w:vAlign w:val="center"/>
          </w:tcPr>
          <w:p w14:paraId="558C05CE"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right w:val="single" w:sz="8" w:space="0" w:color="BFBFBF" w:themeColor="background1" w:themeShade="BF"/>
            </w:tcBorders>
            <w:shd w:val="clear" w:color="000000" w:fill="auto"/>
            <w:vAlign w:val="center"/>
          </w:tcPr>
          <w:p w14:paraId="77C783FA"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right w:val="single" w:sz="8" w:space="0" w:color="BFBFBF" w:themeColor="background1" w:themeShade="BF"/>
            </w:tcBorders>
            <w:shd w:val="clear" w:color="000000" w:fill="auto"/>
            <w:vAlign w:val="center"/>
          </w:tcPr>
          <w:p w14:paraId="3C1F0D59"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right w:val="single" w:sz="8" w:space="0" w:color="BFBFBF" w:themeColor="background1" w:themeShade="BF"/>
            </w:tcBorders>
            <w:shd w:val="clear" w:color="000000" w:fill="auto"/>
            <w:vAlign w:val="center"/>
          </w:tcPr>
          <w:p w14:paraId="0E4FEF2B" w14:textId="77777777" w:rsidR="007940B3" w:rsidRPr="00C32529" w:rsidRDefault="007940B3" w:rsidP="002A78D2">
            <w:pPr>
              <w:rPr>
                <w:bCs/>
                <w:color w:val="000000" w:themeColor="text1"/>
                <w:sz w:val="18"/>
                <w:szCs w:val="18"/>
              </w:rPr>
            </w:pPr>
          </w:p>
        </w:tc>
      </w:tr>
      <w:tr w:rsidR="007940B3" w:rsidRPr="00C32529" w14:paraId="296C99E7" w14:textId="77777777" w:rsidTr="007940B3">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B8D33AC"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530439AE"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6425AD23"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14700B42" w14:textId="77777777" w:rsidR="007940B3" w:rsidRPr="00C32529" w:rsidRDefault="007940B3" w:rsidP="002A78D2">
            <w:pPr>
              <w:rPr>
                <w:bCs/>
                <w:color w:val="000000" w:themeColor="text1"/>
                <w:sz w:val="18"/>
                <w:szCs w:val="18"/>
              </w:rPr>
            </w:pPr>
          </w:p>
        </w:tc>
      </w:tr>
      <w:tr w:rsidR="007940B3" w:rsidRPr="00C32529" w14:paraId="29AA80AE" w14:textId="77777777" w:rsidTr="007940B3">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EAEEF3"/>
            <w:vAlign w:val="center"/>
          </w:tcPr>
          <w:p w14:paraId="4658EBDD" w14:textId="77777777" w:rsidR="007940B3" w:rsidRDefault="007940B3" w:rsidP="002A78D2">
            <w:pPr>
              <w:rPr>
                <w:b/>
                <w:bCs/>
                <w:color w:val="000000" w:themeColor="text1"/>
                <w:sz w:val="18"/>
                <w:szCs w:val="18"/>
              </w:rPr>
            </w:pPr>
          </w:p>
          <w:p w14:paraId="5C5D58EC" w14:textId="77777777" w:rsidR="007940B3" w:rsidRPr="007940B3" w:rsidRDefault="007940B3" w:rsidP="007940B3">
            <w:pPr>
              <w:rPr>
                <w:sz w:val="18"/>
                <w:szCs w:val="18"/>
              </w:rPr>
            </w:pPr>
            <w:r>
              <w:rPr>
                <w:b/>
                <w:bCs/>
                <w:color w:val="000000" w:themeColor="text1"/>
                <w:sz w:val="18"/>
                <w:szCs w:val="18"/>
              </w:rPr>
              <w:t>SUCCESSFUL</w:t>
            </w:r>
          </w:p>
        </w:tc>
        <w:tc>
          <w:tcPr>
            <w:tcW w:w="4214"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04293532" w14:textId="77777777" w:rsidR="007940B3" w:rsidRPr="00C32529" w:rsidRDefault="007940B3" w:rsidP="002A78D2">
            <w:pPr>
              <w:rPr>
                <w:bCs/>
                <w:color w:val="000000" w:themeColor="text1"/>
                <w:sz w:val="18"/>
                <w:szCs w:val="18"/>
              </w:rPr>
            </w:pPr>
          </w:p>
        </w:tc>
        <w:tc>
          <w:tcPr>
            <w:tcW w:w="4215"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3BEA8260" w14:textId="77777777" w:rsidR="007940B3" w:rsidRPr="00C32529" w:rsidRDefault="007940B3" w:rsidP="002A78D2">
            <w:pPr>
              <w:rPr>
                <w:bCs/>
                <w:color w:val="000000" w:themeColor="text1"/>
                <w:sz w:val="18"/>
                <w:szCs w:val="18"/>
              </w:rPr>
            </w:pPr>
          </w:p>
        </w:tc>
        <w:tc>
          <w:tcPr>
            <w:tcW w:w="4215" w:type="dxa"/>
            <w:gridSpan w:val="2"/>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2E987418" w14:textId="77777777" w:rsidR="007940B3" w:rsidRPr="00C32529" w:rsidRDefault="007940B3" w:rsidP="002A78D2">
            <w:pPr>
              <w:rPr>
                <w:bCs/>
                <w:color w:val="000000" w:themeColor="text1"/>
                <w:sz w:val="18"/>
                <w:szCs w:val="18"/>
              </w:rPr>
            </w:pPr>
          </w:p>
        </w:tc>
      </w:tr>
      <w:tr w:rsidR="007940B3" w:rsidRPr="00C32529" w14:paraId="46680AC9" w14:textId="77777777" w:rsidTr="007940B3">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EAEEF3"/>
            <w:vAlign w:val="center"/>
          </w:tcPr>
          <w:p w14:paraId="0D176363"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right w:val="single" w:sz="8" w:space="0" w:color="BFBFBF" w:themeColor="background1" w:themeShade="BF"/>
            </w:tcBorders>
            <w:shd w:val="clear" w:color="000000" w:fill="auto"/>
            <w:vAlign w:val="center"/>
          </w:tcPr>
          <w:p w14:paraId="554C8E14"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right w:val="single" w:sz="8" w:space="0" w:color="BFBFBF" w:themeColor="background1" w:themeShade="BF"/>
            </w:tcBorders>
            <w:shd w:val="clear" w:color="000000" w:fill="auto"/>
            <w:vAlign w:val="center"/>
          </w:tcPr>
          <w:p w14:paraId="74F3692F"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right w:val="single" w:sz="8" w:space="0" w:color="BFBFBF" w:themeColor="background1" w:themeShade="BF"/>
            </w:tcBorders>
            <w:shd w:val="clear" w:color="000000" w:fill="auto"/>
            <w:vAlign w:val="center"/>
          </w:tcPr>
          <w:p w14:paraId="39171AB3" w14:textId="77777777" w:rsidR="007940B3" w:rsidRPr="00C32529" w:rsidRDefault="007940B3" w:rsidP="002A78D2">
            <w:pPr>
              <w:rPr>
                <w:bCs/>
                <w:color w:val="000000" w:themeColor="text1"/>
                <w:sz w:val="18"/>
                <w:szCs w:val="18"/>
              </w:rPr>
            </w:pPr>
          </w:p>
        </w:tc>
      </w:tr>
      <w:tr w:rsidR="007940B3" w:rsidRPr="00C32529" w14:paraId="104185AE" w14:textId="77777777" w:rsidTr="007940B3">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20729EFB"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6849D47B"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73694F98"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2A1F5D0D" w14:textId="77777777" w:rsidR="007940B3" w:rsidRPr="00C32529" w:rsidRDefault="007940B3" w:rsidP="002A78D2">
            <w:pPr>
              <w:rPr>
                <w:bCs/>
                <w:color w:val="000000" w:themeColor="text1"/>
                <w:sz w:val="18"/>
                <w:szCs w:val="18"/>
              </w:rPr>
            </w:pPr>
          </w:p>
        </w:tc>
      </w:tr>
      <w:tr w:rsidR="007940B3" w:rsidRPr="00C32529" w14:paraId="5719C327" w14:textId="77777777" w:rsidTr="000805F5">
        <w:trPr>
          <w:trHeight w:val="547"/>
        </w:trPr>
        <w:tc>
          <w:tcPr>
            <w:tcW w:w="2026"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CB22267" w14:textId="77777777" w:rsidR="007940B3" w:rsidRPr="00C32529" w:rsidRDefault="007940B3" w:rsidP="002A78D2">
            <w:pPr>
              <w:rPr>
                <w:b/>
                <w:bCs/>
                <w:color w:val="000000" w:themeColor="text1"/>
                <w:sz w:val="18"/>
                <w:szCs w:val="18"/>
              </w:rPr>
            </w:pPr>
            <w:r>
              <w:rPr>
                <w:b/>
                <w:bCs/>
                <w:color w:val="000000" w:themeColor="text1"/>
                <w:sz w:val="18"/>
                <w:szCs w:val="18"/>
              </w:rPr>
              <w:t>PROBLEMATIC</w:t>
            </w:r>
          </w:p>
        </w:tc>
        <w:tc>
          <w:tcPr>
            <w:tcW w:w="4214"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18DE9A1E" w14:textId="77777777" w:rsidR="007940B3" w:rsidRPr="00C32529" w:rsidRDefault="007940B3" w:rsidP="002A78D2">
            <w:pPr>
              <w:rPr>
                <w:bCs/>
                <w:color w:val="000000" w:themeColor="text1"/>
                <w:sz w:val="18"/>
                <w:szCs w:val="18"/>
              </w:rPr>
            </w:pPr>
          </w:p>
        </w:tc>
        <w:tc>
          <w:tcPr>
            <w:tcW w:w="4215"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2ECB3C6D" w14:textId="77777777" w:rsidR="007940B3" w:rsidRPr="00C32529" w:rsidRDefault="007940B3" w:rsidP="002A78D2">
            <w:pPr>
              <w:rPr>
                <w:bCs/>
                <w:color w:val="000000" w:themeColor="text1"/>
                <w:sz w:val="18"/>
                <w:szCs w:val="18"/>
              </w:rPr>
            </w:pPr>
          </w:p>
        </w:tc>
        <w:tc>
          <w:tcPr>
            <w:tcW w:w="4215" w:type="dxa"/>
            <w:gridSpan w:val="2"/>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000000" w:fill="auto"/>
            <w:vAlign w:val="center"/>
          </w:tcPr>
          <w:p w14:paraId="45D9FF09" w14:textId="77777777" w:rsidR="007940B3" w:rsidRPr="00C32529" w:rsidRDefault="007940B3" w:rsidP="002A78D2">
            <w:pPr>
              <w:rPr>
                <w:bCs/>
                <w:color w:val="000000" w:themeColor="text1"/>
                <w:sz w:val="18"/>
                <w:szCs w:val="18"/>
              </w:rPr>
            </w:pPr>
          </w:p>
        </w:tc>
      </w:tr>
      <w:tr w:rsidR="007940B3" w:rsidRPr="00C32529" w14:paraId="0F7B9D9A" w14:textId="77777777" w:rsidTr="000805F5">
        <w:trPr>
          <w:trHeight w:val="547"/>
        </w:trPr>
        <w:tc>
          <w:tcPr>
            <w:tcW w:w="2026" w:type="dxa"/>
            <w:vMerge/>
            <w:tcBorders>
              <w:left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2608291"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right w:val="single" w:sz="8" w:space="0" w:color="BFBFBF" w:themeColor="background1" w:themeShade="BF"/>
            </w:tcBorders>
            <w:shd w:val="clear" w:color="000000" w:fill="auto"/>
            <w:vAlign w:val="center"/>
          </w:tcPr>
          <w:p w14:paraId="1B7DAE86"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right w:val="single" w:sz="8" w:space="0" w:color="BFBFBF" w:themeColor="background1" w:themeShade="BF"/>
            </w:tcBorders>
            <w:shd w:val="clear" w:color="000000" w:fill="auto"/>
            <w:vAlign w:val="center"/>
          </w:tcPr>
          <w:p w14:paraId="3F9D06D9"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right w:val="single" w:sz="8" w:space="0" w:color="BFBFBF" w:themeColor="background1" w:themeShade="BF"/>
            </w:tcBorders>
            <w:shd w:val="clear" w:color="000000" w:fill="auto"/>
            <w:vAlign w:val="center"/>
          </w:tcPr>
          <w:p w14:paraId="061C8735" w14:textId="77777777" w:rsidR="007940B3" w:rsidRPr="00C32529" w:rsidRDefault="007940B3" w:rsidP="002A78D2">
            <w:pPr>
              <w:rPr>
                <w:bCs/>
                <w:color w:val="000000" w:themeColor="text1"/>
                <w:sz w:val="18"/>
                <w:szCs w:val="18"/>
              </w:rPr>
            </w:pPr>
          </w:p>
        </w:tc>
      </w:tr>
      <w:tr w:rsidR="007940B3" w:rsidRPr="00C32529" w14:paraId="0359B9C5" w14:textId="77777777" w:rsidTr="000805F5">
        <w:trPr>
          <w:trHeight w:val="547"/>
        </w:trPr>
        <w:tc>
          <w:tcPr>
            <w:tcW w:w="2026"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459C9E8" w14:textId="77777777" w:rsidR="007940B3" w:rsidRPr="00C32529" w:rsidRDefault="007940B3" w:rsidP="002A78D2">
            <w:pPr>
              <w:rPr>
                <w:b/>
                <w:bCs/>
                <w:color w:val="000000" w:themeColor="text1"/>
                <w:sz w:val="18"/>
                <w:szCs w:val="18"/>
              </w:rPr>
            </w:pPr>
          </w:p>
        </w:tc>
        <w:tc>
          <w:tcPr>
            <w:tcW w:w="421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53A37C28" w14:textId="77777777" w:rsidR="007940B3" w:rsidRPr="00C32529" w:rsidRDefault="007940B3" w:rsidP="002A78D2">
            <w:pPr>
              <w:rPr>
                <w:bCs/>
                <w:color w:val="000000" w:themeColor="text1"/>
                <w:sz w:val="18"/>
                <w:szCs w:val="18"/>
              </w:rPr>
            </w:pPr>
          </w:p>
        </w:tc>
        <w:tc>
          <w:tcPr>
            <w:tcW w:w="4215"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41DEF12F" w14:textId="77777777" w:rsidR="007940B3" w:rsidRPr="00C32529" w:rsidRDefault="007940B3" w:rsidP="002A78D2">
            <w:pPr>
              <w:rPr>
                <w:bCs/>
                <w:color w:val="000000" w:themeColor="text1"/>
                <w:sz w:val="18"/>
                <w:szCs w:val="18"/>
              </w:rPr>
            </w:pPr>
          </w:p>
        </w:tc>
        <w:tc>
          <w:tcPr>
            <w:tcW w:w="4215" w:type="dxa"/>
            <w:gridSpan w:val="2"/>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auto"/>
            <w:vAlign w:val="center"/>
          </w:tcPr>
          <w:p w14:paraId="20D76C12" w14:textId="77777777" w:rsidR="007940B3" w:rsidRPr="00C32529" w:rsidRDefault="007940B3" w:rsidP="002A78D2">
            <w:pPr>
              <w:rPr>
                <w:bCs/>
                <w:color w:val="000000" w:themeColor="text1"/>
                <w:sz w:val="18"/>
                <w:szCs w:val="18"/>
              </w:rPr>
            </w:pPr>
          </w:p>
        </w:tc>
      </w:tr>
      <w:tr w:rsidR="007940B3" w:rsidRPr="00C32529" w14:paraId="13AABC0D" w14:textId="77777777" w:rsidTr="000805F5">
        <w:trPr>
          <w:trHeight w:val="547"/>
        </w:trPr>
        <w:tc>
          <w:tcPr>
            <w:tcW w:w="2026"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24387C21" w14:textId="77777777" w:rsidR="007940B3" w:rsidRPr="00C32529" w:rsidRDefault="007940B3" w:rsidP="007940B3">
            <w:pPr>
              <w:rPr>
                <w:b/>
                <w:bCs/>
                <w:color w:val="000000" w:themeColor="text1"/>
                <w:sz w:val="18"/>
                <w:szCs w:val="18"/>
              </w:rPr>
            </w:pPr>
            <w:r>
              <w:rPr>
                <w:b/>
                <w:bCs/>
                <w:color w:val="000000" w:themeColor="text1"/>
                <w:sz w:val="18"/>
                <w:szCs w:val="18"/>
              </w:rPr>
              <w:t>PROBLEMATIC</w:t>
            </w:r>
          </w:p>
        </w:tc>
        <w:tc>
          <w:tcPr>
            <w:tcW w:w="4214"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25FED55B" w14:textId="77777777" w:rsidR="007940B3" w:rsidRPr="00C32529" w:rsidRDefault="007940B3" w:rsidP="007940B3">
            <w:pPr>
              <w:rPr>
                <w:bCs/>
                <w:color w:val="000000" w:themeColor="text1"/>
                <w:sz w:val="18"/>
                <w:szCs w:val="18"/>
              </w:rPr>
            </w:pPr>
          </w:p>
        </w:tc>
        <w:tc>
          <w:tcPr>
            <w:tcW w:w="4215"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3C4BD5F5" w14:textId="77777777" w:rsidR="007940B3" w:rsidRPr="00C32529" w:rsidRDefault="007940B3" w:rsidP="007940B3">
            <w:pPr>
              <w:rPr>
                <w:bCs/>
                <w:color w:val="000000" w:themeColor="text1"/>
                <w:sz w:val="18"/>
                <w:szCs w:val="18"/>
              </w:rPr>
            </w:pPr>
          </w:p>
        </w:tc>
        <w:tc>
          <w:tcPr>
            <w:tcW w:w="4215"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445BDFEF" w14:textId="77777777" w:rsidR="007940B3" w:rsidRPr="00C32529" w:rsidRDefault="007940B3" w:rsidP="007940B3">
            <w:pPr>
              <w:rPr>
                <w:bCs/>
                <w:color w:val="000000" w:themeColor="text1"/>
                <w:sz w:val="18"/>
                <w:szCs w:val="18"/>
              </w:rPr>
            </w:pPr>
          </w:p>
        </w:tc>
      </w:tr>
      <w:tr w:rsidR="007940B3" w:rsidRPr="00C32529" w14:paraId="6A25C16C" w14:textId="77777777" w:rsidTr="000805F5">
        <w:trPr>
          <w:trHeight w:val="547"/>
        </w:trPr>
        <w:tc>
          <w:tcPr>
            <w:tcW w:w="2026"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17FD0B9A" w14:textId="77777777" w:rsidR="007940B3" w:rsidRPr="00C32529" w:rsidRDefault="007940B3" w:rsidP="007940B3">
            <w:pPr>
              <w:rPr>
                <w:b/>
                <w:bCs/>
                <w:color w:val="000000" w:themeColor="text1"/>
                <w:sz w:val="18"/>
                <w:szCs w:val="18"/>
              </w:rPr>
            </w:pPr>
          </w:p>
        </w:tc>
        <w:tc>
          <w:tcPr>
            <w:tcW w:w="4214"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61B2D45B" w14:textId="77777777" w:rsidR="007940B3" w:rsidRPr="00C32529" w:rsidRDefault="007940B3" w:rsidP="007940B3">
            <w:pPr>
              <w:rPr>
                <w:bCs/>
                <w:color w:val="000000" w:themeColor="text1"/>
                <w:sz w:val="18"/>
                <w:szCs w:val="18"/>
              </w:rPr>
            </w:pPr>
          </w:p>
        </w:tc>
        <w:tc>
          <w:tcPr>
            <w:tcW w:w="4215"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248996DB" w14:textId="77777777" w:rsidR="007940B3" w:rsidRPr="00C32529" w:rsidRDefault="007940B3" w:rsidP="007940B3">
            <w:pPr>
              <w:rPr>
                <w:bCs/>
                <w:color w:val="000000" w:themeColor="text1"/>
                <w:sz w:val="18"/>
                <w:szCs w:val="18"/>
              </w:rPr>
            </w:pPr>
          </w:p>
        </w:tc>
        <w:tc>
          <w:tcPr>
            <w:tcW w:w="4215" w:type="dxa"/>
            <w:gridSpan w:val="2"/>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4D6D0355" w14:textId="77777777" w:rsidR="007940B3" w:rsidRPr="00C32529" w:rsidRDefault="007940B3" w:rsidP="007940B3">
            <w:pPr>
              <w:rPr>
                <w:bCs/>
                <w:color w:val="000000" w:themeColor="text1"/>
                <w:sz w:val="18"/>
                <w:szCs w:val="18"/>
              </w:rPr>
            </w:pPr>
          </w:p>
        </w:tc>
      </w:tr>
      <w:tr w:rsidR="007940B3" w:rsidRPr="00C32529" w14:paraId="79F2849C" w14:textId="77777777" w:rsidTr="000805F5">
        <w:trPr>
          <w:trHeight w:val="547"/>
        </w:trPr>
        <w:tc>
          <w:tcPr>
            <w:tcW w:w="2026"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57A3B81" w14:textId="77777777" w:rsidR="007940B3" w:rsidRPr="00C32529" w:rsidRDefault="007940B3" w:rsidP="007940B3">
            <w:pPr>
              <w:rPr>
                <w:b/>
                <w:bCs/>
                <w:color w:val="000000" w:themeColor="text1"/>
                <w:sz w:val="18"/>
                <w:szCs w:val="18"/>
              </w:rPr>
            </w:pPr>
          </w:p>
        </w:tc>
        <w:tc>
          <w:tcPr>
            <w:tcW w:w="4214"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7D499395" w14:textId="77777777" w:rsidR="007940B3" w:rsidRPr="00C32529" w:rsidRDefault="007940B3" w:rsidP="007940B3">
            <w:pPr>
              <w:rPr>
                <w:bCs/>
                <w:color w:val="000000" w:themeColor="text1"/>
                <w:sz w:val="18"/>
                <w:szCs w:val="18"/>
              </w:rPr>
            </w:pPr>
          </w:p>
        </w:tc>
        <w:tc>
          <w:tcPr>
            <w:tcW w:w="4215" w:type="dxa"/>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0AAFC586" w14:textId="77777777" w:rsidR="007940B3" w:rsidRPr="00C32529" w:rsidRDefault="007940B3" w:rsidP="007940B3">
            <w:pPr>
              <w:rPr>
                <w:bCs/>
                <w:color w:val="000000" w:themeColor="text1"/>
                <w:sz w:val="18"/>
                <w:szCs w:val="18"/>
              </w:rPr>
            </w:pPr>
          </w:p>
        </w:tc>
        <w:tc>
          <w:tcPr>
            <w:tcW w:w="4215" w:type="dxa"/>
            <w:gridSpan w:val="2"/>
            <w:vMerge/>
            <w:tcBorders>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auto"/>
            <w:vAlign w:val="center"/>
          </w:tcPr>
          <w:p w14:paraId="14396C0A" w14:textId="77777777" w:rsidR="007940B3" w:rsidRPr="00C32529" w:rsidRDefault="007940B3" w:rsidP="007940B3">
            <w:pPr>
              <w:rPr>
                <w:bCs/>
                <w:color w:val="000000" w:themeColor="text1"/>
                <w:sz w:val="18"/>
                <w:szCs w:val="18"/>
              </w:rPr>
            </w:pPr>
          </w:p>
        </w:tc>
      </w:tr>
    </w:tbl>
    <w:p w14:paraId="67D651BA" w14:textId="77777777" w:rsidR="007940B3" w:rsidRDefault="007940B3" w:rsidP="007940B3">
      <w:pPr>
        <w:spacing w:line="276" w:lineRule="auto"/>
        <w:outlineLvl w:val="0"/>
        <w:rPr>
          <w:bCs/>
          <w:color w:val="808080" w:themeColor="background1" w:themeShade="80"/>
          <w:szCs w:val="20"/>
        </w:rPr>
      </w:pPr>
    </w:p>
    <w:p w14:paraId="240A2C8E" w14:textId="77777777" w:rsidR="00D04BD0" w:rsidRDefault="00D04BD0" w:rsidP="001032AD">
      <w:pPr>
        <w:spacing w:line="276" w:lineRule="auto"/>
        <w:outlineLvl w:val="0"/>
        <w:rPr>
          <w:bCs/>
          <w:color w:val="808080" w:themeColor="background1" w:themeShade="80"/>
          <w:szCs w:val="20"/>
        </w:rPr>
        <w:sectPr w:rsidR="00D04BD0" w:rsidSect="00D04BD0">
          <w:pgSz w:w="15840" w:h="12240" w:orient="landscape"/>
          <w:pgMar w:top="720" w:right="576" w:bottom="720" w:left="576" w:header="720" w:footer="518" w:gutter="0"/>
          <w:cols w:space="720"/>
          <w:titlePg/>
          <w:docGrid w:linePitch="360"/>
        </w:sectPr>
      </w:pPr>
    </w:p>
    <w:p w14:paraId="355C1136" w14:textId="77777777" w:rsidR="00D04BD0" w:rsidRPr="002A6488" w:rsidRDefault="00D04BD0" w:rsidP="001032AD">
      <w:pPr>
        <w:spacing w:line="276" w:lineRule="auto"/>
        <w:outlineLvl w:val="0"/>
        <w:rPr>
          <w:bCs/>
          <w:color w:val="808080" w:themeColor="background1" w:themeShade="80"/>
          <w:szCs w:val="20"/>
        </w:rPr>
      </w:pPr>
    </w:p>
    <w:p w14:paraId="280D255A" w14:textId="77777777" w:rsidR="003D220F" w:rsidRPr="003D706E" w:rsidRDefault="003D220F" w:rsidP="001032AD">
      <w:pPr>
        <w:rPr>
          <w:rFonts w:cs="Arial"/>
          <w:b/>
          <w:noProof/>
          <w:color w:val="000000" w:themeColor="text1"/>
          <w:szCs w:val="36"/>
        </w:rPr>
      </w:pPr>
    </w:p>
    <w:p w14:paraId="1B5EB448" w14:textId="77777777" w:rsidR="00C81141" w:rsidRPr="003D706E" w:rsidRDefault="00C81141" w:rsidP="001032AD">
      <w:pPr>
        <w:rPr>
          <w:rFonts w:cs="Arial"/>
          <w:b/>
          <w:noProof/>
          <w:color w:val="000000" w:themeColor="text1"/>
          <w:szCs w:val="36"/>
        </w:rPr>
      </w:pPr>
    </w:p>
    <w:p w14:paraId="1B36E5AE"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2091ACAC" w14:textId="77777777" w:rsidTr="001546C7">
        <w:trPr>
          <w:trHeight w:val="2952"/>
        </w:trPr>
        <w:tc>
          <w:tcPr>
            <w:tcW w:w="10147" w:type="dxa"/>
          </w:tcPr>
          <w:p w14:paraId="24160E8B" w14:textId="77777777" w:rsidR="00A255C6" w:rsidRDefault="00A255C6" w:rsidP="001032AD">
            <w:pPr>
              <w:jc w:val="center"/>
              <w:rPr>
                <w:rFonts w:cs="Arial"/>
                <w:b/>
                <w:color w:val="000000" w:themeColor="text1"/>
                <w:sz w:val="20"/>
                <w:szCs w:val="20"/>
              </w:rPr>
            </w:pPr>
          </w:p>
          <w:p w14:paraId="7D38A529"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01251EB8" w14:textId="77777777" w:rsidR="00FF51C2" w:rsidRPr="001546C7" w:rsidRDefault="00FF51C2" w:rsidP="001032AD">
            <w:pPr>
              <w:spacing w:line="276" w:lineRule="auto"/>
              <w:rPr>
                <w:rFonts w:cs="Arial"/>
                <w:color w:val="000000" w:themeColor="text1"/>
                <w:sz w:val="21"/>
                <w:szCs w:val="18"/>
              </w:rPr>
            </w:pPr>
          </w:p>
          <w:p w14:paraId="08182009"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9A18B1" w14:textId="77777777" w:rsidR="006B5ECE" w:rsidRDefault="006B5ECE" w:rsidP="001032AD">
      <w:pPr>
        <w:rPr>
          <w:b/>
          <w:color w:val="000000" w:themeColor="text1"/>
          <w:sz w:val="32"/>
          <w:szCs w:val="44"/>
        </w:rPr>
      </w:pPr>
    </w:p>
    <w:p w14:paraId="25B20419" w14:textId="77777777" w:rsidR="00473A9E" w:rsidRDefault="00473A9E" w:rsidP="001032AD">
      <w:pPr>
        <w:rPr>
          <w:b/>
          <w:color w:val="000000" w:themeColor="text1"/>
          <w:sz w:val="32"/>
          <w:szCs w:val="44"/>
        </w:rPr>
      </w:pPr>
    </w:p>
    <w:p w14:paraId="39540158"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4EDE" w14:textId="77777777" w:rsidR="00DE3DC8" w:rsidRDefault="00DE3DC8" w:rsidP="00F36FE0">
      <w:r>
        <w:separator/>
      </w:r>
    </w:p>
  </w:endnote>
  <w:endnote w:type="continuationSeparator" w:id="0">
    <w:p w14:paraId="084D4228" w14:textId="77777777" w:rsidR="00DE3DC8" w:rsidRDefault="00DE3DC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B395BB5"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FEE9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0AA9FC29"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363B7036"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7B22" w14:textId="77777777" w:rsidR="00DE3DC8" w:rsidRDefault="00DE3DC8" w:rsidP="00F36FE0">
      <w:r>
        <w:separator/>
      </w:r>
    </w:p>
  </w:footnote>
  <w:footnote w:type="continuationSeparator" w:id="0">
    <w:p w14:paraId="56138EAD" w14:textId="77777777" w:rsidR="00DE3DC8" w:rsidRDefault="00DE3DC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A2A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8600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0082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8E89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08FB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D05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9A55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EEA0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05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803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6606699">
    <w:abstractNumId w:val="9"/>
  </w:num>
  <w:num w:numId="2" w16cid:durableId="363674591">
    <w:abstractNumId w:val="8"/>
  </w:num>
  <w:num w:numId="3" w16cid:durableId="1785032879">
    <w:abstractNumId w:val="7"/>
  </w:num>
  <w:num w:numId="4" w16cid:durableId="1744520757">
    <w:abstractNumId w:val="6"/>
  </w:num>
  <w:num w:numId="5" w16cid:durableId="1775206212">
    <w:abstractNumId w:val="5"/>
  </w:num>
  <w:num w:numId="6" w16cid:durableId="271087150">
    <w:abstractNumId w:val="4"/>
  </w:num>
  <w:num w:numId="7" w16cid:durableId="1954360847">
    <w:abstractNumId w:val="3"/>
  </w:num>
  <w:num w:numId="8" w16cid:durableId="206375377">
    <w:abstractNumId w:val="2"/>
  </w:num>
  <w:num w:numId="9" w16cid:durableId="1920748784">
    <w:abstractNumId w:val="1"/>
  </w:num>
  <w:num w:numId="10" w16cid:durableId="1808472845">
    <w:abstractNumId w:val="0"/>
  </w:num>
  <w:num w:numId="11" w16cid:durableId="1229729589">
    <w:abstractNumId w:val="26"/>
  </w:num>
  <w:num w:numId="12" w16cid:durableId="1560439384">
    <w:abstractNumId w:val="40"/>
  </w:num>
  <w:num w:numId="13" w16cid:durableId="1385520143">
    <w:abstractNumId w:val="38"/>
  </w:num>
  <w:num w:numId="14" w16cid:durableId="1517577751">
    <w:abstractNumId w:val="20"/>
  </w:num>
  <w:num w:numId="15" w16cid:durableId="368258898">
    <w:abstractNumId w:val="14"/>
  </w:num>
  <w:num w:numId="16" w16cid:durableId="1652366052">
    <w:abstractNumId w:val="25"/>
  </w:num>
  <w:num w:numId="17" w16cid:durableId="1110320761">
    <w:abstractNumId w:val="32"/>
  </w:num>
  <w:num w:numId="18" w16cid:durableId="555628389">
    <w:abstractNumId w:val="18"/>
  </w:num>
  <w:num w:numId="19" w16cid:durableId="1108502767">
    <w:abstractNumId w:val="16"/>
  </w:num>
  <w:num w:numId="20" w16cid:durableId="941381883">
    <w:abstractNumId w:val="33"/>
  </w:num>
  <w:num w:numId="21" w16cid:durableId="1962296172">
    <w:abstractNumId w:val="17"/>
  </w:num>
  <w:num w:numId="22" w16cid:durableId="1787429089">
    <w:abstractNumId w:val="30"/>
  </w:num>
  <w:num w:numId="23" w16cid:durableId="68161542">
    <w:abstractNumId w:val="41"/>
  </w:num>
  <w:num w:numId="24" w16cid:durableId="1539705695">
    <w:abstractNumId w:val="37"/>
  </w:num>
  <w:num w:numId="25" w16cid:durableId="1269462552">
    <w:abstractNumId w:val="13"/>
  </w:num>
  <w:num w:numId="26" w16cid:durableId="500897326">
    <w:abstractNumId w:val="35"/>
  </w:num>
  <w:num w:numId="27" w16cid:durableId="1913656492">
    <w:abstractNumId w:val="12"/>
  </w:num>
  <w:num w:numId="28" w16cid:durableId="587546402">
    <w:abstractNumId w:val="29"/>
  </w:num>
  <w:num w:numId="29" w16cid:durableId="1573586670">
    <w:abstractNumId w:val="22"/>
  </w:num>
  <w:num w:numId="30" w16cid:durableId="407535265">
    <w:abstractNumId w:val="21"/>
  </w:num>
  <w:num w:numId="31" w16cid:durableId="851920964">
    <w:abstractNumId w:val="31"/>
  </w:num>
  <w:num w:numId="32" w16cid:durableId="1614552012">
    <w:abstractNumId w:val="15"/>
  </w:num>
  <w:num w:numId="33" w16cid:durableId="1321885789">
    <w:abstractNumId w:val="39"/>
  </w:num>
  <w:num w:numId="34" w16cid:durableId="1398628576">
    <w:abstractNumId w:val="10"/>
  </w:num>
  <w:num w:numId="35" w16cid:durableId="1847012731">
    <w:abstractNumId w:val="36"/>
  </w:num>
  <w:num w:numId="36" w16cid:durableId="973948264">
    <w:abstractNumId w:val="24"/>
  </w:num>
  <w:num w:numId="37" w16cid:durableId="1954632488">
    <w:abstractNumId w:val="42"/>
  </w:num>
  <w:num w:numId="38" w16cid:durableId="1540624453">
    <w:abstractNumId w:val="19"/>
  </w:num>
  <w:num w:numId="39" w16cid:durableId="565339192">
    <w:abstractNumId w:val="11"/>
  </w:num>
  <w:num w:numId="40" w16cid:durableId="279991532">
    <w:abstractNumId w:val="23"/>
  </w:num>
  <w:num w:numId="41" w16cid:durableId="2002270212">
    <w:abstractNumId w:val="27"/>
  </w:num>
  <w:num w:numId="42" w16cid:durableId="842478742">
    <w:abstractNumId w:val="28"/>
  </w:num>
  <w:num w:numId="43" w16cid:durableId="8741496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97"/>
    <w:rsid w:val="000013C8"/>
    <w:rsid w:val="00016F6D"/>
    <w:rsid w:val="00031AF7"/>
    <w:rsid w:val="00036FF2"/>
    <w:rsid w:val="000413A5"/>
    <w:rsid w:val="000805F5"/>
    <w:rsid w:val="00094397"/>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72EE8"/>
    <w:rsid w:val="001756CC"/>
    <w:rsid w:val="001962A6"/>
    <w:rsid w:val="001968EE"/>
    <w:rsid w:val="001D1C87"/>
    <w:rsid w:val="001E1863"/>
    <w:rsid w:val="00206944"/>
    <w:rsid w:val="00206A92"/>
    <w:rsid w:val="00232075"/>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457E6"/>
    <w:rsid w:val="00345B4E"/>
    <w:rsid w:val="0036595F"/>
    <w:rsid w:val="003758D7"/>
    <w:rsid w:val="003804ED"/>
    <w:rsid w:val="00385C71"/>
    <w:rsid w:val="00394B27"/>
    <w:rsid w:val="00394B8A"/>
    <w:rsid w:val="00395D13"/>
    <w:rsid w:val="003A704D"/>
    <w:rsid w:val="003B1ABE"/>
    <w:rsid w:val="003B6303"/>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5ECE"/>
    <w:rsid w:val="006B6267"/>
    <w:rsid w:val="006C1052"/>
    <w:rsid w:val="006C3482"/>
    <w:rsid w:val="006C39ED"/>
    <w:rsid w:val="006C66DE"/>
    <w:rsid w:val="006D36F2"/>
    <w:rsid w:val="006D6888"/>
    <w:rsid w:val="006E24AA"/>
    <w:rsid w:val="006F5AC0"/>
    <w:rsid w:val="00714325"/>
    <w:rsid w:val="00744E50"/>
    <w:rsid w:val="00752EDD"/>
    <w:rsid w:val="00756B3B"/>
    <w:rsid w:val="00774101"/>
    <w:rsid w:val="0078197E"/>
    <w:rsid w:val="00783BAD"/>
    <w:rsid w:val="007940B3"/>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7EFD"/>
    <w:rsid w:val="009A10DA"/>
    <w:rsid w:val="009A140C"/>
    <w:rsid w:val="009A7594"/>
    <w:rsid w:val="009C2E35"/>
    <w:rsid w:val="009C4A98"/>
    <w:rsid w:val="009C6682"/>
    <w:rsid w:val="009D3ACD"/>
    <w:rsid w:val="009E31FD"/>
    <w:rsid w:val="009E4A5C"/>
    <w:rsid w:val="009E71D3"/>
    <w:rsid w:val="009F028C"/>
    <w:rsid w:val="00A06691"/>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52DAA"/>
    <w:rsid w:val="00C74F3F"/>
    <w:rsid w:val="00C81141"/>
    <w:rsid w:val="00C868DE"/>
    <w:rsid w:val="00CA2CD6"/>
    <w:rsid w:val="00CA5E15"/>
    <w:rsid w:val="00CA6F96"/>
    <w:rsid w:val="00CB4DF0"/>
    <w:rsid w:val="00CB5333"/>
    <w:rsid w:val="00CB7FA5"/>
    <w:rsid w:val="00CD2479"/>
    <w:rsid w:val="00CF7C60"/>
    <w:rsid w:val="00D022DF"/>
    <w:rsid w:val="00D04BD0"/>
    <w:rsid w:val="00D166A3"/>
    <w:rsid w:val="00D2118F"/>
    <w:rsid w:val="00D247D2"/>
    <w:rsid w:val="00D2644E"/>
    <w:rsid w:val="00D26580"/>
    <w:rsid w:val="00D4690E"/>
    <w:rsid w:val="00D60C39"/>
    <w:rsid w:val="00D660EC"/>
    <w:rsid w:val="00D675F4"/>
    <w:rsid w:val="00D82ADF"/>
    <w:rsid w:val="00D90B36"/>
    <w:rsid w:val="00DB1AE1"/>
    <w:rsid w:val="00DE1475"/>
    <w:rsid w:val="00DE3DC8"/>
    <w:rsid w:val="00E0014C"/>
    <w:rsid w:val="00E06662"/>
    <w:rsid w:val="00E11F52"/>
    <w:rsid w:val="00E1328E"/>
    <w:rsid w:val="00E62BF6"/>
    <w:rsid w:val="00E64F15"/>
    <w:rsid w:val="00E702FC"/>
    <w:rsid w:val="00E7322A"/>
    <w:rsid w:val="00E8348B"/>
    <w:rsid w:val="00E85804"/>
    <w:rsid w:val="00E87354"/>
    <w:rsid w:val="00E942CC"/>
    <w:rsid w:val="00E95C18"/>
    <w:rsid w:val="00E97F89"/>
    <w:rsid w:val="00EB23F8"/>
    <w:rsid w:val="00EC3CDB"/>
    <w:rsid w:val="00F05EE6"/>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86590"/>
  <w15:docId w15:val="{CA047D3D-FC0C-2943-A523-9C890BBE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46&amp;utm_source=integrated+content&amp;utm_campaign=/content/internal-communications-plan-template&amp;utm_medium=Crisis+Communication+Plan+doc+11446&amp;lpa=Crisis+Communication+Plan+doc+11446&amp;lx=PFpZZjisDNTS-Ddigi3MyABAgeTPLDIL8TQRu558b7w" TargetMode="External"/><Relationship Id="rId5" Type="http://schemas.openxmlformats.org/officeDocument/2006/relationships/numbering" Target="numbering.xml"/><Relationship Id="rId15" Type="http://schemas.openxmlformats.org/officeDocument/2006/relationships/hyperlink" Target="https://en.wikipedia.org/wiki/Emergency_notification_syste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ternal%20Communication%20Plan%20Templates/IC-Crisis-Communication-Plan-114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IC-Crisis-Communication-Plan-11446_WORD.dotx</Template>
  <TotalTime>1</TotalTime>
  <Pages>10</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2019-11-24T23:54:00Z</cp:lastPrinted>
  <dcterms:created xsi:type="dcterms:W3CDTF">2022-06-30T19:00:00Z</dcterms:created>
  <dcterms:modified xsi:type="dcterms:W3CDTF">2022-06-30T19:01:00Z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