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51AE59B8" w:rsidR="00460C54" w:rsidRPr="001B3F80" w:rsidRDefault="00B5346C" w:rsidP="0045628D">
      <w:pPr>
        <w:outlineLvl w:val="0"/>
        <w:rPr>
          <w:b/>
          <w:color w:val="595959" w:themeColor="text1" w:themeTint="A6"/>
          <w:sz w:val="44"/>
          <w:szCs w:val="52"/>
        </w:rPr>
      </w:pPr>
      <w:r w:rsidRPr="001B3F80">
        <w:rPr>
          <w:b/>
          <w:noProof/>
          <w:color w:val="595959" w:themeColor="text1" w:themeTint="A6"/>
          <w:sz w:val="44"/>
          <w:szCs w:val="52"/>
        </w:rPr>
        <w:drawing>
          <wp:anchor distT="0" distB="0" distL="114300" distR="114300" simplePos="0" relativeHeight="251620864" behindDoc="0" locked="0" layoutInCell="1" allowOverlap="1" wp14:anchorId="2EB484F6" wp14:editId="3CC68CA9">
            <wp:simplePos x="0" y="0"/>
            <wp:positionH relativeFrom="column">
              <wp:posOffset>4067810</wp:posOffset>
            </wp:positionH>
            <wp:positionV relativeFrom="paragraph">
              <wp:posOffset>93345</wp:posOffset>
            </wp:positionV>
            <wp:extent cx="3111500" cy="431800"/>
            <wp:effectExtent l="0" t="0" r="0" b="0"/>
            <wp:wrapNone/>
            <wp:docPr id="1" name="Picture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1B3F80" w:rsidRPr="001B3F80">
        <w:rPr>
          <w:color w:val="595959" w:themeColor="text1" w:themeTint="A6"/>
          <w:sz w:val="15"/>
          <w:szCs w:val="22"/>
        </w:rPr>
        <w:t xml:space="preserve"> </w:t>
      </w:r>
      <w:r w:rsidR="001B3F80" w:rsidRPr="001B3F80">
        <w:rPr>
          <w:b/>
          <w:noProof/>
          <w:color w:val="595959" w:themeColor="text1" w:themeTint="A6"/>
          <w:sz w:val="44"/>
          <w:szCs w:val="52"/>
        </w:rPr>
        <w:t xml:space="preserve">SEGMENTED CUSTOMER </w:t>
      </w:r>
      <w:r w:rsidR="001B3F80">
        <w:rPr>
          <w:b/>
          <w:noProof/>
          <w:color w:val="595959" w:themeColor="text1" w:themeTint="A6"/>
          <w:sz w:val="40"/>
          <w:szCs w:val="48"/>
        </w:rPr>
        <w:br/>
      </w:r>
      <w:r w:rsidR="001B3F80" w:rsidRPr="001B3F80">
        <w:rPr>
          <w:b/>
          <w:noProof/>
          <w:color w:val="595959" w:themeColor="text1" w:themeTint="A6"/>
          <w:sz w:val="44"/>
          <w:szCs w:val="52"/>
        </w:rPr>
        <w:t xml:space="preserve">PROFILE </w:t>
      </w:r>
      <w:r w:rsidR="001B3F80">
        <w:rPr>
          <w:b/>
          <w:noProof/>
          <w:color w:val="595959" w:themeColor="text1" w:themeTint="A6"/>
          <w:sz w:val="44"/>
          <w:szCs w:val="52"/>
        </w:rPr>
        <w:t>TEMPLATE</w:t>
      </w:r>
    </w:p>
    <w:p w14:paraId="0074B094" w14:textId="77777777" w:rsidR="00B5346C" w:rsidRDefault="00B5346C" w:rsidP="00B5346C">
      <w:pPr>
        <w:spacing w:line="276" w:lineRule="auto"/>
        <w:outlineLvl w:val="0"/>
        <w:rPr>
          <w:bCs/>
          <w:color w:val="000000" w:themeColor="text1"/>
          <w:szCs w:val="16"/>
        </w:rPr>
      </w:pPr>
    </w:p>
    <w:tbl>
      <w:tblPr>
        <w:tblW w:w="11267" w:type="dxa"/>
        <w:tblLook w:val="04A0" w:firstRow="1" w:lastRow="0" w:firstColumn="1" w:lastColumn="0" w:noHBand="0" w:noVBand="1"/>
      </w:tblPr>
      <w:tblGrid>
        <w:gridCol w:w="874"/>
        <w:gridCol w:w="3280"/>
        <w:gridCol w:w="276"/>
        <w:gridCol w:w="3277"/>
        <w:gridCol w:w="277"/>
        <w:gridCol w:w="3283"/>
      </w:tblGrid>
      <w:tr w:rsidR="001331F6" w:rsidRPr="00C45576" w14:paraId="681BDCB5" w14:textId="77777777" w:rsidTr="001331F6">
        <w:trPr>
          <w:trHeight w:val="700"/>
        </w:trPr>
        <w:tc>
          <w:tcPr>
            <w:tcW w:w="873" w:type="dxa"/>
            <w:tcBorders>
              <w:top w:val="nil"/>
              <w:left w:val="nil"/>
              <w:bottom w:val="single" w:sz="36" w:space="0" w:color="FFFFFF" w:themeColor="background1"/>
              <w:right w:val="nil"/>
            </w:tcBorders>
            <w:shd w:val="clear" w:color="000000" w:fill="FFFFFF"/>
            <w:vAlign w:val="center"/>
            <w:hideMark/>
          </w:tcPr>
          <w:p w14:paraId="18A35A3F" w14:textId="77777777" w:rsidR="00C45576" w:rsidRPr="00C45576" w:rsidRDefault="00C45576" w:rsidP="00C45576">
            <w:pPr>
              <w:ind w:firstLineChars="100" w:firstLine="200"/>
              <w:rPr>
                <w:rFonts w:cs="Calibri"/>
                <w:color w:val="000000"/>
                <w:sz w:val="20"/>
                <w:szCs w:val="20"/>
              </w:rPr>
            </w:pPr>
            <w:r w:rsidRPr="00C45576">
              <w:rPr>
                <w:rFonts w:cs="Calibri"/>
                <w:color w:val="000000"/>
                <w:sz w:val="20"/>
                <w:szCs w:val="20"/>
              </w:rPr>
              <w:t> </w:t>
            </w:r>
          </w:p>
        </w:tc>
        <w:tc>
          <w:tcPr>
            <w:tcW w:w="3283" w:type="dxa"/>
            <w:tcBorders>
              <w:top w:val="single" w:sz="12" w:space="0" w:color="BFBFBF"/>
              <w:left w:val="nil"/>
              <w:right w:val="single" w:sz="4" w:space="0" w:color="BFBFBF"/>
            </w:tcBorders>
            <w:shd w:val="clear" w:color="000000" w:fill="D7DFE1"/>
            <w:vAlign w:val="center"/>
            <w:hideMark/>
          </w:tcPr>
          <w:p w14:paraId="4A92E7D0" w14:textId="77777777" w:rsidR="00C45576" w:rsidRPr="00C45576" w:rsidRDefault="00C45576" w:rsidP="00C45576">
            <w:pPr>
              <w:rPr>
                <w:rFonts w:cs="Calibri"/>
                <w:color w:val="000000"/>
                <w:sz w:val="26"/>
                <w:szCs w:val="26"/>
              </w:rPr>
            </w:pPr>
            <w:r w:rsidRPr="00C45576">
              <w:rPr>
                <w:rFonts w:cs="Calibri"/>
                <w:color w:val="000000"/>
                <w:sz w:val="26"/>
                <w:szCs w:val="26"/>
              </w:rPr>
              <w:t>Customer Type 1</w:t>
            </w:r>
          </w:p>
        </w:tc>
        <w:tc>
          <w:tcPr>
            <w:tcW w:w="268" w:type="dxa"/>
            <w:tcBorders>
              <w:top w:val="nil"/>
              <w:left w:val="nil"/>
              <w:bottom w:val="nil"/>
              <w:right w:val="nil"/>
            </w:tcBorders>
            <w:shd w:val="clear" w:color="000000" w:fill="FFFFFF"/>
            <w:noWrap/>
            <w:tcMar>
              <w:left w:w="0" w:type="dxa"/>
              <w:right w:w="0" w:type="dxa"/>
            </w:tcMar>
            <w:vAlign w:val="center"/>
          </w:tcPr>
          <w:p w14:paraId="00D3FA4C" w14:textId="101D0A62" w:rsidR="00C45576" w:rsidRPr="00C45576" w:rsidRDefault="00C45576" w:rsidP="00C45576">
            <w:pPr>
              <w:rPr>
                <w:rFonts w:cs="Calibri"/>
                <w:color w:val="000000"/>
                <w:sz w:val="10"/>
                <w:szCs w:val="10"/>
              </w:rPr>
            </w:pPr>
          </w:p>
        </w:tc>
        <w:tc>
          <w:tcPr>
            <w:tcW w:w="3280" w:type="dxa"/>
            <w:tcBorders>
              <w:top w:val="single" w:sz="12" w:space="0" w:color="BFBFBF"/>
              <w:left w:val="nil"/>
              <w:right w:val="single" w:sz="4" w:space="0" w:color="BFBFBF"/>
            </w:tcBorders>
            <w:shd w:val="clear" w:color="000000" w:fill="C9E1E1"/>
            <w:vAlign w:val="center"/>
            <w:hideMark/>
          </w:tcPr>
          <w:p w14:paraId="5F35E004" w14:textId="77777777" w:rsidR="00C45576" w:rsidRPr="00C45576" w:rsidRDefault="00C45576" w:rsidP="00C45576">
            <w:pPr>
              <w:rPr>
                <w:rFonts w:cs="Calibri"/>
                <w:color w:val="000000"/>
                <w:sz w:val="26"/>
                <w:szCs w:val="26"/>
              </w:rPr>
            </w:pPr>
            <w:r w:rsidRPr="00C45576">
              <w:rPr>
                <w:rFonts w:cs="Calibri"/>
                <w:color w:val="000000"/>
                <w:sz w:val="26"/>
                <w:szCs w:val="26"/>
              </w:rPr>
              <w:t>Customer Type 2</w:t>
            </w:r>
          </w:p>
        </w:tc>
        <w:tc>
          <w:tcPr>
            <w:tcW w:w="277" w:type="dxa"/>
            <w:tcBorders>
              <w:top w:val="nil"/>
              <w:left w:val="nil"/>
              <w:bottom w:val="nil"/>
              <w:right w:val="nil"/>
            </w:tcBorders>
            <w:shd w:val="clear" w:color="000000" w:fill="FFFFFF"/>
            <w:noWrap/>
            <w:vAlign w:val="center"/>
            <w:hideMark/>
          </w:tcPr>
          <w:p w14:paraId="30DFF251" w14:textId="77777777" w:rsidR="00C45576" w:rsidRPr="00C45576" w:rsidRDefault="00C45576" w:rsidP="00C45576">
            <w:pPr>
              <w:rPr>
                <w:rFonts w:cs="Calibri"/>
                <w:color w:val="000000"/>
                <w:sz w:val="10"/>
                <w:szCs w:val="10"/>
              </w:rPr>
            </w:pPr>
            <w:r w:rsidRPr="00C45576">
              <w:rPr>
                <w:rFonts w:cs="Calibri"/>
                <w:color w:val="000000"/>
                <w:sz w:val="10"/>
                <w:szCs w:val="10"/>
              </w:rPr>
              <w:t> </w:t>
            </w:r>
          </w:p>
        </w:tc>
        <w:tc>
          <w:tcPr>
            <w:tcW w:w="3286" w:type="dxa"/>
            <w:tcBorders>
              <w:top w:val="single" w:sz="12" w:space="0" w:color="BFBFBF"/>
              <w:left w:val="nil"/>
              <w:right w:val="single" w:sz="4" w:space="0" w:color="BFBFBF"/>
            </w:tcBorders>
            <w:shd w:val="clear" w:color="000000" w:fill="B1E1E0"/>
            <w:vAlign w:val="center"/>
            <w:hideMark/>
          </w:tcPr>
          <w:p w14:paraId="1A5FCBD8" w14:textId="77777777" w:rsidR="00C45576" w:rsidRPr="00C45576" w:rsidRDefault="00C45576" w:rsidP="00C45576">
            <w:pPr>
              <w:rPr>
                <w:rFonts w:cs="Calibri"/>
                <w:color w:val="000000"/>
                <w:sz w:val="26"/>
                <w:szCs w:val="26"/>
              </w:rPr>
            </w:pPr>
            <w:r w:rsidRPr="00C45576">
              <w:rPr>
                <w:rFonts w:cs="Calibri"/>
                <w:color w:val="000000"/>
                <w:sz w:val="26"/>
                <w:szCs w:val="26"/>
              </w:rPr>
              <w:t>Customer Type 3</w:t>
            </w:r>
          </w:p>
        </w:tc>
      </w:tr>
      <w:tr w:rsidR="001331F6" w:rsidRPr="00C45576" w14:paraId="1775717B" w14:textId="77777777" w:rsidTr="001331F6">
        <w:trPr>
          <w:cantSplit/>
          <w:trHeight w:val="172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D29702"/>
            <w:textDirection w:val="btLr"/>
            <w:vAlign w:val="center"/>
            <w:hideMark/>
          </w:tcPr>
          <w:p w14:paraId="0FEEF149" w14:textId="77777777" w:rsidR="00C45576" w:rsidRPr="00C45576" w:rsidRDefault="00C45576" w:rsidP="00C45576">
            <w:pPr>
              <w:jc w:val="center"/>
              <w:rPr>
                <w:rFonts w:cs="Calibri"/>
                <w:color w:val="FFFFFF"/>
                <w:sz w:val="24"/>
              </w:rPr>
            </w:pPr>
            <w:r w:rsidRPr="00C45576">
              <w:rPr>
                <w:rFonts w:cs="Calibri"/>
                <w:color w:val="FFFFFF"/>
                <w:sz w:val="24"/>
              </w:rPr>
              <w:t>CUSTOMER DESCRIPTION</w:t>
            </w:r>
          </w:p>
        </w:tc>
        <w:tc>
          <w:tcPr>
            <w:tcW w:w="3283" w:type="dxa"/>
            <w:tcBorders>
              <w:top w:val="nil"/>
              <w:left w:val="single" w:sz="48" w:space="0" w:color="FFFFFF" w:themeColor="background1"/>
              <w:bottom w:val="single" w:sz="24" w:space="0" w:color="D29704"/>
              <w:right w:val="single" w:sz="4" w:space="0" w:color="BFBFBF"/>
            </w:tcBorders>
            <w:shd w:val="clear" w:color="auto" w:fill="auto"/>
            <w:tcMar>
              <w:top w:w="115" w:type="dxa"/>
              <w:left w:w="115" w:type="dxa"/>
              <w:right w:w="115" w:type="dxa"/>
            </w:tcMar>
          </w:tcPr>
          <w:p w14:paraId="27FF5734" w14:textId="6BCA9BEF" w:rsidR="00C45576" w:rsidRPr="00C45576" w:rsidRDefault="00C45576" w:rsidP="00C45576">
            <w:pPr>
              <w:rPr>
                <w:rFonts w:cs="Calibri"/>
                <w:color w:val="000000" w:themeColor="text1"/>
                <w:sz w:val="22"/>
                <w:szCs w:val="22"/>
              </w:rPr>
            </w:pPr>
          </w:p>
        </w:tc>
        <w:tc>
          <w:tcPr>
            <w:tcW w:w="268" w:type="dxa"/>
            <w:tcBorders>
              <w:top w:val="nil"/>
              <w:left w:val="nil"/>
              <w:bottom w:val="nil"/>
              <w:right w:val="nil"/>
            </w:tcBorders>
            <w:shd w:val="clear" w:color="000000" w:fill="FFFFFF"/>
            <w:noWrap/>
            <w:tcMar>
              <w:left w:w="0" w:type="dxa"/>
              <w:right w:w="0" w:type="dxa"/>
            </w:tcMar>
            <w:vAlign w:val="center"/>
          </w:tcPr>
          <w:p w14:paraId="09C1255C" w14:textId="45240394" w:rsidR="00C45576" w:rsidRPr="00C45576" w:rsidRDefault="00C45576" w:rsidP="00C45576">
            <w:pPr>
              <w:rPr>
                <w:rFonts w:cs="Calibri"/>
                <w:color w:val="000000" w:themeColor="text1"/>
                <w:sz w:val="22"/>
                <w:szCs w:val="22"/>
              </w:rPr>
            </w:pPr>
          </w:p>
        </w:tc>
        <w:tc>
          <w:tcPr>
            <w:tcW w:w="3280" w:type="dxa"/>
            <w:tcBorders>
              <w:top w:val="nil"/>
              <w:left w:val="nil"/>
              <w:bottom w:val="single" w:sz="24" w:space="0" w:color="D29704"/>
              <w:right w:val="single" w:sz="4" w:space="0" w:color="BFBFBF"/>
            </w:tcBorders>
            <w:shd w:val="clear" w:color="auto" w:fill="auto"/>
          </w:tcPr>
          <w:p w14:paraId="51C2E821" w14:textId="456C6E27" w:rsidR="00C45576" w:rsidRPr="00C45576" w:rsidRDefault="00C45576" w:rsidP="00C45576">
            <w:pPr>
              <w:rPr>
                <w:rFonts w:cs="Calibri"/>
                <w:color w:val="000000" w:themeColor="text1"/>
                <w:sz w:val="22"/>
                <w:szCs w:val="22"/>
              </w:rPr>
            </w:pPr>
          </w:p>
        </w:tc>
        <w:tc>
          <w:tcPr>
            <w:tcW w:w="277" w:type="dxa"/>
            <w:tcBorders>
              <w:top w:val="nil"/>
              <w:left w:val="nil"/>
              <w:bottom w:val="nil"/>
              <w:right w:val="nil"/>
            </w:tcBorders>
            <w:shd w:val="clear" w:color="000000" w:fill="FFFFFF"/>
            <w:noWrap/>
            <w:vAlign w:val="center"/>
          </w:tcPr>
          <w:p w14:paraId="3D500C2F" w14:textId="0B012170" w:rsidR="00C45576" w:rsidRPr="00C45576" w:rsidRDefault="00C45576" w:rsidP="00C45576">
            <w:pPr>
              <w:rPr>
                <w:rFonts w:cs="Calibri"/>
                <w:color w:val="000000" w:themeColor="text1"/>
                <w:sz w:val="22"/>
                <w:szCs w:val="22"/>
              </w:rPr>
            </w:pPr>
          </w:p>
        </w:tc>
        <w:tc>
          <w:tcPr>
            <w:tcW w:w="3286" w:type="dxa"/>
            <w:tcBorders>
              <w:top w:val="nil"/>
              <w:left w:val="nil"/>
              <w:bottom w:val="single" w:sz="24" w:space="0" w:color="D29704"/>
              <w:right w:val="single" w:sz="4" w:space="0" w:color="BFBFBF"/>
            </w:tcBorders>
            <w:shd w:val="clear" w:color="auto" w:fill="auto"/>
          </w:tcPr>
          <w:p w14:paraId="42F04AE1" w14:textId="02F4F900" w:rsidR="00C45576" w:rsidRPr="00C45576" w:rsidRDefault="00C45576" w:rsidP="00C45576">
            <w:pPr>
              <w:rPr>
                <w:rFonts w:cs="Calibri"/>
                <w:color w:val="000000" w:themeColor="text1"/>
                <w:sz w:val="22"/>
                <w:szCs w:val="22"/>
              </w:rPr>
            </w:pPr>
          </w:p>
        </w:tc>
      </w:tr>
      <w:tr w:rsidR="001331F6" w:rsidRPr="00C45576" w14:paraId="1401E70A" w14:textId="77777777" w:rsidTr="001331F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24C0B6"/>
            <w:textDirection w:val="btLr"/>
            <w:vAlign w:val="center"/>
            <w:hideMark/>
          </w:tcPr>
          <w:p w14:paraId="0F8F4A10" w14:textId="77777777" w:rsidR="00C45576" w:rsidRPr="00C45576" w:rsidRDefault="00C45576" w:rsidP="00C45576">
            <w:pPr>
              <w:jc w:val="center"/>
              <w:rPr>
                <w:rFonts w:cs="Calibri"/>
                <w:color w:val="FFFFFF"/>
                <w:sz w:val="24"/>
              </w:rPr>
            </w:pPr>
            <w:r w:rsidRPr="00C45576">
              <w:rPr>
                <w:rFonts w:cs="Calibri"/>
                <w:color w:val="FFFFFF"/>
                <w:sz w:val="24"/>
              </w:rPr>
              <w:t>DEMOGRAPHICS</w:t>
            </w:r>
          </w:p>
        </w:tc>
        <w:tc>
          <w:tcPr>
            <w:tcW w:w="3283" w:type="dxa"/>
            <w:tcBorders>
              <w:top w:val="single" w:sz="24" w:space="0" w:color="D29704"/>
              <w:left w:val="single" w:sz="48" w:space="0" w:color="FFFFFF" w:themeColor="background1"/>
              <w:bottom w:val="single" w:sz="24" w:space="0" w:color="24C0B6"/>
              <w:right w:val="single" w:sz="4" w:space="0" w:color="BFBFBF"/>
            </w:tcBorders>
            <w:shd w:val="clear" w:color="auto" w:fill="auto"/>
            <w:tcMar>
              <w:top w:w="115" w:type="dxa"/>
              <w:left w:w="115" w:type="dxa"/>
              <w:right w:w="115" w:type="dxa"/>
            </w:tcMar>
          </w:tcPr>
          <w:p w14:paraId="6BA0A831" w14:textId="4CAE84D1" w:rsidR="00C45576" w:rsidRPr="00C45576" w:rsidRDefault="00C45576" w:rsidP="00C45576">
            <w:pPr>
              <w:rPr>
                <w:rFonts w:cs="Calibri"/>
                <w:color w:val="000000" w:themeColor="text1"/>
                <w:sz w:val="22"/>
                <w:szCs w:val="22"/>
              </w:rPr>
            </w:pPr>
          </w:p>
        </w:tc>
        <w:tc>
          <w:tcPr>
            <w:tcW w:w="268" w:type="dxa"/>
            <w:tcBorders>
              <w:top w:val="nil"/>
              <w:left w:val="nil"/>
              <w:bottom w:val="nil"/>
              <w:right w:val="nil"/>
            </w:tcBorders>
            <w:shd w:val="clear" w:color="000000" w:fill="FFFFFF"/>
            <w:noWrap/>
            <w:tcMar>
              <w:left w:w="0" w:type="dxa"/>
              <w:right w:w="0" w:type="dxa"/>
            </w:tcMar>
            <w:vAlign w:val="center"/>
          </w:tcPr>
          <w:p w14:paraId="0D6153A5" w14:textId="11AA2487" w:rsidR="00C45576" w:rsidRPr="00C45576" w:rsidRDefault="00C45576" w:rsidP="00C45576">
            <w:pPr>
              <w:rPr>
                <w:rFonts w:cs="Calibri"/>
                <w:color w:val="000000" w:themeColor="text1"/>
                <w:sz w:val="22"/>
                <w:szCs w:val="22"/>
              </w:rPr>
            </w:pPr>
          </w:p>
        </w:tc>
        <w:tc>
          <w:tcPr>
            <w:tcW w:w="3280" w:type="dxa"/>
            <w:tcBorders>
              <w:top w:val="single" w:sz="24" w:space="0" w:color="D29704"/>
              <w:left w:val="nil"/>
              <w:bottom w:val="single" w:sz="24" w:space="0" w:color="24C0B6"/>
              <w:right w:val="single" w:sz="4" w:space="0" w:color="BFBFBF"/>
            </w:tcBorders>
            <w:shd w:val="clear" w:color="auto" w:fill="auto"/>
          </w:tcPr>
          <w:p w14:paraId="69D28D86" w14:textId="494A9121" w:rsidR="00C45576" w:rsidRPr="00C45576" w:rsidRDefault="00C45576" w:rsidP="00C45576">
            <w:pPr>
              <w:rPr>
                <w:rFonts w:cs="Calibri"/>
                <w:color w:val="000000" w:themeColor="text1"/>
                <w:sz w:val="22"/>
                <w:szCs w:val="22"/>
              </w:rPr>
            </w:pPr>
          </w:p>
        </w:tc>
        <w:tc>
          <w:tcPr>
            <w:tcW w:w="277" w:type="dxa"/>
            <w:tcBorders>
              <w:top w:val="nil"/>
              <w:left w:val="nil"/>
              <w:bottom w:val="nil"/>
              <w:right w:val="nil"/>
            </w:tcBorders>
            <w:shd w:val="clear" w:color="000000" w:fill="FFFFFF"/>
            <w:noWrap/>
            <w:vAlign w:val="center"/>
          </w:tcPr>
          <w:p w14:paraId="4D8C2A71" w14:textId="116776F0" w:rsidR="00C45576" w:rsidRPr="00C45576" w:rsidRDefault="00C45576" w:rsidP="00C45576">
            <w:pPr>
              <w:rPr>
                <w:rFonts w:cs="Calibri"/>
                <w:color w:val="000000" w:themeColor="text1"/>
                <w:sz w:val="22"/>
                <w:szCs w:val="22"/>
              </w:rPr>
            </w:pPr>
          </w:p>
        </w:tc>
        <w:tc>
          <w:tcPr>
            <w:tcW w:w="3286" w:type="dxa"/>
            <w:tcBorders>
              <w:top w:val="single" w:sz="24" w:space="0" w:color="D29704"/>
              <w:left w:val="nil"/>
              <w:bottom w:val="single" w:sz="24" w:space="0" w:color="24C0B6"/>
              <w:right w:val="single" w:sz="4" w:space="0" w:color="BFBFBF"/>
            </w:tcBorders>
            <w:shd w:val="clear" w:color="auto" w:fill="auto"/>
          </w:tcPr>
          <w:p w14:paraId="154505F3" w14:textId="56CCFF35" w:rsidR="00C45576" w:rsidRPr="00C45576" w:rsidRDefault="00C45576" w:rsidP="00C45576">
            <w:pPr>
              <w:rPr>
                <w:rFonts w:cs="Calibri"/>
                <w:color w:val="000000" w:themeColor="text1"/>
                <w:sz w:val="22"/>
                <w:szCs w:val="22"/>
              </w:rPr>
            </w:pPr>
          </w:p>
        </w:tc>
      </w:tr>
      <w:tr w:rsidR="001331F6" w:rsidRPr="00C45576" w14:paraId="5BD55D4B" w14:textId="77777777" w:rsidTr="001331F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F4837D"/>
            <w:textDirection w:val="btLr"/>
            <w:vAlign w:val="center"/>
            <w:hideMark/>
          </w:tcPr>
          <w:p w14:paraId="2809211C" w14:textId="77777777" w:rsidR="00C45576" w:rsidRPr="00C45576" w:rsidRDefault="00C45576" w:rsidP="00C45576">
            <w:pPr>
              <w:jc w:val="center"/>
              <w:rPr>
                <w:rFonts w:cs="Calibri"/>
                <w:color w:val="FFFFFF"/>
                <w:sz w:val="24"/>
              </w:rPr>
            </w:pPr>
            <w:r w:rsidRPr="00C45576">
              <w:rPr>
                <w:rFonts w:cs="Calibri"/>
                <w:color w:val="FFFFFF"/>
                <w:sz w:val="24"/>
              </w:rPr>
              <w:t xml:space="preserve">INTERESTS / </w:t>
            </w:r>
            <w:r w:rsidRPr="00C45576">
              <w:rPr>
                <w:rFonts w:cs="Calibri"/>
                <w:color w:val="FFFFFF"/>
                <w:sz w:val="24"/>
              </w:rPr>
              <w:br/>
              <w:t>VALUES</w:t>
            </w:r>
          </w:p>
        </w:tc>
        <w:tc>
          <w:tcPr>
            <w:tcW w:w="3283" w:type="dxa"/>
            <w:tcBorders>
              <w:top w:val="single" w:sz="24" w:space="0" w:color="24C0B6"/>
              <w:left w:val="single" w:sz="48" w:space="0" w:color="FFFFFF" w:themeColor="background1"/>
              <w:bottom w:val="single" w:sz="24" w:space="0" w:color="F4837D"/>
              <w:right w:val="single" w:sz="4" w:space="0" w:color="BFBFBF"/>
            </w:tcBorders>
            <w:shd w:val="clear" w:color="auto" w:fill="auto"/>
            <w:tcMar>
              <w:top w:w="115" w:type="dxa"/>
              <w:left w:w="115" w:type="dxa"/>
              <w:right w:w="115" w:type="dxa"/>
            </w:tcMar>
          </w:tcPr>
          <w:p w14:paraId="62E13A42" w14:textId="7668DAD0" w:rsidR="00C45576" w:rsidRPr="00C45576" w:rsidRDefault="00C45576" w:rsidP="00C45576">
            <w:pPr>
              <w:rPr>
                <w:rFonts w:cs="Calibri"/>
                <w:color w:val="000000" w:themeColor="text1"/>
                <w:sz w:val="22"/>
                <w:szCs w:val="22"/>
              </w:rPr>
            </w:pPr>
          </w:p>
        </w:tc>
        <w:tc>
          <w:tcPr>
            <w:tcW w:w="268" w:type="dxa"/>
            <w:tcBorders>
              <w:top w:val="nil"/>
              <w:left w:val="nil"/>
              <w:bottom w:val="nil"/>
              <w:right w:val="nil"/>
            </w:tcBorders>
            <w:shd w:val="clear" w:color="000000" w:fill="FFFFFF"/>
            <w:noWrap/>
            <w:tcMar>
              <w:left w:w="0" w:type="dxa"/>
              <w:right w:w="0" w:type="dxa"/>
            </w:tcMar>
            <w:vAlign w:val="center"/>
          </w:tcPr>
          <w:p w14:paraId="7584D9C7" w14:textId="474807C3" w:rsidR="00C45576" w:rsidRPr="00C45576" w:rsidRDefault="00C45576" w:rsidP="00C45576">
            <w:pPr>
              <w:rPr>
                <w:rFonts w:cs="Calibri"/>
                <w:color w:val="000000" w:themeColor="text1"/>
                <w:sz w:val="22"/>
                <w:szCs w:val="22"/>
              </w:rPr>
            </w:pPr>
          </w:p>
        </w:tc>
        <w:tc>
          <w:tcPr>
            <w:tcW w:w="3280" w:type="dxa"/>
            <w:tcBorders>
              <w:top w:val="single" w:sz="24" w:space="0" w:color="24C0B6"/>
              <w:left w:val="nil"/>
              <w:bottom w:val="single" w:sz="24" w:space="0" w:color="F4837D"/>
              <w:right w:val="single" w:sz="4" w:space="0" w:color="BFBFBF"/>
            </w:tcBorders>
            <w:shd w:val="clear" w:color="auto" w:fill="auto"/>
          </w:tcPr>
          <w:p w14:paraId="04A3A567" w14:textId="3A69582F" w:rsidR="00C45576" w:rsidRPr="00C45576" w:rsidRDefault="00C45576" w:rsidP="00C45576">
            <w:pPr>
              <w:rPr>
                <w:rFonts w:cs="Calibri"/>
                <w:color w:val="000000" w:themeColor="text1"/>
                <w:sz w:val="22"/>
                <w:szCs w:val="22"/>
              </w:rPr>
            </w:pPr>
          </w:p>
        </w:tc>
        <w:tc>
          <w:tcPr>
            <w:tcW w:w="277" w:type="dxa"/>
            <w:tcBorders>
              <w:top w:val="nil"/>
              <w:left w:val="nil"/>
              <w:bottom w:val="nil"/>
              <w:right w:val="nil"/>
            </w:tcBorders>
            <w:shd w:val="clear" w:color="000000" w:fill="FFFFFF"/>
            <w:noWrap/>
            <w:vAlign w:val="center"/>
          </w:tcPr>
          <w:p w14:paraId="150D0882" w14:textId="10341DD6" w:rsidR="00C45576" w:rsidRPr="00C45576" w:rsidRDefault="00C45576" w:rsidP="00C45576">
            <w:pPr>
              <w:rPr>
                <w:rFonts w:cs="Calibri"/>
                <w:color w:val="000000" w:themeColor="text1"/>
                <w:sz w:val="22"/>
                <w:szCs w:val="22"/>
              </w:rPr>
            </w:pPr>
          </w:p>
        </w:tc>
        <w:tc>
          <w:tcPr>
            <w:tcW w:w="3286" w:type="dxa"/>
            <w:tcBorders>
              <w:top w:val="single" w:sz="24" w:space="0" w:color="24C0B6"/>
              <w:left w:val="nil"/>
              <w:bottom w:val="single" w:sz="24" w:space="0" w:color="F4837D"/>
              <w:right w:val="single" w:sz="4" w:space="0" w:color="BFBFBF"/>
            </w:tcBorders>
            <w:shd w:val="clear" w:color="auto" w:fill="auto"/>
          </w:tcPr>
          <w:p w14:paraId="300C1D86" w14:textId="5E2A19FE" w:rsidR="00C45576" w:rsidRPr="00C45576" w:rsidRDefault="00C45576" w:rsidP="00C45576">
            <w:pPr>
              <w:rPr>
                <w:rFonts w:cs="Calibri"/>
                <w:color w:val="000000" w:themeColor="text1"/>
                <w:sz w:val="22"/>
                <w:szCs w:val="22"/>
              </w:rPr>
            </w:pPr>
          </w:p>
        </w:tc>
      </w:tr>
      <w:tr w:rsidR="001331F6" w:rsidRPr="00C45576" w14:paraId="21461A3A" w14:textId="77777777" w:rsidTr="001331F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EB495F"/>
            <w:textDirection w:val="btLr"/>
            <w:vAlign w:val="center"/>
            <w:hideMark/>
          </w:tcPr>
          <w:p w14:paraId="2368E841" w14:textId="77777777" w:rsidR="00C45576" w:rsidRPr="00C45576" w:rsidRDefault="00C45576" w:rsidP="00C45576">
            <w:pPr>
              <w:jc w:val="center"/>
              <w:rPr>
                <w:rFonts w:cs="Calibri"/>
                <w:color w:val="FFFFFF"/>
                <w:sz w:val="24"/>
              </w:rPr>
            </w:pPr>
            <w:r w:rsidRPr="00C45576">
              <w:rPr>
                <w:rFonts w:cs="Calibri"/>
                <w:color w:val="FFFFFF"/>
                <w:sz w:val="24"/>
              </w:rPr>
              <w:t>BEHAVIORS</w:t>
            </w:r>
          </w:p>
        </w:tc>
        <w:tc>
          <w:tcPr>
            <w:tcW w:w="3283" w:type="dxa"/>
            <w:tcBorders>
              <w:top w:val="single" w:sz="24" w:space="0" w:color="F4837D"/>
              <w:left w:val="single" w:sz="48" w:space="0" w:color="FFFFFF" w:themeColor="background1"/>
              <w:bottom w:val="single" w:sz="24" w:space="0" w:color="EB495E"/>
              <w:right w:val="single" w:sz="4" w:space="0" w:color="BFBFBF"/>
            </w:tcBorders>
            <w:shd w:val="clear" w:color="000000" w:fill="FFFFFF"/>
            <w:tcMar>
              <w:top w:w="115" w:type="dxa"/>
              <w:left w:w="115" w:type="dxa"/>
              <w:right w:w="115" w:type="dxa"/>
            </w:tcMar>
          </w:tcPr>
          <w:p w14:paraId="17EAF222" w14:textId="22081530" w:rsidR="00C45576" w:rsidRPr="00C45576" w:rsidRDefault="00C45576" w:rsidP="00C45576">
            <w:pPr>
              <w:rPr>
                <w:rFonts w:cs="Calibri"/>
                <w:color w:val="000000" w:themeColor="text1"/>
                <w:sz w:val="22"/>
                <w:szCs w:val="22"/>
              </w:rPr>
            </w:pPr>
          </w:p>
        </w:tc>
        <w:tc>
          <w:tcPr>
            <w:tcW w:w="268" w:type="dxa"/>
            <w:tcBorders>
              <w:top w:val="nil"/>
              <w:left w:val="nil"/>
              <w:right w:val="nil"/>
            </w:tcBorders>
            <w:shd w:val="clear" w:color="000000" w:fill="FFFFFF"/>
            <w:noWrap/>
            <w:tcMar>
              <w:left w:w="0" w:type="dxa"/>
              <w:right w:w="0" w:type="dxa"/>
            </w:tcMar>
            <w:vAlign w:val="center"/>
          </w:tcPr>
          <w:p w14:paraId="2B57CDE2" w14:textId="315EB0F0" w:rsidR="00C45576" w:rsidRPr="00C45576" w:rsidRDefault="00C45576" w:rsidP="00C45576">
            <w:pPr>
              <w:rPr>
                <w:rFonts w:cs="Calibri"/>
                <w:color w:val="000000" w:themeColor="text1"/>
                <w:sz w:val="22"/>
                <w:szCs w:val="22"/>
              </w:rPr>
            </w:pPr>
          </w:p>
        </w:tc>
        <w:tc>
          <w:tcPr>
            <w:tcW w:w="3280" w:type="dxa"/>
            <w:tcBorders>
              <w:top w:val="single" w:sz="24" w:space="0" w:color="F4837D"/>
              <w:left w:val="nil"/>
              <w:bottom w:val="single" w:sz="24" w:space="0" w:color="EB495E"/>
              <w:right w:val="single" w:sz="4" w:space="0" w:color="BFBFBF"/>
            </w:tcBorders>
            <w:shd w:val="clear" w:color="000000" w:fill="FFFFFF"/>
          </w:tcPr>
          <w:p w14:paraId="62820E2C" w14:textId="435B563C" w:rsidR="00C45576" w:rsidRPr="00C45576" w:rsidRDefault="00C45576" w:rsidP="00C45576">
            <w:pPr>
              <w:rPr>
                <w:rFonts w:cs="Calibri"/>
                <w:color w:val="000000" w:themeColor="text1"/>
                <w:sz w:val="22"/>
                <w:szCs w:val="22"/>
              </w:rPr>
            </w:pPr>
          </w:p>
        </w:tc>
        <w:tc>
          <w:tcPr>
            <w:tcW w:w="277" w:type="dxa"/>
            <w:tcBorders>
              <w:top w:val="nil"/>
              <w:left w:val="nil"/>
              <w:right w:val="nil"/>
            </w:tcBorders>
            <w:shd w:val="clear" w:color="000000" w:fill="FFFFFF"/>
            <w:noWrap/>
            <w:vAlign w:val="center"/>
          </w:tcPr>
          <w:p w14:paraId="32669B3B" w14:textId="0E252DD1" w:rsidR="00C45576" w:rsidRPr="00C45576" w:rsidRDefault="00C45576" w:rsidP="00C45576">
            <w:pPr>
              <w:rPr>
                <w:rFonts w:cs="Calibri"/>
                <w:color w:val="000000" w:themeColor="text1"/>
                <w:sz w:val="22"/>
                <w:szCs w:val="22"/>
              </w:rPr>
            </w:pPr>
          </w:p>
        </w:tc>
        <w:tc>
          <w:tcPr>
            <w:tcW w:w="3286" w:type="dxa"/>
            <w:tcBorders>
              <w:top w:val="single" w:sz="24" w:space="0" w:color="F4837D"/>
              <w:left w:val="nil"/>
              <w:bottom w:val="single" w:sz="24" w:space="0" w:color="EB495E"/>
              <w:right w:val="single" w:sz="4" w:space="0" w:color="BFBFBF"/>
            </w:tcBorders>
            <w:shd w:val="clear" w:color="000000" w:fill="FFFFFF"/>
          </w:tcPr>
          <w:p w14:paraId="255DF9D5" w14:textId="2F9F524D" w:rsidR="00C45576" w:rsidRPr="00C45576" w:rsidRDefault="00C45576" w:rsidP="00C45576">
            <w:pPr>
              <w:rPr>
                <w:rFonts w:cs="Calibri"/>
                <w:color w:val="000000" w:themeColor="text1"/>
                <w:sz w:val="22"/>
                <w:szCs w:val="22"/>
              </w:rPr>
            </w:pPr>
          </w:p>
        </w:tc>
      </w:tr>
      <w:tr w:rsidR="001331F6" w:rsidRPr="00C45576" w14:paraId="72C3F304" w14:textId="77777777" w:rsidTr="001331F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27353B"/>
            <w:textDirection w:val="btLr"/>
            <w:vAlign w:val="center"/>
            <w:hideMark/>
          </w:tcPr>
          <w:p w14:paraId="1968DF3E" w14:textId="77777777" w:rsidR="00C45576" w:rsidRPr="00C45576" w:rsidRDefault="00C45576" w:rsidP="00C45576">
            <w:pPr>
              <w:jc w:val="center"/>
              <w:rPr>
                <w:rFonts w:cs="Calibri"/>
                <w:color w:val="FFFFFF"/>
                <w:sz w:val="24"/>
              </w:rPr>
            </w:pPr>
            <w:r w:rsidRPr="00C45576">
              <w:rPr>
                <w:rFonts w:cs="Calibri"/>
                <w:color w:val="FFFFFF"/>
                <w:sz w:val="24"/>
              </w:rPr>
              <w:t>MARKETING CHANNELS</w:t>
            </w:r>
          </w:p>
        </w:tc>
        <w:tc>
          <w:tcPr>
            <w:tcW w:w="3283" w:type="dxa"/>
            <w:tcBorders>
              <w:top w:val="single" w:sz="24" w:space="0" w:color="EB495E"/>
              <w:left w:val="single" w:sz="48" w:space="0" w:color="FFFFFF" w:themeColor="background1"/>
              <w:bottom w:val="single" w:sz="24" w:space="0" w:color="27353B"/>
              <w:right w:val="single" w:sz="4" w:space="0" w:color="BFBFBF"/>
            </w:tcBorders>
            <w:shd w:val="clear" w:color="000000" w:fill="FFFFFF"/>
            <w:tcMar>
              <w:top w:w="115" w:type="dxa"/>
              <w:left w:w="115" w:type="dxa"/>
              <w:right w:w="115" w:type="dxa"/>
            </w:tcMar>
          </w:tcPr>
          <w:p w14:paraId="20CF23DC" w14:textId="4FBD818F" w:rsidR="00C45576" w:rsidRPr="00C45576" w:rsidRDefault="00C45576" w:rsidP="00C45576">
            <w:pPr>
              <w:rPr>
                <w:rFonts w:cs="Calibri"/>
                <w:color w:val="000000" w:themeColor="text1"/>
                <w:sz w:val="22"/>
                <w:szCs w:val="22"/>
              </w:rPr>
            </w:pPr>
          </w:p>
        </w:tc>
        <w:tc>
          <w:tcPr>
            <w:tcW w:w="268" w:type="dxa"/>
            <w:tcBorders>
              <w:top w:val="nil"/>
              <w:left w:val="nil"/>
              <w:right w:val="nil"/>
            </w:tcBorders>
            <w:shd w:val="clear" w:color="000000" w:fill="FFFFFF"/>
            <w:noWrap/>
            <w:tcMar>
              <w:left w:w="0" w:type="dxa"/>
              <w:right w:w="0" w:type="dxa"/>
            </w:tcMar>
            <w:vAlign w:val="center"/>
          </w:tcPr>
          <w:p w14:paraId="459F61CC" w14:textId="18B6ACA6" w:rsidR="00C45576" w:rsidRPr="00C45576" w:rsidRDefault="00C45576" w:rsidP="00C45576">
            <w:pPr>
              <w:rPr>
                <w:rFonts w:cs="Calibri"/>
                <w:color w:val="000000" w:themeColor="text1"/>
                <w:sz w:val="22"/>
                <w:szCs w:val="22"/>
              </w:rPr>
            </w:pPr>
          </w:p>
        </w:tc>
        <w:tc>
          <w:tcPr>
            <w:tcW w:w="3280" w:type="dxa"/>
            <w:tcBorders>
              <w:top w:val="single" w:sz="24" w:space="0" w:color="EB495E"/>
              <w:left w:val="nil"/>
              <w:bottom w:val="single" w:sz="24" w:space="0" w:color="27353B"/>
              <w:right w:val="single" w:sz="4" w:space="0" w:color="BFBFBF"/>
            </w:tcBorders>
            <w:shd w:val="clear" w:color="000000" w:fill="FFFFFF"/>
          </w:tcPr>
          <w:p w14:paraId="0E77B5C4" w14:textId="36CC1E91" w:rsidR="00C45576" w:rsidRPr="00C45576" w:rsidRDefault="00C45576" w:rsidP="00C45576">
            <w:pPr>
              <w:rPr>
                <w:rFonts w:cs="Calibri"/>
                <w:color w:val="000000" w:themeColor="text1"/>
                <w:sz w:val="22"/>
                <w:szCs w:val="22"/>
              </w:rPr>
            </w:pPr>
          </w:p>
        </w:tc>
        <w:tc>
          <w:tcPr>
            <w:tcW w:w="277" w:type="dxa"/>
            <w:tcBorders>
              <w:top w:val="nil"/>
              <w:left w:val="nil"/>
              <w:right w:val="nil"/>
            </w:tcBorders>
            <w:shd w:val="clear" w:color="000000" w:fill="FFFFFF"/>
            <w:noWrap/>
            <w:vAlign w:val="center"/>
          </w:tcPr>
          <w:p w14:paraId="2184CDD6" w14:textId="441D6583" w:rsidR="00C45576" w:rsidRPr="00C45576" w:rsidRDefault="00C45576" w:rsidP="00C45576">
            <w:pPr>
              <w:rPr>
                <w:rFonts w:cs="Calibri"/>
                <w:color w:val="000000" w:themeColor="text1"/>
                <w:sz w:val="22"/>
                <w:szCs w:val="22"/>
              </w:rPr>
            </w:pPr>
          </w:p>
        </w:tc>
        <w:tc>
          <w:tcPr>
            <w:tcW w:w="3286" w:type="dxa"/>
            <w:tcBorders>
              <w:top w:val="single" w:sz="24" w:space="0" w:color="EB495E"/>
              <w:left w:val="nil"/>
              <w:bottom w:val="single" w:sz="24" w:space="0" w:color="27353B"/>
              <w:right w:val="single" w:sz="4" w:space="0" w:color="BFBFBF"/>
            </w:tcBorders>
            <w:shd w:val="clear" w:color="000000" w:fill="FFFFFF"/>
          </w:tcPr>
          <w:p w14:paraId="7ED955F7" w14:textId="2B21A0AA" w:rsidR="00C45576" w:rsidRPr="00C45576" w:rsidRDefault="00C45576" w:rsidP="00C45576">
            <w:pPr>
              <w:rPr>
                <w:rFonts w:cs="Calibri"/>
                <w:color w:val="000000" w:themeColor="text1"/>
                <w:sz w:val="22"/>
                <w:szCs w:val="22"/>
              </w:rPr>
            </w:pPr>
          </w:p>
        </w:tc>
      </w:tr>
    </w:tbl>
    <w:p w14:paraId="3FD93B59" w14:textId="77777777" w:rsidR="00C45576" w:rsidRDefault="00C45576" w:rsidP="00B5346C">
      <w:pPr>
        <w:spacing w:line="276" w:lineRule="auto"/>
        <w:outlineLvl w:val="0"/>
        <w:rPr>
          <w:bCs/>
          <w:color w:val="000000" w:themeColor="text1"/>
          <w:szCs w:val="16"/>
        </w:rPr>
      </w:pPr>
    </w:p>
    <w:p w14:paraId="647E27ED" w14:textId="685B0A1B" w:rsidR="001331F6" w:rsidRPr="001B3F80" w:rsidRDefault="001331F6" w:rsidP="001331F6">
      <w:pPr>
        <w:outlineLvl w:val="0"/>
        <w:rPr>
          <w:b/>
          <w:color w:val="595959" w:themeColor="text1" w:themeTint="A6"/>
          <w:sz w:val="44"/>
          <w:szCs w:val="52"/>
        </w:rPr>
      </w:pPr>
      <w:r w:rsidRPr="001B3F80">
        <w:rPr>
          <w:b/>
          <w:noProof/>
          <w:color w:val="595959" w:themeColor="text1" w:themeTint="A6"/>
          <w:sz w:val="44"/>
          <w:szCs w:val="52"/>
        </w:rPr>
        <w:lastRenderedPageBreak/>
        <w:t xml:space="preserve">SEGMENTED CUSTOMER PROFILE </w:t>
      </w:r>
      <w:r>
        <w:rPr>
          <w:b/>
          <w:noProof/>
          <w:color w:val="595959" w:themeColor="text1" w:themeTint="A6"/>
          <w:sz w:val="44"/>
          <w:szCs w:val="52"/>
        </w:rPr>
        <w:t>TEMPLATE – EXAMPLE</w:t>
      </w:r>
    </w:p>
    <w:p w14:paraId="56CE8856" w14:textId="77777777" w:rsidR="001331F6" w:rsidRDefault="001331F6" w:rsidP="001331F6">
      <w:pPr>
        <w:spacing w:line="276" w:lineRule="auto"/>
        <w:outlineLvl w:val="0"/>
        <w:rPr>
          <w:bCs/>
          <w:color w:val="000000" w:themeColor="text1"/>
          <w:szCs w:val="16"/>
        </w:rPr>
      </w:pPr>
    </w:p>
    <w:tbl>
      <w:tblPr>
        <w:tblW w:w="11267" w:type="dxa"/>
        <w:tblLook w:val="04A0" w:firstRow="1" w:lastRow="0" w:firstColumn="1" w:lastColumn="0" w:noHBand="0" w:noVBand="1"/>
      </w:tblPr>
      <w:tblGrid>
        <w:gridCol w:w="874"/>
        <w:gridCol w:w="3280"/>
        <w:gridCol w:w="276"/>
        <w:gridCol w:w="3277"/>
        <w:gridCol w:w="277"/>
        <w:gridCol w:w="3283"/>
      </w:tblGrid>
      <w:tr w:rsidR="001331F6" w:rsidRPr="00C45576" w14:paraId="44ABD173" w14:textId="77777777" w:rsidTr="00763A16">
        <w:trPr>
          <w:trHeight w:val="700"/>
        </w:trPr>
        <w:tc>
          <w:tcPr>
            <w:tcW w:w="873" w:type="dxa"/>
            <w:tcBorders>
              <w:top w:val="nil"/>
              <w:left w:val="nil"/>
              <w:bottom w:val="single" w:sz="36" w:space="0" w:color="FFFFFF" w:themeColor="background1"/>
              <w:right w:val="nil"/>
            </w:tcBorders>
            <w:shd w:val="clear" w:color="000000" w:fill="FFFFFF"/>
            <w:vAlign w:val="center"/>
            <w:hideMark/>
          </w:tcPr>
          <w:p w14:paraId="4C5131E5" w14:textId="77777777" w:rsidR="001331F6" w:rsidRPr="00C45576" w:rsidRDefault="001331F6" w:rsidP="00763A16">
            <w:pPr>
              <w:ind w:firstLineChars="100" w:firstLine="200"/>
              <w:rPr>
                <w:rFonts w:cs="Calibri"/>
                <w:color w:val="000000"/>
                <w:sz w:val="20"/>
                <w:szCs w:val="20"/>
              </w:rPr>
            </w:pPr>
            <w:r w:rsidRPr="00C45576">
              <w:rPr>
                <w:rFonts w:cs="Calibri"/>
                <w:color w:val="000000"/>
                <w:sz w:val="20"/>
                <w:szCs w:val="20"/>
              </w:rPr>
              <w:t> </w:t>
            </w:r>
          </w:p>
        </w:tc>
        <w:tc>
          <w:tcPr>
            <w:tcW w:w="3283" w:type="dxa"/>
            <w:tcBorders>
              <w:top w:val="single" w:sz="12" w:space="0" w:color="BFBFBF"/>
              <w:left w:val="nil"/>
              <w:right w:val="single" w:sz="4" w:space="0" w:color="BFBFBF"/>
            </w:tcBorders>
            <w:shd w:val="clear" w:color="000000" w:fill="D7DFE1"/>
            <w:vAlign w:val="center"/>
            <w:hideMark/>
          </w:tcPr>
          <w:p w14:paraId="61F3F22F" w14:textId="77777777" w:rsidR="001331F6" w:rsidRPr="00C45576" w:rsidRDefault="001331F6" w:rsidP="00763A16">
            <w:pPr>
              <w:rPr>
                <w:rFonts w:cs="Calibri"/>
                <w:color w:val="000000"/>
                <w:sz w:val="26"/>
                <w:szCs w:val="26"/>
              </w:rPr>
            </w:pPr>
            <w:r w:rsidRPr="00C45576">
              <w:rPr>
                <w:rFonts w:cs="Calibri"/>
                <w:color w:val="000000"/>
                <w:sz w:val="26"/>
                <w:szCs w:val="26"/>
              </w:rPr>
              <w:t>Customer Type 1</w:t>
            </w:r>
          </w:p>
        </w:tc>
        <w:tc>
          <w:tcPr>
            <w:tcW w:w="268" w:type="dxa"/>
            <w:tcBorders>
              <w:top w:val="nil"/>
              <w:left w:val="nil"/>
              <w:bottom w:val="nil"/>
              <w:right w:val="nil"/>
            </w:tcBorders>
            <w:shd w:val="clear" w:color="000000" w:fill="FFFFFF"/>
            <w:noWrap/>
            <w:tcMar>
              <w:left w:w="0" w:type="dxa"/>
              <w:right w:w="0" w:type="dxa"/>
            </w:tcMar>
            <w:vAlign w:val="center"/>
          </w:tcPr>
          <w:p w14:paraId="669EE6AA" w14:textId="77777777" w:rsidR="001331F6" w:rsidRPr="00C45576" w:rsidRDefault="001331F6" w:rsidP="00763A16">
            <w:pPr>
              <w:rPr>
                <w:rFonts w:cs="Calibri"/>
                <w:color w:val="000000"/>
                <w:sz w:val="10"/>
                <w:szCs w:val="10"/>
              </w:rPr>
            </w:pPr>
          </w:p>
        </w:tc>
        <w:tc>
          <w:tcPr>
            <w:tcW w:w="3280" w:type="dxa"/>
            <w:tcBorders>
              <w:top w:val="single" w:sz="12" w:space="0" w:color="BFBFBF"/>
              <w:left w:val="nil"/>
              <w:right w:val="single" w:sz="4" w:space="0" w:color="BFBFBF"/>
            </w:tcBorders>
            <w:shd w:val="clear" w:color="000000" w:fill="C9E1E1"/>
            <w:vAlign w:val="center"/>
            <w:hideMark/>
          </w:tcPr>
          <w:p w14:paraId="7903EFAE" w14:textId="77777777" w:rsidR="001331F6" w:rsidRPr="00C45576" w:rsidRDefault="001331F6" w:rsidP="00763A16">
            <w:pPr>
              <w:rPr>
                <w:rFonts w:cs="Calibri"/>
                <w:color w:val="000000"/>
                <w:sz w:val="26"/>
                <w:szCs w:val="26"/>
              </w:rPr>
            </w:pPr>
            <w:r w:rsidRPr="00C45576">
              <w:rPr>
                <w:rFonts w:cs="Calibri"/>
                <w:color w:val="000000"/>
                <w:sz w:val="26"/>
                <w:szCs w:val="26"/>
              </w:rPr>
              <w:t>Customer Type 2</w:t>
            </w:r>
          </w:p>
        </w:tc>
        <w:tc>
          <w:tcPr>
            <w:tcW w:w="277" w:type="dxa"/>
            <w:tcBorders>
              <w:top w:val="nil"/>
              <w:left w:val="nil"/>
              <w:bottom w:val="nil"/>
              <w:right w:val="nil"/>
            </w:tcBorders>
            <w:shd w:val="clear" w:color="000000" w:fill="FFFFFF"/>
            <w:noWrap/>
            <w:vAlign w:val="center"/>
            <w:hideMark/>
          </w:tcPr>
          <w:p w14:paraId="270EE3F1" w14:textId="77777777" w:rsidR="001331F6" w:rsidRPr="00C45576" w:rsidRDefault="001331F6" w:rsidP="00763A16">
            <w:pPr>
              <w:rPr>
                <w:rFonts w:cs="Calibri"/>
                <w:color w:val="000000"/>
                <w:sz w:val="10"/>
                <w:szCs w:val="10"/>
              </w:rPr>
            </w:pPr>
            <w:r w:rsidRPr="00C45576">
              <w:rPr>
                <w:rFonts w:cs="Calibri"/>
                <w:color w:val="000000"/>
                <w:sz w:val="10"/>
                <w:szCs w:val="10"/>
              </w:rPr>
              <w:t> </w:t>
            </w:r>
          </w:p>
        </w:tc>
        <w:tc>
          <w:tcPr>
            <w:tcW w:w="3286" w:type="dxa"/>
            <w:tcBorders>
              <w:top w:val="single" w:sz="12" w:space="0" w:color="BFBFBF"/>
              <w:left w:val="nil"/>
              <w:right w:val="single" w:sz="4" w:space="0" w:color="BFBFBF"/>
            </w:tcBorders>
            <w:shd w:val="clear" w:color="000000" w:fill="B1E1E0"/>
            <w:vAlign w:val="center"/>
            <w:hideMark/>
          </w:tcPr>
          <w:p w14:paraId="014B669A" w14:textId="77777777" w:rsidR="001331F6" w:rsidRPr="00C45576" w:rsidRDefault="001331F6" w:rsidP="00763A16">
            <w:pPr>
              <w:rPr>
                <w:rFonts w:cs="Calibri"/>
                <w:color w:val="000000"/>
                <w:sz w:val="26"/>
                <w:szCs w:val="26"/>
              </w:rPr>
            </w:pPr>
            <w:r w:rsidRPr="00C45576">
              <w:rPr>
                <w:rFonts w:cs="Calibri"/>
                <w:color w:val="000000"/>
                <w:sz w:val="26"/>
                <w:szCs w:val="26"/>
              </w:rPr>
              <w:t>Customer Type 3</w:t>
            </w:r>
          </w:p>
        </w:tc>
      </w:tr>
      <w:tr w:rsidR="001331F6" w:rsidRPr="00C45576" w14:paraId="3FC43307" w14:textId="77777777" w:rsidTr="00763A16">
        <w:trPr>
          <w:cantSplit/>
          <w:trHeight w:val="172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D29702"/>
            <w:textDirection w:val="btLr"/>
            <w:vAlign w:val="center"/>
            <w:hideMark/>
          </w:tcPr>
          <w:p w14:paraId="0E8F08C4" w14:textId="77777777" w:rsidR="001331F6" w:rsidRPr="00C45576" w:rsidRDefault="001331F6" w:rsidP="00763A16">
            <w:pPr>
              <w:jc w:val="center"/>
              <w:rPr>
                <w:rFonts w:cs="Calibri"/>
                <w:color w:val="FFFFFF"/>
                <w:sz w:val="24"/>
              </w:rPr>
            </w:pPr>
            <w:r w:rsidRPr="00C45576">
              <w:rPr>
                <w:rFonts w:cs="Calibri"/>
                <w:color w:val="FFFFFF"/>
                <w:sz w:val="24"/>
              </w:rPr>
              <w:t>CUSTOMER DESCRIPTION</w:t>
            </w:r>
          </w:p>
        </w:tc>
        <w:tc>
          <w:tcPr>
            <w:tcW w:w="3283" w:type="dxa"/>
            <w:tcBorders>
              <w:top w:val="nil"/>
              <w:left w:val="single" w:sz="48" w:space="0" w:color="FFFFFF" w:themeColor="background1"/>
              <w:bottom w:val="single" w:sz="24" w:space="0" w:color="D29704"/>
              <w:right w:val="single" w:sz="4" w:space="0" w:color="BFBFBF"/>
            </w:tcBorders>
            <w:shd w:val="clear" w:color="auto" w:fill="auto"/>
            <w:tcMar>
              <w:top w:w="115" w:type="dxa"/>
              <w:left w:w="115" w:type="dxa"/>
              <w:right w:w="115" w:type="dxa"/>
            </w:tcMar>
            <w:hideMark/>
          </w:tcPr>
          <w:p w14:paraId="204FF9EF" w14:textId="77777777" w:rsidR="001331F6" w:rsidRPr="00C45576" w:rsidRDefault="001331F6" w:rsidP="00763A16">
            <w:pPr>
              <w:rPr>
                <w:rFonts w:cs="Calibri"/>
                <w:i/>
                <w:iCs/>
                <w:color w:val="000000"/>
                <w:sz w:val="22"/>
                <w:szCs w:val="22"/>
              </w:rPr>
            </w:pPr>
            <w:r w:rsidRPr="00C45576">
              <w:rPr>
                <w:rFonts w:cs="Calibri"/>
                <w:i/>
                <w:iCs/>
                <w:color w:val="000000"/>
                <w:sz w:val="22"/>
                <w:szCs w:val="22"/>
              </w:rPr>
              <w:t xml:space="preserve">Brief Customer </w:t>
            </w:r>
            <w:r w:rsidRPr="00C45576">
              <w:rPr>
                <w:rFonts w:cs="Calibri"/>
                <w:i/>
                <w:iCs/>
                <w:color w:val="000000"/>
                <w:sz w:val="22"/>
                <w:szCs w:val="22"/>
              </w:rPr>
              <w:br/>
              <w:t>Description</w:t>
            </w:r>
          </w:p>
        </w:tc>
        <w:tc>
          <w:tcPr>
            <w:tcW w:w="268" w:type="dxa"/>
            <w:tcBorders>
              <w:top w:val="nil"/>
              <w:left w:val="nil"/>
              <w:bottom w:val="nil"/>
              <w:right w:val="nil"/>
            </w:tcBorders>
            <w:shd w:val="clear" w:color="000000" w:fill="FFFFFF"/>
            <w:noWrap/>
            <w:tcMar>
              <w:left w:w="0" w:type="dxa"/>
              <w:right w:w="0" w:type="dxa"/>
            </w:tcMar>
            <w:vAlign w:val="center"/>
          </w:tcPr>
          <w:p w14:paraId="3733F82D" w14:textId="77777777" w:rsidR="001331F6" w:rsidRPr="00C45576" w:rsidRDefault="001331F6" w:rsidP="00763A16">
            <w:pPr>
              <w:rPr>
                <w:rFonts w:cs="Calibri"/>
                <w:color w:val="000000"/>
                <w:sz w:val="22"/>
                <w:szCs w:val="22"/>
              </w:rPr>
            </w:pPr>
          </w:p>
        </w:tc>
        <w:tc>
          <w:tcPr>
            <w:tcW w:w="3280" w:type="dxa"/>
            <w:tcBorders>
              <w:top w:val="nil"/>
              <w:left w:val="nil"/>
              <w:bottom w:val="single" w:sz="24" w:space="0" w:color="D29704"/>
              <w:right w:val="single" w:sz="4" w:space="0" w:color="BFBFBF"/>
            </w:tcBorders>
            <w:shd w:val="clear" w:color="auto" w:fill="auto"/>
            <w:hideMark/>
          </w:tcPr>
          <w:p w14:paraId="5FC4B295" w14:textId="77777777" w:rsidR="001331F6" w:rsidRPr="00C45576" w:rsidRDefault="001331F6" w:rsidP="00763A16">
            <w:pPr>
              <w:rPr>
                <w:rFonts w:cs="Calibri"/>
                <w:i/>
                <w:iCs/>
                <w:color w:val="262626"/>
                <w:sz w:val="22"/>
                <w:szCs w:val="22"/>
              </w:rPr>
            </w:pPr>
            <w:r w:rsidRPr="00C45576">
              <w:rPr>
                <w:rFonts w:cs="Calibri"/>
                <w:i/>
                <w:iCs/>
                <w:color w:val="262626"/>
                <w:sz w:val="22"/>
                <w:szCs w:val="22"/>
              </w:rPr>
              <w:t xml:space="preserve">Brief Customer </w:t>
            </w:r>
            <w:r w:rsidRPr="00C45576">
              <w:rPr>
                <w:rFonts w:cs="Calibri"/>
                <w:i/>
                <w:iCs/>
                <w:color w:val="262626"/>
                <w:sz w:val="22"/>
                <w:szCs w:val="22"/>
              </w:rPr>
              <w:br/>
              <w:t>Description</w:t>
            </w:r>
          </w:p>
        </w:tc>
        <w:tc>
          <w:tcPr>
            <w:tcW w:w="277" w:type="dxa"/>
            <w:tcBorders>
              <w:top w:val="nil"/>
              <w:left w:val="nil"/>
              <w:bottom w:val="nil"/>
              <w:right w:val="nil"/>
            </w:tcBorders>
            <w:shd w:val="clear" w:color="000000" w:fill="FFFFFF"/>
            <w:noWrap/>
            <w:vAlign w:val="center"/>
            <w:hideMark/>
          </w:tcPr>
          <w:p w14:paraId="1803EEF9"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nil"/>
              <w:left w:val="nil"/>
              <w:bottom w:val="single" w:sz="24" w:space="0" w:color="D29704"/>
              <w:right w:val="single" w:sz="4" w:space="0" w:color="BFBFBF"/>
            </w:tcBorders>
            <w:shd w:val="clear" w:color="auto" w:fill="auto"/>
            <w:hideMark/>
          </w:tcPr>
          <w:p w14:paraId="69F38F0F" w14:textId="77777777" w:rsidR="001331F6" w:rsidRPr="00C45576" w:rsidRDefault="001331F6" w:rsidP="00763A16">
            <w:pPr>
              <w:rPr>
                <w:rFonts w:cs="Calibri"/>
                <w:i/>
                <w:iCs/>
                <w:color w:val="404040"/>
                <w:sz w:val="22"/>
                <w:szCs w:val="22"/>
              </w:rPr>
            </w:pPr>
            <w:r w:rsidRPr="00C45576">
              <w:rPr>
                <w:rFonts w:cs="Calibri"/>
                <w:i/>
                <w:iCs/>
                <w:color w:val="404040"/>
                <w:sz w:val="22"/>
                <w:szCs w:val="22"/>
              </w:rPr>
              <w:t xml:space="preserve">Brief Customer </w:t>
            </w:r>
            <w:r w:rsidRPr="00C45576">
              <w:rPr>
                <w:rFonts w:cs="Calibri"/>
                <w:i/>
                <w:iCs/>
                <w:color w:val="404040"/>
                <w:sz w:val="22"/>
                <w:szCs w:val="22"/>
              </w:rPr>
              <w:br/>
              <w:t>Description</w:t>
            </w:r>
          </w:p>
        </w:tc>
      </w:tr>
      <w:tr w:rsidR="001331F6" w:rsidRPr="00C45576" w14:paraId="2F7DCB1C" w14:textId="77777777" w:rsidTr="00763A1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24C0B6"/>
            <w:textDirection w:val="btLr"/>
            <w:vAlign w:val="center"/>
            <w:hideMark/>
          </w:tcPr>
          <w:p w14:paraId="64E661B1" w14:textId="77777777" w:rsidR="001331F6" w:rsidRPr="00C45576" w:rsidRDefault="001331F6" w:rsidP="00763A16">
            <w:pPr>
              <w:jc w:val="center"/>
              <w:rPr>
                <w:rFonts w:cs="Calibri"/>
                <w:color w:val="FFFFFF"/>
                <w:sz w:val="24"/>
              </w:rPr>
            </w:pPr>
            <w:r w:rsidRPr="00C45576">
              <w:rPr>
                <w:rFonts w:cs="Calibri"/>
                <w:color w:val="FFFFFF"/>
                <w:sz w:val="24"/>
              </w:rPr>
              <w:t>DEMOGRAPHICS</w:t>
            </w:r>
          </w:p>
        </w:tc>
        <w:tc>
          <w:tcPr>
            <w:tcW w:w="3283" w:type="dxa"/>
            <w:tcBorders>
              <w:top w:val="single" w:sz="24" w:space="0" w:color="D29704"/>
              <w:left w:val="single" w:sz="48" w:space="0" w:color="FFFFFF" w:themeColor="background1"/>
              <w:bottom w:val="single" w:sz="24" w:space="0" w:color="24C0B6"/>
              <w:right w:val="single" w:sz="4" w:space="0" w:color="BFBFBF"/>
            </w:tcBorders>
            <w:shd w:val="clear" w:color="auto" w:fill="auto"/>
            <w:tcMar>
              <w:top w:w="115" w:type="dxa"/>
              <w:left w:w="115" w:type="dxa"/>
              <w:right w:w="115" w:type="dxa"/>
            </w:tcMar>
            <w:hideMark/>
          </w:tcPr>
          <w:p w14:paraId="753EAE72" w14:textId="77777777" w:rsidR="001331F6" w:rsidRPr="00C45576" w:rsidRDefault="001331F6" w:rsidP="00763A16">
            <w:pPr>
              <w:rPr>
                <w:rFonts w:cs="Calibri"/>
                <w:color w:val="000000"/>
                <w:sz w:val="22"/>
                <w:szCs w:val="22"/>
              </w:rPr>
            </w:pPr>
            <w:r w:rsidRPr="00C45576">
              <w:rPr>
                <w:rFonts w:cs="Calibri"/>
                <w:color w:val="000000"/>
                <w:sz w:val="22"/>
                <w:szCs w:val="22"/>
              </w:rPr>
              <w:t>• Age</w:t>
            </w:r>
            <w:r w:rsidRPr="00C45576">
              <w:rPr>
                <w:rFonts w:cs="Calibri"/>
                <w:color w:val="000000"/>
                <w:sz w:val="22"/>
                <w:szCs w:val="22"/>
              </w:rPr>
              <w:br/>
              <w:t>• Income</w:t>
            </w:r>
            <w:r w:rsidRPr="00C45576">
              <w:rPr>
                <w:rFonts w:cs="Calibri"/>
                <w:color w:val="000000"/>
                <w:sz w:val="22"/>
                <w:szCs w:val="22"/>
              </w:rPr>
              <w:br/>
              <w:t>• Gender</w:t>
            </w:r>
            <w:r w:rsidRPr="00C45576">
              <w:rPr>
                <w:rFonts w:cs="Calibri"/>
                <w:color w:val="000000"/>
                <w:sz w:val="22"/>
                <w:szCs w:val="22"/>
              </w:rPr>
              <w:br/>
              <w:t>• Occupation</w:t>
            </w:r>
            <w:r w:rsidRPr="00C45576">
              <w:rPr>
                <w:rFonts w:cs="Calibri"/>
                <w:color w:val="000000"/>
                <w:sz w:val="22"/>
                <w:szCs w:val="22"/>
              </w:rPr>
              <w:br/>
              <w:t>• Location</w:t>
            </w:r>
            <w:r w:rsidRPr="00C45576">
              <w:rPr>
                <w:rFonts w:cs="Calibri"/>
                <w:color w:val="000000"/>
                <w:sz w:val="22"/>
                <w:szCs w:val="22"/>
              </w:rPr>
              <w:br/>
              <w:t>• Family Size</w:t>
            </w:r>
          </w:p>
        </w:tc>
        <w:tc>
          <w:tcPr>
            <w:tcW w:w="268" w:type="dxa"/>
            <w:tcBorders>
              <w:top w:val="nil"/>
              <w:left w:val="nil"/>
              <w:bottom w:val="nil"/>
              <w:right w:val="nil"/>
            </w:tcBorders>
            <w:shd w:val="clear" w:color="000000" w:fill="FFFFFF"/>
            <w:noWrap/>
            <w:tcMar>
              <w:left w:w="0" w:type="dxa"/>
              <w:right w:w="0" w:type="dxa"/>
            </w:tcMar>
            <w:vAlign w:val="center"/>
          </w:tcPr>
          <w:p w14:paraId="00B741E1" w14:textId="77777777" w:rsidR="001331F6" w:rsidRPr="00C45576" w:rsidRDefault="001331F6" w:rsidP="00763A16">
            <w:pPr>
              <w:rPr>
                <w:rFonts w:cs="Calibri"/>
                <w:color w:val="000000"/>
                <w:sz w:val="22"/>
                <w:szCs w:val="22"/>
              </w:rPr>
            </w:pPr>
          </w:p>
        </w:tc>
        <w:tc>
          <w:tcPr>
            <w:tcW w:w="3280" w:type="dxa"/>
            <w:tcBorders>
              <w:top w:val="single" w:sz="24" w:space="0" w:color="D29704"/>
              <w:left w:val="nil"/>
              <w:bottom w:val="single" w:sz="24" w:space="0" w:color="24C0B6"/>
              <w:right w:val="single" w:sz="4" w:space="0" w:color="BFBFBF"/>
            </w:tcBorders>
            <w:shd w:val="clear" w:color="auto" w:fill="auto"/>
            <w:hideMark/>
          </w:tcPr>
          <w:p w14:paraId="11670EF6" w14:textId="77777777" w:rsidR="001331F6" w:rsidRPr="00C45576" w:rsidRDefault="001331F6" w:rsidP="00763A16">
            <w:pPr>
              <w:rPr>
                <w:rFonts w:cs="Calibri"/>
                <w:color w:val="262626"/>
                <w:sz w:val="22"/>
                <w:szCs w:val="22"/>
              </w:rPr>
            </w:pPr>
            <w:r w:rsidRPr="00C45576">
              <w:rPr>
                <w:rFonts w:cs="Calibri"/>
                <w:color w:val="262626"/>
                <w:sz w:val="22"/>
                <w:szCs w:val="22"/>
              </w:rPr>
              <w:t>• Age</w:t>
            </w:r>
            <w:r w:rsidRPr="00C45576">
              <w:rPr>
                <w:rFonts w:cs="Calibri"/>
                <w:color w:val="262626"/>
                <w:sz w:val="22"/>
                <w:szCs w:val="22"/>
              </w:rPr>
              <w:br/>
              <w:t>• Income</w:t>
            </w:r>
            <w:r w:rsidRPr="00C45576">
              <w:rPr>
                <w:rFonts w:cs="Calibri"/>
                <w:color w:val="262626"/>
                <w:sz w:val="22"/>
                <w:szCs w:val="22"/>
              </w:rPr>
              <w:br/>
              <w:t>• Gender</w:t>
            </w:r>
            <w:r w:rsidRPr="00C45576">
              <w:rPr>
                <w:rFonts w:cs="Calibri"/>
                <w:color w:val="262626"/>
                <w:sz w:val="22"/>
                <w:szCs w:val="22"/>
              </w:rPr>
              <w:br/>
              <w:t>• Occupation</w:t>
            </w:r>
            <w:r w:rsidRPr="00C45576">
              <w:rPr>
                <w:rFonts w:cs="Calibri"/>
                <w:color w:val="262626"/>
                <w:sz w:val="22"/>
                <w:szCs w:val="22"/>
              </w:rPr>
              <w:br/>
              <w:t>• Location</w:t>
            </w:r>
            <w:r w:rsidRPr="00C45576">
              <w:rPr>
                <w:rFonts w:cs="Calibri"/>
                <w:color w:val="262626"/>
                <w:sz w:val="22"/>
                <w:szCs w:val="22"/>
              </w:rPr>
              <w:br/>
              <w:t>• Family Size</w:t>
            </w:r>
          </w:p>
        </w:tc>
        <w:tc>
          <w:tcPr>
            <w:tcW w:w="277" w:type="dxa"/>
            <w:tcBorders>
              <w:top w:val="nil"/>
              <w:left w:val="nil"/>
              <w:bottom w:val="nil"/>
              <w:right w:val="nil"/>
            </w:tcBorders>
            <w:shd w:val="clear" w:color="000000" w:fill="FFFFFF"/>
            <w:noWrap/>
            <w:vAlign w:val="center"/>
            <w:hideMark/>
          </w:tcPr>
          <w:p w14:paraId="39B5AC04"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single" w:sz="24" w:space="0" w:color="D29704"/>
              <w:left w:val="nil"/>
              <w:bottom w:val="single" w:sz="24" w:space="0" w:color="24C0B6"/>
              <w:right w:val="single" w:sz="4" w:space="0" w:color="BFBFBF"/>
            </w:tcBorders>
            <w:shd w:val="clear" w:color="auto" w:fill="auto"/>
            <w:hideMark/>
          </w:tcPr>
          <w:p w14:paraId="0994E0B9" w14:textId="77777777" w:rsidR="001331F6" w:rsidRPr="00C45576" w:rsidRDefault="001331F6" w:rsidP="00763A16">
            <w:pPr>
              <w:rPr>
                <w:rFonts w:cs="Calibri"/>
                <w:color w:val="404040"/>
                <w:sz w:val="22"/>
                <w:szCs w:val="22"/>
              </w:rPr>
            </w:pPr>
            <w:r w:rsidRPr="00C45576">
              <w:rPr>
                <w:rFonts w:cs="Calibri"/>
                <w:color w:val="404040"/>
                <w:sz w:val="22"/>
                <w:szCs w:val="22"/>
              </w:rPr>
              <w:t>• Age</w:t>
            </w:r>
            <w:r w:rsidRPr="00C45576">
              <w:rPr>
                <w:rFonts w:cs="Calibri"/>
                <w:color w:val="404040"/>
                <w:sz w:val="22"/>
                <w:szCs w:val="22"/>
              </w:rPr>
              <w:br/>
              <w:t>• Income</w:t>
            </w:r>
            <w:r w:rsidRPr="00C45576">
              <w:rPr>
                <w:rFonts w:cs="Calibri"/>
                <w:color w:val="404040"/>
                <w:sz w:val="22"/>
                <w:szCs w:val="22"/>
              </w:rPr>
              <w:br/>
              <w:t>• Gender</w:t>
            </w:r>
            <w:r w:rsidRPr="00C45576">
              <w:rPr>
                <w:rFonts w:cs="Calibri"/>
                <w:color w:val="404040"/>
                <w:sz w:val="22"/>
                <w:szCs w:val="22"/>
              </w:rPr>
              <w:br/>
              <w:t>• Occupation</w:t>
            </w:r>
            <w:r w:rsidRPr="00C45576">
              <w:rPr>
                <w:rFonts w:cs="Calibri"/>
                <w:color w:val="404040"/>
                <w:sz w:val="22"/>
                <w:szCs w:val="22"/>
              </w:rPr>
              <w:br/>
              <w:t>• Location</w:t>
            </w:r>
            <w:r w:rsidRPr="00C45576">
              <w:rPr>
                <w:rFonts w:cs="Calibri"/>
                <w:color w:val="404040"/>
                <w:sz w:val="22"/>
                <w:szCs w:val="22"/>
              </w:rPr>
              <w:br/>
              <w:t>• Family Size</w:t>
            </w:r>
          </w:p>
        </w:tc>
      </w:tr>
      <w:tr w:rsidR="001331F6" w:rsidRPr="00C45576" w14:paraId="47A2C960" w14:textId="77777777" w:rsidTr="00763A1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F4837D"/>
            <w:textDirection w:val="btLr"/>
            <w:vAlign w:val="center"/>
            <w:hideMark/>
          </w:tcPr>
          <w:p w14:paraId="07E5C9F7" w14:textId="77777777" w:rsidR="001331F6" w:rsidRPr="00C45576" w:rsidRDefault="001331F6" w:rsidP="00763A16">
            <w:pPr>
              <w:jc w:val="center"/>
              <w:rPr>
                <w:rFonts w:cs="Calibri"/>
                <w:color w:val="FFFFFF"/>
                <w:sz w:val="24"/>
              </w:rPr>
            </w:pPr>
            <w:r w:rsidRPr="00C45576">
              <w:rPr>
                <w:rFonts w:cs="Calibri"/>
                <w:color w:val="FFFFFF"/>
                <w:sz w:val="24"/>
              </w:rPr>
              <w:t xml:space="preserve">INTERESTS / </w:t>
            </w:r>
            <w:r w:rsidRPr="00C45576">
              <w:rPr>
                <w:rFonts w:cs="Calibri"/>
                <w:color w:val="FFFFFF"/>
                <w:sz w:val="24"/>
              </w:rPr>
              <w:br/>
              <w:t>VALUES</w:t>
            </w:r>
          </w:p>
        </w:tc>
        <w:tc>
          <w:tcPr>
            <w:tcW w:w="3283" w:type="dxa"/>
            <w:tcBorders>
              <w:top w:val="single" w:sz="24" w:space="0" w:color="24C0B6"/>
              <w:left w:val="single" w:sz="48" w:space="0" w:color="FFFFFF" w:themeColor="background1"/>
              <w:bottom w:val="single" w:sz="24" w:space="0" w:color="F4837D"/>
              <w:right w:val="single" w:sz="4" w:space="0" w:color="BFBFBF"/>
            </w:tcBorders>
            <w:shd w:val="clear" w:color="auto" w:fill="auto"/>
            <w:tcMar>
              <w:top w:w="115" w:type="dxa"/>
              <w:left w:w="115" w:type="dxa"/>
              <w:right w:w="115" w:type="dxa"/>
            </w:tcMar>
            <w:hideMark/>
          </w:tcPr>
          <w:p w14:paraId="1581C593" w14:textId="77777777" w:rsidR="001331F6" w:rsidRPr="00C45576" w:rsidRDefault="001331F6" w:rsidP="00763A16">
            <w:pPr>
              <w:rPr>
                <w:rFonts w:cs="Calibri"/>
                <w:color w:val="000000"/>
                <w:sz w:val="22"/>
                <w:szCs w:val="22"/>
              </w:rPr>
            </w:pPr>
            <w:r w:rsidRPr="00C45576">
              <w:rPr>
                <w:rFonts w:cs="Calibri"/>
                <w:color w:val="000000"/>
                <w:sz w:val="22"/>
                <w:szCs w:val="22"/>
              </w:rPr>
              <w:t>• Lifestyle</w:t>
            </w:r>
            <w:r w:rsidRPr="00C45576">
              <w:rPr>
                <w:rFonts w:cs="Calibri"/>
                <w:color w:val="000000"/>
                <w:sz w:val="22"/>
                <w:szCs w:val="22"/>
              </w:rPr>
              <w:br/>
              <w:t>• Brand Preferences</w:t>
            </w:r>
            <w:r w:rsidRPr="00C45576">
              <w:rPr>
                <w:rFonts w:cs="Calibri"/>
                <w:color w:val="000000"/>
                <w:sz w:val="22"/>
                <w:szCs w:val="22"/>
              </w:rPr>
              <w:br/>
              <w:t>• Price Sensitivity</w:t>
            </w:r>
            <w:r w:rsidRPr="00C45576">
              <w:rPr>
                <w:rFonts w:cs="Calibri"/>
                <w:color w:val="000000"/>
                <w:sz w:val="22"/>
                <w:szCs w:val="22"/>
              </w:rPr>
              <w:br/>
              <w:t>• Liberal/Conservative</w:t>
            </w:r>
            <w:r w:rsidRPr="00C45576">
              <w:rPr>
                <w:rFonts w:cs="Calibri"/>
                <w:color w:val="000000"/>
                <w:sz w:val="22"/>
                <w:szCs w:val="22"/>
              </w:rPr>
              <w:br/>
              <w:t>• Information Sources</w:t>
            </w:r>
          </w:p>
        </w:tc>
        <w:tc>
          <w:tcPr>
            <w:tcW w:w="268" w:type="dxa"/>
            <w:tcBorders>
              <w:top w:val="nil"/>
              <w:left w:val="nil"/>
              <w:bottom w:val="nil"/>
              <w:right w:val="nil"/>
            </w:tcBorders>
            <w:shd w:val="clear" w:color="000000" w:fill="FFFFFF"/>
            <w:noWrap/>
            <w:tcMar>
              <w:left w:w="0" w:type="dxa"/>
              <w:right w:w="0" w:type="dxa"/>
            </w:tcMar>
            <w:vAlign w:val="center"/>
          </w:tcPr>
          <w:p w14:paraId="2E855EC3" w14:textId="77777777" w:rsidR="001331F6" w:rsidRPr="00C45576" w:rsidRDefault="001331F6" w:rsidP="00763A16">
            <w:pPr>
              <w:rPr>
                <w:rFonts w:cs="Calibri"/>
                <w:color w:val="000000"/>
                <w:sz w:val="22"/>
                <w:szCs w:val="22"/>
              </w:rPr>
            </w:pPr>
          </w:p>
        </w:tc>
        <w:tc>
          <w:tcPr>
            <w:tcW w:w="3280" w:type="dxa"/>
            <w:tcBorders>
              <w:top w:val="single" w:sz="24" w:space="0" w:color="24C0B6"/>
              <w:left w:val="nil"/>
              <w:bottom w:val="single" w:sz="24" w:space="0" w:color="F4837D"/>
              <w:right w:val="single" w:sz="4" w:space="0" w:color="BFBFBF"/>
            </w:tcBorders>
            <w:shd w:val="clear" w:color="auto" w:fill="auto"/>
            <w:hideMark/>
          </w:tcPr>
          <w:p w14:paraId="4D9127D2" w14:textId="77777777" w:rsidR="001331F6" w:rsidRPr="00C45576" w:rsidRDefault="001331F6" w:rsidP="00763A16">
            <w:pPr>
              <w:rPr>
                <w:rFonts w:cs="Calibri"/>
                <w:color w:val="262626"/>
                <w:sz w:val="22"/>
                <w:szCs w:val="22"/>
              </w:rPr>
            </w:pPr>
            <w:r w:rsidRPr="00C45576">
              <w:rPr>
                <w:rFonts w:cs="Calibri"/>
                <w:color w:val="262626"/>
                <w:sz w:val="22"/>
                <w:szCs w:val="22"/>
              </w:rPr>
              <w:t>• Lifestyle</w:t>
            </w:r>
            <w:r w:rsidRPr="00C45576">
              <w:rPr>
                <w:rFonts w:cs="Calibri"/>
                <w:color w:val="262626"/>
                <w:sz w:val="22"/>
                <w:szCs w:val="22"/>
              </w:rPr>
              <w:br/>
              <w:t>• Brand Preferences</w:t>
            </w:r>
            <w:r w:rsidRPr="00C45576">
              <w:rPr>
                <w:rFonts w:cs="Calibri"/>
                <w:color w:val="262626"/>
                <w:sz w:val="22"/>
                <w:szCs w:val="22"/>
              </w:rPr>
              <w:br/>
              <w:t>• Price Sensitivity</w:t>
            </w:r>
            <w:r w:rsidRPr="00C45576">
              <w:rPr>
                <w:rFonts w:cs="Calibri"/>
                <w:color w:val="262626"/>
                <w:sz w:val="22"/>
                <w:szCs w:val="22"/>
              </w:rPr>
              <w:br/>
              <w:t>• Liberal/Conservative</w:t>
            </w:r>
            <w:r w:rsidRPr="00C45576">
              <w:rPr>
                <w:rFonts w:cs="Calibri"/>
                <w:color w:val="262626"/>
                <w:sz w:val="22"/>
                <w:szCs w:val="22"/>
              </w:rPr>
              <w:br/>
              <w:t>• Information Sources</w:t>
            </w:r>
          </w:p>
        </w:tc>
        <w:tc>
          <w:tcPr>
            <w:tcW w:w="277" w:type="dxa"/>
            <w:tcBorders>
              <w:top w:val="nil"/>
              <w:left w:val="nil"/>
              <w:bottom w:val="nil"/>
              <w:right w:val="nil"/>
            </w:tcBorders>
            <w:shd w:val="clear" w:color="000000" w:fill="FFFFFF"/>
            <w:noWrap/>
            <w:vAlign w:val="center"/>
            <w:hideMark/>
          </w:tcPr>
          <w:p w14:paraId="54B179FB"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single" w:sz="24" w:space="0" w:color="24C0B6"/>
              <w:left w:val="nil"/>
              <w:bottom w:val="single" w:sz="24" w:space="0" w:color="F4837D"/>
              <w:right w:val="single" w:sz="4" w:space="0" w:color="BFBFBF"/>
            </w:tcBorders>
            <w:shd w:val="clear" w:color="auto" w:fill="auto"/>
            <w:hideMark/>
          </w:tcPr>
          <w:p w14:paraId="37A17218" w14:textId="77777777" w:rsidR="001331F6" w:rsidRPr="00C45576" w:rsidRDefault="001331F6" w:rsidP="00763A16">
            <w:pPr>
              <w:rPr>
                <w:rFonts w:cs="Calibri"/>
                <w:color w:val="404040"/>
                <w:sz w:val="22"/>
                <w:szCs w:val="22"/>
              </w:rPr>
            </w:pPr>
            <w:r w:rsidRPr="00C45576">
              <w:rPr>
                <w:rFonts w:cs="Calibri"/>
                <w:color w:val="404040"/>
                <w:sz w:val="22"/>
                <w:szCs w:val="22"/>
              </w:rPr>
              <w:t>• Lifestyle</w:t>
            </w:r>
            <w:r w:rsidRPr="00C45576">
              <w:rPr>
                <w:rFonts w:cs="Calibri"/>
                <w:color w:val="404040"/>
                <w:sz w:val="22"/>
                <w:szCs w:val="22"/>
              </w:rPr>
              <w:br/>
              <w:t>• Brand Preferences</w:t>
            </w:r>
            <w:r w:rsidRPr="00C45576">
              <w:rPr>
                <w:rFonts w:cs="Calibri"/>
                <w:color w:val="404040"/>
                <w:sz w:val="22"/>
                <w:szCs w:val="22"/>
              </w:rPr>
              <w:br/>
              <w:t>• Price Sensitivity</w:t>
            </w:r>
            <w:r w:rsidRPr="00C45576">
              <w:rPr>
                <w:rFonts w:cs="Calibri"/>
                <w:color w:val="404040"/>
                <w:sz w:val="22"/>
                <w:szCs w:val="22"/>
              </w:rPr>
              <w:br/>
              <w:t>• Liberal/Conservative</w:t>
            </w:r>
            <w:r w:rsidRPr="00C45576">
              <w:rPr>
                <w:rFonts w:cs="Calibri"/>
                <w:color w:val="404040"/>
                <w:sz w:val="22"/>
                <w:szCs w:val="22"/>
              </w:rPr>
              <w:br/>
              <w:t>• Information Sources</w:t>
            </w:r>
          </w:p>
        </w:tc>
      </w:tr>
      <w:tr w:rsidR="001331F6" w:rsidRPr="00C45576" w14:paraId="1B2F79D3" w14:textId="77777777" w:rsidTr="00763A1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EB495F"/>
            <w:textDirection w:val="btLr"/>
            <w:vAlign w:val="center"/>
            <w:hideMark/>
          </w:tcPr>
          <w:p w14:paraId="4B144CBA" w14:textId="77777777" w:rsidR="001331F6" w:rsidRPr="00C45576" w:rsidRDefault="001331F6" w:rsidP="00763A16">
            <w:pPr>
              <w:jc w:val="center"/>
              <w:rPr>
                <w:rFonts w:cs="Calibri"/>
                <w:color w:val="FFFFFF"/>
                <w:sz w:val="24"/>
              </w:rPr>
            </w:pPr>
            <w:r w:rsidRPr="00C45576">
              <w:rPr>
                <w:rFonts w:cs="Calibri"/>
                <w:color w:val="FFFFFF"/>
                <w:sz w:val="24"/>
              </w:rPr>
              <w:t>BEHAVIORS</w:t>
            </w:r>
          </w:p>
        </w:tc>
        <w:tc>
          <w:tcPr>
            <w:tcW w:w="3283" w:type="dxa"/>
            <w:tcBorders>
              <w:top w:val="single" w:sz="24" w:space="0" w:color="F4837D"/>
              <w:left w:val="single" w:sz="48" w:space="0" w:color="FFFFFF" w:themeColor="background1"/>
              <w:bottom w:val="single" w:sz="24" w:space="0" w:color="EB495E"/>
              <w:right w:val="single" w:sz="4" w:space="0" w:color="BFBFBF"/>
            </w:tcBorders>
            <w:shd w:val="clear" w:color="000000" w:fill="FFFFFF"/>
            <w:tcMar>
              <w:top w:w="115" w:type="dxa"/>
              <w:left w:w="115" w:type="dxa"/>
              <w:right w:w="115" w:type="dxa"/>
            </w:tcMar>
            <w:hideMark/>
          </w:tcPr>
          <w:p w14:paraId="64D06824" w14:textId="77777777" w:rsidR="001331F6" w:rsidRPr="00C45576" w:rsidRDefault="001331F6" w:rsidP="00763A16">
            <w:pPr>
              <w:rPr>
                <w:rFonts w:cs="Calibri"/>
                <w:color w:val="000000"/>
                <w:sz w:val="22"/>
                <w:szCs w:val="22"/>
              </w:rPr>
            </w:pPr>
            <w:r w:rsidRPr="00C45576">
              <w:rPr>
                <w:rFonts w:cs="Calibri"/>
                <w:color w:val="000000"/>
                <w:sz w:val="22"/>
                <w:szCs w:val="22"/>
              </w:rPr>
              <w:t>• Social Media Usage</w:t>
            </w:r>
            <w:r w:rsidRPr="00C45576">
              <w:rPr>
                <w:rFonts w:cs="Calibri"/>
                <w:color w:val="000000"/>
                <w:sz w:val="22"/>
                <w:szCs w:val="22"/>
              </w:rPr>
              <w:br/>
              <w:t>• Where They Shop</w:t>
            </w:r>
            <w:r w:rsidRPr="00C45576">
              <w:rPr>
                <w:rFonts w:cs="Calibri"/>
                <w:color w:val="000000"/>
                <w:sz w:val="22"/>
                <w:szCs w:val="22"/>
              </w:rPr>
              <w:br/>
              <w:t>• Memberships</w:t>
            </w:r>
            <w:r w:rsidRPr="00C45576">
              <w:rPr>
                <w:rFonts w:cs="Calibri"/>
                <w:color w:val="000000"/>
                <w:sz w:val="22"/>
                <w:szCs w:val="22"/>
              </w:rPr>
              <w:br/>
              <w:t>• Impulsiveness</w:t>
            </w:r>
          </w:p>
        </w:tc>
        <w:tc>
          <w:tcPr>
            <w:tcW w:w="268" w:type="dxa"/>
            <w:tcBorders>
              <w:top w:val="nil"/>
              <w:left w:val="nil"/>
              <w:right w:val="nil"/>
            </w:tcBorders>
            <w:shd w:val="clear" w:color="000000" w:fill="FFFFFF"/>
            <w:noWrap/>
            <w:tcMar>
              <w:left w:w="0" w:type="dxa"/>
              <w:right w:w="0" w:type="dxa"/>
            </w:tcMar>
            <w:vAlign w:val="center"/>
          </w:tcPr>
          <w:p w14:paraId="2A380E7D" w14:textId="77777777" w:rsidR="001331F6" w:rsidRPr="00C45576" w:rsidRDefault="001331F6" w:rsidP="00763A16">
            <w:pPr>
              <w:rPr>
                <w:rFonts w:cs="Calibri"/>
                <w:color w:val="000000"/>
                <w:sz w:val="22"/>
                <w:szCs w:val="22"/>
              </w:rPr>
            </w:pPr>
          </w:p>
        </w:tc>
        <w:tc>
          <w:tcPr>
            <w:tcW w:w="3280" w:type="dxa"/>
            <w:tcBorders>
              <w:top w:val="single" w:sz="24" w:space="0" w:color="F4837D"/>
              <w:left w:val="nil"/>
              <w:bottom w:val="single" w:sz="24" w:space="0" w:color="EB495E"/>
              <w:right w:val="single" w:sz="4" w:space="0" w:color="BFBFBF"/>
            </w:tcBorders>
            <w:shd w:val="clear" w:color="000000" w:fill="FFFFFF"/>
            <w:hideMark/>
          </w:tcPr>
          <w:p w14:paraId="439089FB" w14:textId="77777777" w:rsidR="001331F6" w:rsidRPr="00C45576" w:rsidRDefault="001331F6" w:rsidP="00763A16">
            <w:pPr>
              <w:rPr>
                <w:rFonts w:cs="Calibri"/>
                <w:color w:val="262626"/>
                <w:sz w:val="22"/>
                <w:szCs w:val="22"/>
              </w:rPr>
            </w:pPr>
            <w:r w:rsidRPr="00C45576">
              <w:rPr>
                <w:rFonts w:cs="Calibri"/>
                <w:color w:val="262626"/>
                <w:sz w:val="22"/>
                <w:szCs w:val="22"/>
              </w:rPr>
              <w:t>• Social Media Usage</w:t>
            </w:r>
            <w:r w:rsidRPr="00C45576">
              <w:rPr>
                <w:rFonts w:cs="Calibri"/>
                <w:color w:val="262626"/>
                <w:sz w:val="22"/>
                <w:szCs w:val="22"/>
              </w:rPr>
              <w:br/>
              <w:t>• Where They Shop</w:t>
            </w:r>
            <w:r w:rsidRPr="00C45576">
              <w:rPr>
                <w:rFonts w:cs="Calibri"/>
                <w:color w:val="262626"/>
                <w:sz w:val="22"/>
                <w:szCs w:val="22"/>
              </w:rPr>
              <w:br/>
              <w:t>• Memberships</w:t>
            </w:r>
            <w:r w:rsidRPr="00C45576">
              <w:rPr>
                <w:rFonts w:cs="Calibri"/>
                <w:color w:val="262626"/>
                <w:sz w:val="22"/>
                <w:szCs w:val="22"/>
              </w:rPr>
              <w:br/>
              <w:t>• Impulsiveness</w:t>
            </w:r>
          </w:p>
        </w:tc>
        <w:tc>
          <w:tcPr>
            <w:tcW w:w="277" w:type="dxa"/>
            <w:tcBorders>
              <w:top w:val="nil"/>
              <w:left w:val="nil"/>
              <w:right w:val="nil"/>
            </w:tcBorders>
            <w:shd w:val="clear" w:color="000000" w:fill="FFFFFF"/>
            <w:noWrap/>
            <w:vAlign w:val="center"/>
            <w:hideMark/>
          </w:tcPr>
          <w:p w14:paraId="1B0A4158"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single" w:sz="24" w:space="0" w:color="F4837D"/>
              <w:left w:val="nil"/>
              <w:bottom w:val="single" w:sz="24" w:space="0" w:color="EB495E"/>
              <w:right w:val="single" w:sz="4" w:space="0" w:color="BFBFBF"/>
            </w:tcBorders>
            <w:shd w:val="clear" w:color="000000" w:fill="FFFFFF"/>
            <w:hideMark/>
          </w:tcPr>
          <w:p w14:paraId="73799AAB" w14:textId="77777777" w:rsidR="001331F6" w:rsidRPr="00C45576" w:rsidRDefault="001331F6" w:rsidP="00763A16">
            <w:pPr>
              <w:rPr>
                <w:rFonts w:cs="Calibri"/>
                <w:color w:val="404040"/>
                <w:sz w:val="22"/>
                <w:szCs w:val="22"/>
              </w:rPr>
            </w:pPr>
            <w:r w:rsidRPr="00C45576">
              <w:rPr>
                <w:rFonts w:cs="Calibri"/>
                <w:color w:val="404040"/>
                <w:sz w:val="22"/>
                <w:szCs w:val="22"/>
              </w:rPr>
              <w:t>• Social Media Usage</w:t>
            </w:r>
            <w:r w:rsidRPr="00C45576">
              <w:rPr>
                <w:rFonts w:cs="Calibri"/>
                <w:color w:val="404040"/>
                <w:sz w:val="22"/>
                <w:szCs w:val="22"/>
              </w:rPr>
              <w:br/>
              <w:t>• Where They Shop</w:t>
            </w:r>
            <w:r w:rsidRPr="00C45576">
              <w:rPr>
                <w:rFonts w:cs="Calibri"/>
                <w:color w:val="404040"/>
                <w:sz w:val="22"/>
                <w:szCs w:val="22"/>
              </w:rPr>
              <w:br/>
              <w:t>• Memberships</w:t>
            </w:r>
            <w:r w:rsidRPr="00C45576">
              <w:rPr>
                <w:rFonts w:cs="Calibri"/>
                <w:color w:val="404040"/>
                <w:sz w:val="22"/>
                <w:szCs w:val="22"/>
              </w:rPr>
              <w:br/>
              <w:t>• Impulsiveness</w:t>
            </w:r>
          </w:p>
        </w:tc>
      </w:tr>
      <w:tr w:rsidR="001331F6" w:rsidRPr="00C45576" w14:paraId="5678E95C" w14:textId="77777777" w:rsidTr="00763A16">
        <w:trPr>
          <w:cantSplit/>
          <w:trHeight w:val="2448"/>
        </w:trPr>
        <w:tc>
          <w:tcPr>
            <w:tcW w:w="873" w:type="dxa"/>
            <w:tcBorders>
              <w:top w:val="single" w:sz="36" w:space="0" w:color="FFFFFF" w:themeColor="background1"/>
              <w:left w:val="single" w:sz="36" w:space="0" w:color="FFFFFF" w:themeColor="background1"/>
              <w:bottom w:val="single" w:sz="36" w:space="0" w:color="FFFFFF" w:themeColor="background1"/>
              <w:right w:val="single" w:sz="48" w:space="0" w:color="FFFFFF" w:themeColor="background1"/>
            </w:tcBorders>
            <w:shd w:val="clear" w:color="000000" w:fill="27353B"/>
            <w:textDirection w:val="btLr"/>
            <w:vAlign w:val="center"/>
            <w:hideMark/>
          </w:tcPr>
          <w:p w14:paraId="0761561E" w14:textId="77777777" w:rsidR="001331F6" w:rsidRPr="00C45576" w:rsidRDefault="001331F6" w:rsidP="00763A16">
            <w:pPr>
              <w:jc w:val="center"/>
              <w:rPr>
                <w:rFonts w:cs="Calibri"/>
                <w:color w:val="FFFFFF"/>
                <w:sz w:val="24"/>
              </w:rPr>
            </w:pPr>
            <w:r w:rsidRPr="00C45576">
              <w:rPr>
                <w:rFonts w:cs="Calibri"/>
                <w:color w:val="FFFFFF"/>
                <w:sz w:val="24"/>
              </w:rPr>
              <w:t>MARKETING CHANNELS</w:t>
            </w:r>
          </w:p>
        </w:tc>
        <w:tc>
          <w:tcPr>
            <w:tcW w:w="3283" w:type="dxa"/>
            <w:tcBorders>
              <w:top w:val="single" w:sz="24" w:space="0" w:color="EB495E"/>
              <w:left w:val="single" w:sz="48" w:space="0" w:color="FFFFFF" w:themeColor="background1"/>
              <w:bottom w:val="single" w:sz="24" w:space="0" w:color="27353B"/>
              <w:right w:val="single" w:sz="4" w:space="0" w:color="BFBFBF"/>
            </w:tcBorders>
            <w:shd w:val="clear" w:color="000000" w:fill="FFFFFF"/>
            <w:tcMar>
              <w:top w:w="115" w:type="dxa"/>
              <w:left w:w="115" w:type="dxa"/>
              <w:right w:w="115" w:type="dxa"/>
            </w:tcMar>
            <w:hideMark/>
          </w:tcPr>
          <w:p w14:paraId="3C3174CC" w14:textId="77777777" w:rsidR="001331F6" w:rsidRPr="00C45576" w:rsidRDefault="001331F6" w:rsidP="00763A16">
            <w:pPr>
              <w:rPr>
                <w:rFonts w:cs="Calibri"/>
                <w:color w:val="000000"/>
                <w:sz w:val="22"/>
                <w:szCs w:val="22"/>
              </w:rPr>
            </w:pPr>
            <w:r w:rsidRPr="00C45576">
              <w:rPr>
                <w:rFonts w:cs="Calibri"/>
                <w:i/>
                <w:iCs/>
                <w:color w:val="000000"/>
                <w:sz w:val="22"/>
                <w:szCs w:val="22"/>
              </w:rPr>
              <w:t>Best Ways to Reach Customer:</w:t>
            </w:r>
            <w:r w:rsidRPr="00C45576">
              <w:rPr>
                <w:rFonts w:cs="Calibri"/>
                <w:color w:val="000000"/>
                <w:sz w:val="22"/>
                <w:szCs w:val="22"/>
              </w:rPr>
              <w:br/>
            </w:r>
            <w:r w:rsidRPr="00C45576">
              <w:rPr>
                <w:rFonts w:cs="Calibri"/>
                <w:color w:val="000000"/>
                <w:sz w:val="22"/>
                <w:szCs w:val="22"/>
              </w:rPr>
              <w:br/>
              <w:t>• Channel 1</w:t>
            </w:r>
            <w:r w:rsidRPr="00C45576">
              <w:rPr>
                <w:rFonts w:cs="Calibri"/>
                <w:color w:val="000000"/>
                <w:sz w:val="22"/>
                <w:szCs w:val="22"/>
              </w:rPr>
              <w:br/>
              <w:t>• Channel 2</w:t>
            </w:r>
            <w:r w:rsidRPr="00C45576">
              <w:rPr>
                <w:rFonts w:cs="Calibri"/>
                <w:color w:val="000000"/>
                <w:sz w:val="22"/>
                <w:szCs w:val="22"/>
              </w:rPr>
              <w:br/>
              <w:t>• Channel 3</w:t>
            </w:r>
          </w:p>
        </w:tc>
        <w:tc>
          <w:tcPr>
            <w:tcW w:w="268" w:type="dxa"/>
            <w:tcBorders>
              <w:top w:val="nil"/>
              <w:left w:val="nil"/>
              <w:right w:val="nil"/>
            </w:tcBorders>
            <w:shd w:val="clear" w:color="000000" w:fill="FFFFFF"/>
            <w:noWrap/>
            <w:tcMar>
              <w:left w:w="0" w:type="dxa"/>
              <w:right w:w="0" w:type="dxa"/>
            </w:tcMar>
            <w:vAlign w:val="center"/>
          </w:tcPr>
          <w:p w14:paraId="505A7CEA" w14:textId="77777777" w:rsidR="001331F6" w:rsidRPr="00C45576" w:rsidRDefault="001331F6" w:rsidP="00763A16">
            <w:pPr>
              <w:rPr>
                <w:rFonts w:cs="Calibri"/>
                <w:color w:val="000000"/>
                <w:sz w:val="22"/>
                <w:szCs w:val="22"/>
              </w:rPr>
            </w:pPr>
          </w:p>
        </w:tc>
        <w:tc>
          <w:tcPr>
            <w:tcW w:w="3280" w:type="dxa"/>
            <w:tcBorders>
              <w:top w:val="single" w:sz="24" w:space="0" w:color="EB495E"/>
              <w:left w:val="nil"/>
              <w:bottom w:val="single" w:sz="24" w:space="0" w:color="27353B"/>
              <w:right w:val="single" w:sz="4" w:space="0" w:color="BFBFBF"/>
            </w:tcBorders>
            <w:shd w:val="clear" w:color="000000" w:fill="FFFFFF"/>
            <w:hideMark/>
          </w:tcPr>
          <w:p w14:paraId="3A770FCC" w14:textId="77777777" w:rsidR="001331F6" w:rsidRPr="00C45576" w:rsidRDefault="001331F6" w:rsidP="00763A16">
            <w:pPr>
              <w:rPr>
                <w:rFonts w:cs="Calibri"/>
                <w:color w:val="000000"/>
                <w:sz w:val="22"/>
                <w:szCs w:val="22"/>
              </w:rPr>
            </w:pPr>
            <w:r w:rsidRPr="00C45576">
              <w:rPr>
                <w:rFonts w:cs="Calibri"/>
                <w:i/>
                <w:iCs/>
                <w:color w:val="000000"/>
                <w:sz w:val="22"/>
                <w:szCs w:val="22"/>
              </w:rPr>
              <w:t>Best Ways to Reach Customer:</w:t>
            </w:r>
            <w:r w:rsidRPr="00C45576">
              <w:rPr>
                <w:rFonts w:cs="Calibri"/>
                <w:color w:val="000000"/>
                <w:sz w:val="22"/>
                <w:szCs w:val="22"/>
              </w:rPr>
              <w:br/>
            </w:r>
            <w:r w:rsidRPr="00C45576">
              <w:rPr>
                <w:rFonts w:cs="Calibri"/>
                <w:color w:val="000000"/>
                <w:sz w:val="22"/>
                <w:szCs w:val="22"/>
              </w:rPr>
              <w:br/>
              <w:t>• Channel 1</w:t>
            </w:r>
            <w:r w:rsidRPr="00C45576">
              <w:rPr>
                <w:rFonts w:cs="Calibri"/>
                <w:color w:val="000000"/>
                <w:sz w:val="22"/>
                <w:szCs w:val="22"/>
              </w:rPr>
              <w:br/>
              <w:t>• Channel 2</w:t>
            </w:r>
            <w:r w:rsidRPr="00C45576">
              <w:rPr>
                <w:rFonts w:cs="Calibri"/>
                <w:color w:val="000000"/>
                <w:sz w:val="22"/>
                <w:szCs w:val="22"/>
              </w:rPr>
              <w:br/>
              <w:t>• Channel 3</w:t>
            </w:r>
          </w:p>
        </w:tc>
        <w:tc>
          <w:tcPr>
            <w:tcW w:w="277" w:type="dxa"/>
            <w:tcBorders>
              <w:top w:val="nil"/>
              <w:left w:val="nil"/>
              <w:right w:val="nil"/>
            </w:tcBorders>
            <w:shd w:val="clear" w:color="000000" w:fill="FFFFFF"/>
            <w:noWrap/>
            <w:vAlign w:val="center"/>
            <w:hideMark/>
          </w:tcPr>
          <w:p w14:paraId="04A5E971" w14:textId="77777777" w:rsidR="001331F6" w:rsidRPr="00C45576" w:rsidRDefault="001331F6" w:rsidP="00763A16">
            <w:pPr>
              <w:rPr>
                <w:rFonts w:cs="Calibri"/>
                <w:color w:val="000000"/>
                <w:sz w:val="22"/>
                <w:szCs w:val="22"/>
              </w:rPr>
            </w:pPr>
            <w:r w:rsidRPr="00C45576">
              <w:rPr>
                <w:rFonts w:cs="Calibri"/>
                <w:color w:val="000000"/>
                <w:sz w:val="22"/>
                <w:szCs w:val="22"/>
              </w:rPr>
              <w:t> </w:t>
            </w:r>
          </w:p>
        </w:tc>
        <w:tc>
          <w:tcPr>
            <w:tcW w:w="3286" w:type="dxa"/>
            <w:tcBorders>
              <w:top w:val="single" w:sz="24" w:space="0" w:color="EB495E"/>
              <w:left w:val="nil"/>
              <w:bottom w:val="single" w:sz="24" w:space="0" w:color="27353B"/>
              <w:right w:val="single" w:sz="4" w:space="0" w:color="BFBFBF"/>
            </w:tcBorders>
            <w:shd w:val="clear" w:color="000000" w:fill="FFFFFF"/>
            <w:hideMark/>
          </w:tcPr>
          <w:p w14:paraId="6BF94FD7" w14:textId="77777777" w:rsidR="001331F6" w:rsidRPr="00C45576" w:rsidRDefault="001331F6" w:rsidP="00763A16">
            <w:pPr>
              <w:rPr>
                <w:rFonts w:cs="Calibri"/>
                <w:color w:val="000000"/>
                <w:sz w:val="22"/>
                <w:szCs w:val="22"/>
              </w:rPr>
            </w:pPr>
            <w:r w:rsidRPr="00C45576">
              <w:rPr>
                <w:rFonts w:cs="Calibri"/>
                <w:i/>
                <w:iCs/>
                <w:color w:val="000000"/>
                <w:sz w:val="22"/>
                <w:szCs w:val="22"/>
              </w:rPr>
              <w:t>Best Ways to Reach Customer:</w:t>
            </w:r>
            <w:r w:rsidRPr="00C45576">
              <w:rPr>
                <w:rFonts w:cs="Calibri"/>
                <w:color w:val="000000"/>
                <w:sz w:val="22"/>
                <w:szCs w:val="22"/>
              </w:rPr>
              <w:br/>
            </w:r>
            <w:r w:rsidRPr="00C45576">
              <w:rPr>
                <w:rFonts w:cs="Calibri"/>
                <w:color w:val="000000"/>
                <w:sz w:val="22"/>
                <w:szCs w:val="22"/>
              </w:rPr>
              <w:br/>
              <w:t>• Channel 1</w:t>
            </w:r>
            <w:r w:rsidRPr="00C45576">
              <w:rPr>
                <w:rFonts w:cs="Calibri"/>
                <w:color w:val="000000"/>
                <w:sz w:val="22"/>
                <w:szCs w:val="22"/>
              </w:rPr>
              <w:br/>
              <w:t>• Channel 2</w:t>
            </w:r>
            <w:r w:rsidRPr="00C45576">
              <w:rPr>
                <w:rFonts w:cs="Calibri"/>
                <w:color w:val="000000"/>
                <w:sz w:val="22"/>
                <w:szCs w:val="22"/>
              </w:rPr>
              <w:br/>
              <w:t>• Channel 3</w:t>
            </w:r>
          </w:p>
        </w:tc>
      </w:tr>
    </w:tbl>
    <w:p w14:paraId="779D4ACE" w14:textId="77777777" w:rsidR="001331F6" w:rsidRDefault="001331F6" w:rsidP="001331F6">
      <w:pPr>
        <w:spacing w:line="276" w:lineRule="auto"/>
        <w:outlineLvl w:val="0"/>
        <w:rPr>
          <w:bCs/>
          <w:color w:val="000000" w:themeColor="text1"/>
          <w:szCs w:val="16"/>
        </w:rPr>
      </w:pPr>
    </w:p>
    <w:p w14:paraId="1A101110" w14:textId="77777777" w:rsidR="00252DC3" w:rsidRDefault="00252DC3" w:rsidP="00D022DF">
      <w:pPr>
        <w:rPr>
          <w:b/>
          <w:color w:val="A6A6A6" w:themeColor="background1" w:themeShade="A6"/>
          <w:sz w:val="32"/>
          <w:szCs w:val="44"/>
        </w:rPr>
        <w:sectPr w:rsidR="00252DC3" w:rsidSect="001B3F80">
          <w:pgSz w:w="12240" w:h="15840"/>
          <w:pgMar w:top="576" w:right="432" w:bottom="576" w:left="405"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77777777" w:rsidR="00E63F9A" w:rsidRPr="006B5ECE" w:rsidRDefault="00E63F9A" w:rsidP="00D022DF">
      <w:pPr>
        <w:rPr>
          <w:b/>
          <w:color w:val="A6A6A6" w:themeColor="background1" w:themeShade="A6"/>
          <w:sz w:val="32"/>
          <w:szCs w:val="44"/>
        </w:rPr>
      </w:pPr>
    </w:p>
    <w:sectPr w:rsidR="00E63F9A" w:rsidRPr="006B5ECE" w:rsidSect="00E46E2D">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9"/>
  </w:num>
  <w:num w:numId="12" w16cid:durableId="603146199">
    <w:abstractNumId w:val="32"/>
  </w:num>
  <w:num w:numId="13" w16cid:durableId="1024402353">
    <w:abstractNumId w:val="12"/>
  </w:num>
  <w:num w:numId="14" w16cid:durableId="20520560">
    <w:abstractNumId w:val="23"/>
  </w:num>
  <w:num w:numId="15" w16cid:durableId="1416322016">
    <w:abstractNumId w:val="30"/>
  </w:num>
  <w:num w:numId="16" w16cid:durableId="875117323">
    <w:abstractNumId w:val="17"/>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6"/>
  </w:num>
  <w:num w:numId="26" w16cid:durableId="1659920493">
    <w:abstractNumId w:val="11"/>
  </w:num>
  <w:num w:numId="27" w16cid:durableId="1734354894">
    <w:abstractNumId w:val="21"/>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8"/>
  </w:num>
  <w:num w:numId="33" w16cid:durableId="1633822270">
    <w:abstractNumId w:val="24"/>
  </w:num>
  <w:num w:numId="34" w16cid:durableId="1596135236">
    <w:abstractNumId w:val="25"/>
  </w:num>
  <w:num w:numId="35" w16cid:durableId="13552246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5628"/>
    <w:rsid w:val="000B3AA5"/>
    <w:rsid w:val="000D5F7F"/>
    <w:rsid w:val="000E7AF5"/>
    <w:rsid w:val="001331F6"/>
    <w:rsid w:val="001B3F80"/>
    <w:rsid w:val="001D6A5F"/>
    <w:rsid w:val="0024438E"/>
    <w:rsid w:val="00252DC3"/>
    <w:rsid w:val="002753C8"/>
    <w:rsid w:val="00296C13"/>
    <w:rsid w:val="002A45FC"/>
    <w:rsid w:val="002E4407"/>
    <w:rsid w:val="002F2C0D"/>
    <w:rsid w:val="002F39CD"/>
    <w:rsid w:val="00327A42"/>
    <w:rsid w:val="0036595F"/>
    <w:rsid w:val="003758D7"/>
    <w:rsid w:val="00394B8A"/>
    <w:rsid w:val="003D28EE"/>
    <w:rsid w:val="003F45D4"/>
    <w:rsid w:val="003F787D"/>
    <w:rsid w:val="00422668"/>
    <w:rsid w:val="0045628D"/>
    <w:rsid w:val="00460C54"/>
    <w:rsid w:val="00492BF1"/>
    <w:rsid w:val="004B4C32"/>
    <w:rsid w:val="004D59AF"/>
    <w:rsid w:val="004D7DBC"/>
    <w:rsid w:val="004E7C78"/>
    <w:rsid w:val="0051641B"/>
    <w:rsid w:val="00547183"/>
    <w:rsid w:val="00557C38"/>
    <w:rsid w:val="005A2BD6"/>
    <w:rsid w:val="005B7C30"/>
    <w:rsid w:val="005D2041"/>
    <w:rsid w:val="005D39C7"/>
    <w:rsid w:val="005F5ABE"/>
    <w:rsid w:val="00693B53"/>
    <w:rsid w:val="006B0B9A"/>
    <w:rsid w:val="006B550E"/>
    <w:rsid w:val="006B5ECE"/>
    <w:rsid w:val="006B6267"/>
    <w:rsid w:val="006C07C6"/>
    <w:rsid w:val="006C1052"/>
    <w:rsid w:val="006C1F31"/>
    <w:rsid w:val="006C5354"/>
    <w:rsid w:val="006C66DE"/>
    <w:rsid w:val="006D3777"/>
    <w:rsid w:val="006D6888"/>
    <w:rsid w:val="00714325"/>
    <w:rsid w:val="00721209"/>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F40E2"/>
    <w:rsid w:val="00B5346C"/>
    <w:rsid w:val="00B63774"/>
    <w:rsid w:val="00B8500C"/>
    <w:rsid w:val="00BC38F6"/>
    <w:rsid w:val="00BC7F9D"/>
    <w:rsid w:val="00C03834"/>
    <w:rsid w:val="00C12C0B"/>
    <w:rsid w:val="00C45576"/>
    <w:rsid w:val="00CA2CD6"/>
    <w:rsid w:val="00CB4DF0"/>
    <w:rsid w:val="00CB7FA5"/>
    <w:rsid w:val="00CD1CD9"/>
    <w:rsid w:val="00D022DF"/>
    <w:rsid w:val="00D43829"/>
    <w:rsid w:val="00D60EC5"/>
    <w:rsid w:val="00D660EC"/>
    <w:rsid w:val="00D82ADF"/>
    <w:rsid w:val="00DB1AE1"/>
    <w:rsid w:val="00E336BA"/>
    <w:rsid w:val="00E46E2D"/>
    <w:rsid w:val="00E62BF6"/>
    <w:rsid w:val="00E63F9A"/>
    <w:rsid w:val="00E97308"/>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795&amp;utm_source=template-word&amp;utm_medium=content&amp;utm_campaign=Segmented+Customer+Profile-word-11795&amp;lpa=Segmented+Customer+Profile+word+11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isenhower-Matrix-Templates_All-Formats_Brooke-Sayles/REF/ref-IC-Task-Priority-Matrix-931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ref-IC-Task-Priority-Matrix-9316_WORD.dotx</Template>
  <TotalTime>23</TotalTime>
  <Pages>3</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Microsoft User</cp:lastModifiedBy>
  <cp:revision>5</cp:revision>
  <cp:lastPrinted>2023-08-28T05:50:00Z</cp:lastPrinted>
  <dcterms:created xsi:type="dcterms:W3CDTF">2023-09-21T20:07:00Z</dcterms:created>
  <dcterms:modified xsi:type="dcterms:W3CDTF">2023-09-26T00:05:00Z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