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B0D42" w14:textId="10B41209" w:rsidR="00BB2613" w:rsidRPr="00871009" w:rsidRDefault="00BB2613" w:rsidP="00BB2613">
      <w:pPr>
        <w:rPr>
          <w:rFonts w:ascii="Century Gothic" w:hAnsi="Century Gothic"/>
          <w:b/>
          <w:noProof/>
          <w:color w:val="595959" w:themeColor="text1" w:themeTint="A6"/>
          <w:sz w:val="42"/>
          <w:szCs w:val="42"/>
        </w:rPr>
      </w:pPr>
      <w:r w:rsidRPr="004E50B1">
        <w:rPr>
          <w:rFonts w:ascii="Century Gothic" w:hAnsi="Century Gothic"/>
          <w:b/>
          <w:noProof/>
          <w:color w:val="595959" w:themeColor="text1" w:themeTint="A6"/>
          <w:sz w:val="42"/>
          <w:szCs w:val="42"/>
        </w:rPr>
        <w:drawing>
          <wp:anchor distT="0" distB="0" distL="114300" distR="114300" simplePos="0" relativeHeight="251661312" behindDoc="0" locked="0" layoutInCell="1" allowOverlap="1" wp14:anchorId="1C9C3A10" wp14:editId="299A82F4">
            <wp:simplePos x="0" y="0"/>
            <wp:positionH relativeFrom="column">
              <wp:posOffset>4254500</wp:posOffset>
            </wp:positionH>
            <wp:positionV relativeFrom="paragraph">
              <wp:posOffset>26035</wp:posOffset>
            </wp:positionV>
            <wp:extent cx="2889905" cy="401048"/>
            <wp:effectExtent l="0" t="0" r="0" b="5715"/>
            <wp:wrapNone/>
            <wp:docPr id="26633124" name="Picture 26633124" descr="A green sign with white text&#10;&#10;Description automatically generated with medium confidenc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33124" name="Picture 26633124" descr="A green sign with white text&#10;&#10;Description automatically generated with medium confidence">
                      <a:hlinkClick r:id="rId5"/>
                    </pic:cNvPr>
                    <pic:cNvPicPr/>
                  </pic:nvPicPr>
                  <pic:blipFill>
                    <a:blip r:embed="rId6">
                      <a:extLst>
                        <a:ext uri="{28A0092B-C50C-407E-A947-70E740481C1C}">
                          <a14:useLocalDpi xmlns:a14="http://schemas.microsoft.com/office/drawing/2010/main" val="0"/>
                        </a:ext>
                      </a:extLst>
                    </a:blip>
                    <a:stretch>
                      <a:fillRect/>
                    </a:stretch>
                  </pic:blipFill>
                  <pic:spPr>
                    <a:xfrm>
                      <a:off x="0" y="0"/>
                      <a:ext cx="2889905" cy="401048"/>
                    </a:xfrm>
                    <a:prstGeom prst="rect">
                      <a:avLst/>
                    </a:prstGeom>
                  </pic:spPr>
                </pic:pic>
              </a:graphicData>
            </a:graphic>
            <wp14:sizeRelH relativeFrom="page">
              <wp14:pctWidth>0</wp14:pctWidth>
            </wp14:sizeRelH>
            <wp14:sizeRelV relativeFrom="page">
              <wp14:pctHeight>0</wp14:pctHeight>
            </wp14:sizeRelV>
          </wp:anchor>
        </w:drawing>
      </w:r>
      <w:r w:rsidRPr="004E50B1">
        <w:rPr>
          <w:rFonts w:ascii="Century Gothic" w:hAnsi="Century Gothic"/>
          <w:b/>
          <w:noProof/>
          <w:color w:val="595959" w:themeColor="text1" w:themeTint="A6"/>
          <w:sz w:val="42"/>
          <w:szCs w:val="42"/>
        </w:rPr>
        <w:t xml:space="preserve">COST BENEFIT ANALYSIS </w:t>
      </w:r>
    </w:p>
    <w:tbl>
      <w:tblPr>
        <w:tblStyle w:val="TableGrid"/>
        <w:tblW w:w="11170" w:type="dxa"/>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0"/>
      </w:tblGrid>
      <w:tr w:rsidR="00BB2613" w14:paraId="0B8A21AD" w14:textId="77777777" w:rsidTr="00221467">
        <w:trPr>
          <w:trHeight w:val="432"/>
        </w:trPr>
        <w:tc>
          <w:tcPr>
            <w:tcW w:w="11170" w:type="dxa"/>
            <w:tcBorders>
              <w:bottom w:val="single" w:sz="8" w:space="0" w:color="D9D9D9" w:themeColor="background1" w:themeShade="D9"/>
            </w:tcBorders>
            <w:vAlign w:val="center"/>
          </w:tcPr>
          <w:p w14:paraId="5FD8643B" w14:textId="77777777" w:rsidR="00BB2613" w:rsidRDefault="00BB2613" w:rsidP="00221467">
            <w:pPr>
              <w:spacing w:before="100"/>
              <w:rPr>
                <w:rFonts w:ascii="Century Gothic" w:hAnsi="Century Gothic"/>
                <w:color w:val="595959" w:themeColor="text1" w:themeTint="A6"/>
                <w:sz w:val="20"/>
                <w:szCs w:val="20"/>
              </w:rPr>
            </w:pPr>
            <w:r w:rsidRPr="00F23FE3">
              <w:rPr>
                <w:rFonts w:ascii="Century Gothic" w:hAnsi="Century Gothic"/>
                <w:color w:val="404040" w:themeColor="text1" w:themeTint="BF"/>
                <w:sz w:val="18"/>
                <w:szCs w:val="18"/>
              </w:rPr>
              <w:t xml:space="preserve">PROPOSED </w:t>
            </w:r>
            <w:r>
              <w:rPr>
                <w:rFonts w:ascii="Century Gothic" w:hAnsi="Century Gothic"/>
                <w:color w:val="404040" w:themeColor="text1" w:themeTint="BF"/>
                <w:sz w:val="18"/>
                <w:szCs w:val="18"/>
              </w:rPr>
              <w:t>PROJECT</w:t>
            </w:r>
          </w:p>
        </w:tc>
      </w:tr>
      <w:tr w:rsidR="00BB2613" w14:paraId="5A902365" w14:textId="77777777" w:rsidTr="00221467">
        <w:trPr>
          <w:trHeight w:val="864"/>
        </w:trPr>
        <w:tc>
          <w:tcPr>
            <w:tcW w:w="11170" w:type="dxa"/>
            <w:tcBorders>
              <w:top w:val="single" w:sz="8" w:space="0" w:color="D9D9D9" w:themeColor="background1" w:themeShade="D9"/>
              <w:left w:val="single" w:sz="8" w:space="0" w:color="D9D9D9" w:themeColor="background1" w:themeShade="D9"/>
              <w:bottom w:val="single" w:sz="24" w:space="0" w:color="D9D9D9" w:themeColor="background1" w:themeShade="D9"/>
              <w:right w:val="single" w:sz="18" w:space="0" w:color="D9D9D9" w:themeColor="background1" w:themeShade="D9"/>
            </w:tcBorders>
            <w:shd w:val="clear" w:color="auto" w:fill="F9F9F9"/>
            <w:vAlign w:val="center"/>
          </w:tcPr>
          <w:p w14:paraId="4D3A8F16" w14:textId="04254C7E" w:rsidR="00BB2613" w:rsidRPr="003D28C3" w:rsidRDefault="00BB2613" w:rsidP="00221467">
            <w:pPr>
              <w:rPr>
                <w:rFonts w:ascii="Century Gothic" w:hAnsi="Century Gothic"/>
                <w:color w:val="000000" w:themeColor="text1"/>
                <w:sz w:val="20"/>
                <w:szCs w:val="20"/>
              </w:rPr>
            </w:pPr>
          </w:p>
        </w:tc>
      </w:tr>
    </w:tbl>
    <w:p w14:paraId="66AAC2D0" w14:textId="77777777" w:rsidR="00BB2613" w:rsidRDefault="00BB2613" w:rsidP="00BB2613">
      <w:pPr>
        <w:rPr>
          <w:rFonts w:ascii="Century Gothic" w:hAnsi="Century Gothic"/>
          <w:color w:val="595959" w:themeColor="text1" w:themeTint="A6"/>
          <w:sz w:val="28"/>
          <w:szCs w:val="22"/>
        </w:rPr>
      </w:pPr>
    </w:p>
    <w:tbl>
      <w:tblPr>
        <w:tblW w:w="11118" w:type="dxa"/>
        <w:tblLook w:val="04A0" w:firstRow="1" w:lastRow="0" w:firstColumn="1" w:lastColumn="0" w:noHBand="0" w:noVBand="1"/>
      </w:tblPr>
      <w:tblGrid>
        <w:gridCol w:w="3681"/>
        <w:gridCol w:w="1859"/>
        <w:gridCol w:w="1859"/>
        <w:gridCol w:w="1859"/>
        <w:gridCol w:w="1860"/>
      </w:tblGrid>
      <w:tr w:rsidR="00BB2613" w:rsidRPr="001E1037" w14:paraId="4FD5ABE0" w14:textId="77777777" w:rsidTr="00221467">
        <w:trPr>
          <w:trHeight w:val="576"/>
        </w:trPr>
        <w:tc>
          <w:tcPr>
            <w:tcW w:w="3681" w:type="dxa"/>
            <w:vMerge w:val="restart"/>
            <w:tcBorders>
              <w:top w:val="single" w:sz="24" w:space="0" w:color="BFBFBF" w:themeColor="background1" w:themeShade="BF"/>
              <w:left w:val="single" w:sz="4" w:space="0" w:color="BFBFBF"/>
              <w:bottom w:val="single" w:sz="4" w:space="0" w:color="BFBFBF"/>
              <w:right w:val="single" w:sz="4" w:space="0" w:color="BFBFBF"/>
            </w:tcBorders>
            <w:shd w:val="clear" w:color="auto" w:fill="D5E7E9"/>
            <w:vAlign w:val="center"/>
            <w:hideMark/>
          </w:tcPr>
          <w:p w14:paraId="40009FB2" w14:textId="77777777" w:rsidR="00BB2613" w:rsidRPr="001E1037" w:rsidRDefault="00BB2613" w:rsidP="00221467">
            <w:pPr>
              <w:rPr>
                <w:rFonts w:ascii="Century Gothic" w:hAnsi="Century Gothic" w:cs="Calibri"/>
                <w:b/>
                <w:bCs/>
                <w:color w:val="000000"/>
                <w:sz w:val="20"/>
                <w:szCs w:val="20"/>
              </w:rPr>
            </w:pPr>
            <w:r w:rsidRPr="001E1037">
              <w:rPr>
                <w:rFonts w:ascii="Century Gothic" w:hAnsi="Century Gothic" w:cs="Calibri"/>
                <w:b/>
                <w:bCs/>
                <w:sz w:val="28"/>
                <w:szCs w:val="28"/>
              </w:rPr>
              <w:t xml:space="preserve">COSTS </w:t>
            </w:r>
          </w:p>
        </w:tc>
        <w:tc>
          <w:tcPr>
            <w:tcW w:w="1859" w:type="dxa"/>
            <w:tcBorders>
              <w:top w:val="single" w:sz="24" w:space="0" w:color="BFBFBF" w:themeColor="background1" w:themeShade="BF"/>
              <w:left w:val="single" w:sz="4" w:space="0" w:color="BFBFBF"/>
              <w:right w:val="single" w:sz="4" w:space="0" w:color="BFBFBF"/>
            </w:tcBorders>
            <w:shd w:val="clear" w:color="auto" w:fill="D5E7E9"/>
            <w:vAlign w:val="bottom"/>
            <w:hideMark/>
          </w:tcPr>
          <w:p w14:paraId="72FB4C59" w14:textId="77777777" w:rsidR="00BB2613" w:rsidRPr="00BB2613" w:rsidRDefault="00BB2613" w:rsidP="00221467">
            <w:pPr>
              <w:rPr>
                <w:rFonts w:ascii="Century Gothic" w:hAnsi="Century Gothic" w:cs="Calibri"/>
                <w:b/>
                <w:bCs/>
                <w:sz w:val="20"/>
                <w:szCs w:val="20"/>
              </w:rPr>
            </w:pPr>
            <w:r w:rsidRPr="001E1037">
              <w:rPr>
                <w:rFonts w:ascii="Century Gothic" w:hAnsi="Century Gothic" w:cs="Calibri"/>
                <w:b/>
                <w:bCs/>
                <w:sz w:val="20"/>
                <w:szCs w:val="20"/>
              </w:rPr>
              <w:t xml:space="preserve">CAPITAL </w:t>
            </w:r>
            <w:r>
              <w:rPr>
                <w:rFonts w:ascii="Century Gothic" w:hAnsi="Century Gothic" w:cs="Calibri"/>
                <w:b/>
                <w:bCs/>
                <w:sz w:val="20"/>
                <w:szCs w:val="20"/>
              </w:rPr>
              <w:br/>
            </w:r>
            <w:r w:rsidRPr="001E1037">
              <w:rPr>
                <w:rFonts w:ascii="Century Gothic" w:hAnsi="Century Gothic" w:cs="Calibri"/>
                <w:b/>
                <w:bCs/>
                <w:sz w:val="20"/>
                <w:szCs w:val="20"/>
              </w:rPr>
              <w:t>COSTS</w:t>
            </w:r>
          </w:p>
        </w:tc>
        <w:tc>
          <w:tcPr>
            <w:tcW w:w="1859" w:type="dxa"/>
            <w:vMerge w:val="restart"/>
            <w:tcBorders>
              <w:top w:val="single" w:sz="24" w:space="0" w:color="BFBFBF" w:themeColor="background1" w:themeShade="BF"/>
              <w:left w:val="single" w:sz="4" w:space="0" w:color="BFBFBF"/>
              <w:bottom w:val="single" w:sz="4" w:space="0" w:color="BFBFBF"/>
              <w:right w:val="single" w:sz="4" w:space="0" w:color="BFBFBF"/>
            </w:tcBorders>
            <w:shd w:val="clear" w:color="auto" w:fill="D5E7E9"/>
            <w:vAlign w:val="center"/>
            <w:hideMark/>
          </w:tcPr>
          <w:p w14:paraId="2DACE69F" w14:textId="77777777" w:rsidR="00BB2613" w:rsidRPr="001E1037" w:rsidRDefault="00BB2613" w:rsidP="00221467">
            <w:pPr>
              <w:rPr>
                <w:rFonts w:ascii="Century Gothic" w:hAnsi="Century Gothic" w:cs="Calibri"/>
                <w:b/>
                <w:bCs/>
                <w:color w:val="000000"/>
                <w:sz w:val="20"/>
                <w:szCs w:val="20"/>
              </w:rPr>
            </w:pPr>
            <w:r w:rsidRPr="001E1037">
              <w:rPr>
                <w:rFonts w:ascii="Century Gothic" w:hAnsi="Century Gothic" w:cs="Calibri"/>
                <w:b/>
                <w:bCs/>
                <w:sz w:val="20"/>
                <w:szCs w:val="20"/>
              </w:rPr>
              <w:t xml:space="preserve">OTHER COSTS </w:t>
            </w:r>
          </w:p>
        </w:tc>
        <w:tc>
          <w:tcPr>
            <w:tcW w:w="1859" w:type="dxa"/>
            <w:tcBorders>
              <w:top w:val="single" w:sz="24" w:space="0" w:color="BFBFBF" w:themeColor="background1" w:themeShade="BF"/>
              <w:left w:val="nil"/>
              <w:right w:val="single" w:sz="4" w:space="0" w:color="BFBFBF"/>
            </w:tcBorders>
            <w:shd w:val="clear" w:color="auto" w:fill="D5E7E9"/>
            <w:vAlign w:val="bottom"/>
            <w:hideMark/>
          </w:tcPr>
          <w:p w14:paraId="5D183801" w14:textId="77777777" w:rsidR="00BB2613" w:rsidRPr="001E1037" w:rsidRDefault="00BB2613" w:rsidP="00221467">
            <w:pPr>
              <w:rPr>
                <w:rFonts w:ascii="Century Gothic" w:hAnsi="Century Gothic" w:cs="Calibri"/>
                <w:b/>
                <w:bCs/>
                <w:color w:val="000000"/>
                <w:sz w:val="20"/>
                <w:szCs w:val="20"/>
              </w:rPr>
            </w:pPr>
            <w:r w:rsidRPr="001E1037">
              <w:rPr>
                <w:rFonts w:ascii="Century Gothic" w:hAnsi="Century Gothic" w:cs="Calibri"/>
                <w:b/>
                <w:bCs/>
                <w:sz w:val="20"/>
                <w:szCs w:val="20"/>
              </w:rPr>
              <w:t xml:space="preserve">ANNUAL REVENUE COSTS </w:t>
            </w:r>
          </w:p>
        </w:tc>
        <w:tc>
          <w:tcPr>
            <w:tcW w:w="1860" w:type="dxa"/>
            <w:vMerge w:val="restart"/>
            <w:tcBorders>
              <w:top w:val="single" w:sz="24" w:space="0" w:color="BFBFBF" w:themeColor="background1" w:themeShade="BF"/>
              <w:left w:val="nil"/>
              <w:right w:val="single" w:sz="18" w:space="0" w:color="BFBFBF" w:themeColor="background1" w:themeShade="BF"/>
            </w:tcBorders>
            <w:shd w:val="clear" w:color="auto" w:fill="D5E7E9"/>
            <w:vAlign w:val="center"/>
            <w:hideMark/>
          </w:tcPr>
          <w:p w14:paraId="05295AD4" w14:textId="77777777" w:rsidR="00BB2613" w:rsidRDefault="00BB2613" w:rsidP="00221467">
            <w:pPr>
              <w:jc w:val="right"/>
              <w:rPr>
                <w:rFonts w:ascii="Century Gothic" w:hAnsi="Century Gothic" w:cs="Calibri"/>
                <w:b/>
                <w:bCs/>
                <w:sz w:val="20"/>
                <w:szCs w:val="20"/>
              </w:rPr>
            </w:pPr>
            <w:r w:rsidRPr="001E1037">
              <w:rPr>
                <w:rFonts w:ascii="Century Gothic" w:hAnsi="Century Gothic" w:cs="Calibri"/>
                <w:b/>
                <w:bCs/>
                <w:sz w:val="20"/>
                <w:szCs w:val="20"/>
              </w:rPr>
              <w:t xml:space="preserve">ANNUAL CAPITAL </w:t>
            </w:r>
          </w:p>
          <w:p w14:paraId="1E8E300A" w14:textId="77777777" w:rsidR="00BB2613" w:rsidRPr="001E1037" w:rsidRDefault="00BB2613" w:rsidP="00221467">
            <w:pPr>
              <w:jc w:val="right"/>
              <w:rPr>
                <w:rFonts w:ascii="Century Gothic" w:hAnsi="Century Gothic" w:cs="Calibri"/>
                <w:b/>
                <w:bCs/>
                <w:color w:val="000000"/>
                <w:sz w:val="20"/>
                <w:szCs w:val="20"/>
              </w:rPr>
            </w:pPr>
            <w:r w:rsidRPr="001E1037">
              <w:rPr>
                <w:rFonts w:ascii="Century Gothic" w:hAnsi="Century Gothic" w:cs="Calibri"/>
                <w:b/>
                <w:bCs/>
                <w:sz w:val="20"/>
                <w:szCs w:val="20"/>
              </w:rPr>
              <w:t xml:space="preserve">COSTS </w:t>
            </w:r>
          </w:p>
        </w:tc>
      </w:tr>
      <w:tr w:rsidR="00BB2613" w:rsidRPr="001E1037" w14:paraId="2BF63AB5" w14:textId="77777777" w:rsidTr="00221467">
        <w:trPr>
          <w:trHeight w:val="576"/>
        </w:trPr>
        <w:tc>
          <w:tcPr>
            <w:tcW w:w="3681" w:type="dxa"/>
            <w:vMerge/>
            <w:tcBorders>
              <w:top w:val="single" w:sz="4" w:space="0" w:color="BFBFBF"/>
              <w:left w:val="single" w:sz="4" w:space="0" w:color="BFBFBF"/>
              <w:bottom w:val="single" w:sz="4" w:space="0" w:color="BFBFBF"/>
              <w:right w:val="single" w:sz="4" w:space="0" w:color="BFBFBF"/>
            </w:tcBorders>
            <w:shd w:val="clear" w:color="auto" w:fill="D5E7E9"/>
            <w:vAlign w:val="center"/>
            <w:hideMark/>
          </w:tcPr>
          <w:p w14:paraId="532F8BB6" w14:textId="77777777" w:rsidR="00BB2613" w:rsidRPr="001E1037" w:rsidRDefault="00BB2613" w:rsidP="00221467">
            <w:pPr>
              <w:rPr>
                <w:rFonts w:ascii="Century Gothic" w:hAnsi="Century Gothic" w:cs="Calibri"/>
                <w:b/>
                <w:bCs/>
                <w:color w:val="000000"/>
                <w:sz w:val="20"/>
                <w:szCs w:val="20"/>
              </w:rPr>
            </w:pPr>
          </w:p>
        </w:tc>
        <w:tc>
          <w:tcPr>
            <w:tcW w:w="1859" w:type="dxa"/>
            <w:tcBorders>
              <w:left w:val="single" w:sz="4" w:space="0" w:color="BFBFBF"/>
              <w:bottom w:val="single" w:sz="4" w:space="0" w:color="BFBFBF"/>
              <w:right w:val="single" w:sz="4" w:space="0" w:color="BFBFBF"/>
            </w:tcBorders>
            <w:shd w:val="clear" w:color="auto" w:fill="D5E7E9"/>
            <w:vAlign w:val="center"/>
            <w:hideMark/>
          </w:tcPr>
          <w:p w14:paraId="620FAF10" w14:textId="77777777" w:rsidR="00BB2613" w:rsidRPr="001E1037" w:rsidRDefault="00BB2613" w:rsidP="00221467">
            <w:pPr>
              <w:rPr>
                <w:rFonts w:ascii="Century Gothic" w:hAnsi="Century Gothic" w:cs="Calibri"/>
                <w:b/>
                <w:bCs/>
                <w:color w:val="000000"/>
                <w:sz w:val="20"/>
                <w:szCs w:val="20"/>
              </w:rPr>
            </w:pPr>
            <w:r w:rsidRPr="001E1037">
              <w:rPr>
                <w:rFonts w:ascii="Century Gothic" w:hAnsi="Century Gothic" w:cs="Calibri"/>
                <w:sz w:val="18"/>
                <w:szCs w:val="18"/>
              </w:rPr>
              <w:t>one-time large purchases</w:t>
            </w:r>
          </w:p>
        </w:tc>
        <w:tc>
          <w:tcPr>
            <w:tcW w:w="1859" w:type="dxa"/>
            <w:vMerge/>
            <w:tcBorders>
              <w:top w:val="single" w:sz="4" w:space="0" w:color="BFBFBF"/>
              <w:left w:val="single" w:sz="4" w:space="0" w:color="BFBFBF"/>
              <w:bottom w:val="single" w:sz="4" w:space="0" w:color="BFBFBF"/>
              <w:right w:val="single" w:sz="4" w:space="0" w:color="BFBFBF"/>
            </w:tcBorders>
            <w:shd w:val="clear" w:color="auto" w:fill="D5E7E9"/>
            <w:vAlign w:val="center"/>
            <w:hideMark/>
          </w:tcPr>
          <w:p w14:paraId="0EBBF2E0" w14:textId="77777777" w:rsidR="00BB2613" w:rsidRPr="001E1037" w:rsidRDefault="00BB2613" w:rsidP="00221467">
            <w:pPr>
              <w:rPr>
                <w:rFonts w:ascii="Century Gothic" w:hAnsi="Century Gothic" w:cs="Calibri"/>
                <w:b/>
                <w:bCs/>
                <w:color w:val="000000"/>
                <w:sz w:val="20"/>
                <w:szCs w:val="20"/>
              </w:rPr>
            </w:pPr>
          </w:p>
        </w:tc>
        <w:tc>
          <w:tcPr>
            <w:tcW w:w="1859" w:type="dxa"/>
            <w:tcBorders>
              <w:left w:val="nil"/>
              <w:bottom w:val="single" w:sz="4" w:space="0" w:color="BFBFBF"/>
              <w:right w:val="single" w:sz="4" w:space="0" w:color="BFBFBF"/>
            </w:tcBorders>
            <w:shd w:val="clear" w:color="auto" w:fill="D5E7E9"/>
            <w:vAlign w:val="center"/>
            <w:hideMark/>
          </w:tcPr>
          <w:p w14:paraId="5B612ABA" w14:textId="77777777" w:rsidR="00BB2613" w:rsidRDefault="00BB2613" w:rsidP="00221467">
            <w:pPr>
              <w:rPr>
                <w:rFonts w:ascii="Century Gothic" w:hAnsi="Century Gothic" w:cs="Calibri"/>
                <w:sz w:val="18"/>
                <w:szCs w:val="18"/>
              </w:rPr>
            </w:pPr>
            <w:r w:rsidRPr="001E1037">
              <w:rPr>
                <w:rFonts w:ascii="Century Gothic" w:hAnsi="Century Gothic" w:cs="Calibri"/>
                <w:sz w:val="18"/>
                <w:szCs w:val="18"/>
              </w:rPr>
              <w:t xml:space="preserve">recurring </w:t>
            </w:r>
          </w:p>
          <w:p w14:paraId="39B119FB" w14:textId="77777777" w:rsidR="00BB2613" w:rsidRPr="001E1037" w:rsidRDefault="00BB2613" w:rsidP="00221467">
            <w:pPr>
              <w:rPr>
                <w:rFonts w:ascii="Century Gothic" w:hAnsi="Century Gothic" w:cs="Calibri"/>
                <w:color w:val="000000"/>
                <w:sz w:val="18"/>
                <w:szCs w:val="18"/>
              </w:rPr>
            </w:pPr>
            <w:r w:rsidRPr="001E1037">
              <w:rPr>
                <w:rFonts w:ascii="Century Gothic" w:hAnsi="Century Gothic" w:cs="Calibri"/>
                <w:sz w:val="18"/>
                <w:szCs w:val="18"/>
              </w:rPr>
              <w:t>expenses</w:t>
            </w:r>
          </w:p>
        </w:tc>
        <w:tc>
          <w:tcPr>
            <w:tcW w:w="1860" w:type="dxa"/>
            <w:vMerge/>
            <w:tcBorders>
              <w:left w:val="nil"/>
              <w:bottom w:val="single" w:sz="4" w:space="0" w:color="BFBFBF"/>
              <w:right w:val="single" w:sz="18" w:space="0" w:color="BFBFBF" w:themeColor="background1" w:themeShade="BF"/>
            </w:tcBorders>
            <w:shd w:val="clear" w:color="auto" w:fill="D5E7E9"/>
            <w:vAlign w:val="center"/>
            <w:hideMark/>
          </w:tcPr>
          <w:p w14:paraId="5A3E880D" w14:textId="77777777" w:rsidR="00BB2613" w:rsidRPr="001E1037" w:rsidRDefault="00BB2613" w:rsidP="00221467">
            <w:pPr>
              <w:rPr>
                <w:rFonts w:ascii="Century Gothic" w:hAnsi="Century Gothic" w:cs="Calibri"/>
                <w:color w:val="000000"/>
                <w:sz w:val="18"/>
                <w:szCs w:val="18"/>
              </w:rPr>
            </w:pPr>
          </w:p>
        </w:tc>
      </w:tr>
      <w:tr w:rsidR="00BB2613" w:rsidRPr="001E1037" w14:paraId="59958AC1"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2036FF62"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Home Office Infrastructure Setup</w:t>
            </w:r>
          </w:p>
        </w:tc>
        <w:tc>
          <w:tcPr>
            <w:tcW w:w="1859" w:type="dxa"/>
            <w:tcBorders>
              <w:top w:val="nil"/>
              <w:left w:val="nil"/>
              <w:bottom w:val="single" w:sz="4" w:space="0" w:color="BFBFBF"/>
              <w:right w:val="single" w:sz="4" w:space="0" w:color="BFBFBF"/>
            </w:tcBorders>
            <w:shd w:val="clear" w:color="auto" w:fill="auto"/>
            <w:vAlign w:val="center"/>
          </w:tcPr>
          <w:p w14:paraId="78F00CF8" w14:textId="36598EF5"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2C2E730B" w14:textId="4AA1A591"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0D0024AC" w14:textId="2140B663"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598B8C63" w14:textId="25F41E72" w:rsidR="00BB2613" w:rsidRPr="001E1037" w:rsidRDefault="00BB2613" w:rsidP="00221467">
            <w:pPr>
              <w:jc w:val="right"/>
              <w:rPr>
                <w:rFonts w:ascii="Century Gothic" w:hAnsi="Century Gothic" w:cs="Calibri"/>
                <w:color w:val="000000"/>
                <w:sz w:val="20"/>
                <w:szCs w:val="20"/>
              </w:rPr>
            </w:pPr>
          </w:p>
        </w:tc>
      </w:tr>
      <w:tr w:rsidR="00BB2613" w:rsidRPr="001E1037" w14:paraId="7BE88D32"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58F8F151"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Server</w:t>
            </w:r>
          </w:p>
        </w:tc>
        <w:tc>
          <w:tcPr>
            <w:tcW w:w="1859" w:type="dxa"/>
            <w:tcBorders>
              <w:top w:val="nil"/>
              <w:left w:val="nil"/>
              <w:bottom w:val="single" w:sz="4" w:space="0" w:color="BFBFBF"/>
              <w:right w:val="single" w:sz="4" w:space="0" w:color="BFBFBF"/>
            </w:tcBorders>
            <w:shd w:val="clear" w:color="auto" w:fill="auto"/>
            <w:vAlign w:val="center"/>
          </w:tcPr>
          <w:p w14:paraId="614E9D25" w14:textId="19CC6BF6"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1FEF83CA" w14:textId="319770BA"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429F8CB6" w14:textId="11D4F3BE"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7DE60206" w14:textId="24CE1A55" w:rsidR="00BB2613" w:rsidRPr="001E1037" w:rsidRDefault="00BB2613" w:rsidP="00221467">
            <w:pPr>
              <w:jc w:val="right"/>
              <w:rPr>
                <w:rFonts w:ascii="Century Gothic" w:hAnsi="Century Gothic" w:cs="Calibri"/>
                <w:color w:val="000000"/>
                <w:sz w:val="20"/>
                <w:szCs w:val="20"/>
              </w:rPr>
            </w:pPr>
          </w:p>
        </w:tc>
      </w:tr>
      <w:tr w:rsidR="00BB2613" w:rsidRPr="001E1037" w14:paraId="6D0B448C"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237DC275"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Server Maintenance</w:t>
            </w:r>
          </w:p>
        </w:tc>
        <w:tc>
          <w:tcPr>
            <w:tcW w:w="1859" w:type="dxa"/>
            <w:tcBorders>
              <w:top w:val="nil"/>
              <w:left w:val="nil"/>
              <w:bottom w:val="single" w:sz="4" w:space="0" w:color="BFBFBF"/>
              <w:right w:val="single" w:sz="4" w:space="0" w:color="BFBFBF"/>
            </w:tcBorders>
            <w:shd w:val="clear" w:color="auto" w:fill="auto"/>
            <w:vAlign w:val="center"/>
          </w:tcPr>
          <w:p w14:paraId="2A99CFC2" w14:textId="099C36F8"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69C4035D" w14:textId="4732F98B"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1FC20857" w14:textId="58D6E599"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71C6A740" w14:textId="52566E6B" w:rsidR="00BB2613" w:rsidRPr="001E1037" w:rsidRDefault="00BB2613" w:rsidP="00221467">
            <w:pPr>
              <w:jc w:val="right"/>
              <w:rPr>
                <w:rFonts w:ascii="Century Gothic" w:hAnsi="Century Gothic" w:cs="Calibri"/>
                <w:color w:val="000000"/>
                <w:sz w:val="20"/>
                <w:szCs w:val="20"/>
              </w:rPr>
            </w:pPr>
          </w:p>
        </w:tc>
      </w:tr>
      <w:tr w:rsidR="00BB2613" w:rsidRPr="001E1037" w14:paraId="337AE42D"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6451AA44"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Software</w:t>
            </w:r>
          </w:p>
        </w:tc>
        <w:tc>
          <w:tcPr>
            <w:tcW w:w="1859" w:type="dxa"/>
            <w:tcBorders>
              <w:top w:val="nil"/>
              <w:left w:val="nil"/>
              <w:bottom w:val="single" w:sz="4" w:space="0" w:color="BFBFBF"/>
              <w:right w:val="single" w:sz="4" w:space="0" w:color="BFBFBF"/>
            </w:tcBorders>
            <w:shd w:val="clear" w:color="auto" w:fill="auto"/>
            <w:vAlign w:val="center"/>
          </w:tcPr>
          <w:p w14:paraId="2BFDD2D6" w14:textId="39612C96"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438E374E" w14:textId="09D13169"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41EC83D4" w14:textId="0EBD28C1"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298A2359" w14:textId="48F58A08" w:rsidR="00BB2613" w:rsidRPr="001E1037" w:rsidRDefault="00BB2613" w:rsidP="00221467">
            <w:pPr>
              <w:jc w:val="right"/>
              <w:rPr>
                <w:rFonts w:ascii="Century Gothic" w:hAnsi="Century Gothic" w:cs="Calibri"/>
                <w:color w:val="000000"/>
                <w:sz w:val="20"/>
                <w:szCs w:val="20"/>
              </w:rPr>
            </w:pPr>
          </w:p>
        </w:tc>
      </w:tr>
      <w:tr w:rsidR="00BB2613" w:rsidRPr="001E1037" w14:paraId="7D48353B"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0C9059D5"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Training</w:t>
            </w:r>
          </w:p>
        </w:tc>
        <w:tc>
          <w:tcPr>
            <w:tcW w:w="1859" w:type="dxa"/>
            <w:tcBorders>
              <w:top w:val="nil"/>
              <w:left w:val="nil"/>
              <w:bottom w:val="single" w:sz="4" w:space="0" w:color="BFBFBF"/>
              <w:right w:val="single" w:sz="4" w:space="0" w:color="BFBFBF"/>
            </w:tcBorders>
            <w:shd w:val="clear" w:color="auto" w:fill="auto"/>
            <w:vAlign w:val="center"/>
          </w:tcPr>
          <w:p w14:paraId="18D2FECC" w14:textId="5906BC8A"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71859759" w14:textId="15B19751"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2D0C16DD" w14:textId="53B3041C"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43D5D48E" w14:textId="5FF84D1C" w:rsidR="00BB2613" w:rsidRPr="001E1037" w:rsidRDefault="00BB2613" w:rsidP="00221467">
            <w:pPr>
              <w:jc w:val="right"/>
              <w:rPr>
                <w:rFonts w:ascii="Century Gothic" w:hAnsi="Century Gothic" w:cs="Calibri"/>
                <w:color w:val="000000"/>
                <w:sz w:val="20"/>
                <w:szCs w:val="20"/>
              </w:rPr>
            </w:pPr>
          </w:p>
        </w:tc>
      </w:tr>
      <w:tr w:rsidR="00BB2613" w:rsidRPr="001E1037" w14:paraId="4CA37800"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562F1CFB"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Remote Support</w:t>
            </w:r>
          </w:p>
        </w:tc>
        <w:tc>
          <w:tcPr>
            <w:tcW w:w="1859" w:type="dxa"/>
            <w:tcBorders>
              <w:top w:val="nil"/>
              <w:left w:val="nil"/>
              <w:bottom w:val="single" w:sz="4" w:space="0" w:color="BFBFBF"/>
              <w:right w:val="single" w:sz="4" w:space="0" w:color="BFBFBF"/>
            </w:tcBorders>
            <w:shd w:val="clear" w:color="auto" w:fill="auto"/>
            <w:vAlign w:val="center"/>
          </w:tcPr>
          <w:p w14:paraId="6877AF75" w14:textId="05F9D38F"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52931962" w14:textId="1804A9FB"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7041A46F" w14:textId="16D582B9"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214E1C61" w14:textId="727BEA39" w:rsidR="00BB2613" w:rsidRPr="001E1037" w:rsidRDefault="00BB2613" w:rsidP="00221467">
            <w:pPr>
              <w:jc w:val="right"/>
              <w:rPr>
                <w:rFonts w:ascii="Century Gothic" w:hAnsi="Century Gothic" w:cs="Calibri"/>
                <w:color w:val="000000"/>
                <w:sz w:val="20"/>
                <w:szCs w:val="20"/>
              </w:rPr>
            </w:pPr>
          </w:p>
        </w:tc>
      </w:tr>
      <w:tr w:rsidR="00BB2613" w:rsidRPr="001E1037" w14:paraId="3C7928A1"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363F6BC5"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Headsets</w:t>
            </w:r>
          </w:p>
        </w:tc>
        <w:tc>
          <w:tcPr>
            <w:tcW w:w="1859" w:type="dxa"/>
            <w:tcBorders>
              <w:top w:val="nil"/>
              <w:left w:val="nil"/>
              <w:bottom w:val="single" w:sz="4" w:space="0" w:color="BFBFBF"/>
              <w:right w:val="single" w:sz="4" w:space="0" w:color="BFBFBF"/>
            </w:tcBorders>
            <w:shd w:val="clear" w:color="auto" w:fill="auto"/>
            <w:vAlign w:val="center"/>
          </w:tcPr>
          <w:p w14:paraId="3A164141" w14:textId="2F9848E7"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02D2288B" w14:textId="5435D0CE"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536A0C60" w14:textId="17D7FDF1"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26699B57" w14:textId="5C35D277" w:rsidR="00BB2613" w:rsidRPr="001E1037" w:rsidRDefault="00BB2613" w:rsidP="00221467">
            <w:pPr>
              <w:jc w:val="right"/>
              <w:rPr>
                <w:rFonts w:ascii="Century Gothic" w:hAnsi="Century Gothic" w:cs="Calibri"/>
                <w:color w:val="000000"/>
                <w:sz w:val="20"/>
                <w:szCs w:val="20"/>
              </w:rPr>
            </w:pPr>
          </w:p>
        </w:tc>
      </w:tr>
      <w:tr w:rsidR="00BB2613" w:rsidRPr="001E1037" w14:paraId="1E414126"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0F188208"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 xml:space="preserve">Laptops </w:t>
            </w:r>
          </w:p>
        </w:tc>
        <w:tc>
          <w:tcPr>
            <w:tcW w:w="1859" w:type="dxa"/>
            <w:tcBorders>
              <w:top w:val="nil"/>
              <w:left w:val="nil"/>
              <w:bottom w:val="single" w:sz="4" w:space="0" w:color="BFBFBF"/>
              <w:right w:val="single" w:sz="4" w:space="0" w:color="BFBFBF"/>
            </w:tcBorders>
            <w:shd w:val="clear" w:color="auto" w:fill="auto"/>
            <w:vAlign w:val="center"/>
          </w:tcPr>
          <w:p w14:paraId="3A4122B5" w14:textId="78E7D36B"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6FDD3D43" w14:textId="4969BF97"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1584266F" w14:textId="06F39362"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09C323CE" w14:textId="00318623" w:rsidR="00BB2613" w:rsidRPr="001E1037" w:rsidRDefault="00BB2613" w:rsidP="00221467">
            <w:pPr>
              <w:jc w:val="right"/>
              <w:rPr>
                <w:rFonts w:ascii="Century Gothic" w:hAnsi="Century Gothic" w:cs="Calibri"/>
                <w:color w:val="000000"/>
                <w:sz w:val="20"/>
                <w:szCs w:val="20"/>
              </w:rPr>
            </w:pPr>
          </w:p>
        </w:tc>
      </w:tr>
      <w:tr w:rsidR="00BB2613" w:rsidRPr="001E1037" w14:paraId="5F852E55"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tcPr>
          <w:p w14:paraId="51B36F85" w14:textId="67865AC0"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Home Office Furniture</w:t>
            </w:r>
          </w:p>
        </w:tc>
        <w:tc>
          <w:tcPr>
            <w:tcW w:w="1859" w:type="dxa"/>
            <w:tcBorders>
              <w:top w:val="nil"/>
              <w:left w:val="nil"/>
              <w:bottom w:val="single" w:sz="4" w:space="0" w:color="BFBFBF"/>
              <w:right w:val="single" w:sz="4" w:space="0" w:color="BFBFBF"/>
            </w:tcBorders>
            <w:shd w:val="clear" w:color="auto" w:fill="auto"/>
            <w:vAlign w:val="center"/>
          </w:tcPr>
          <w:p w14:paraId="6BCA348E" w14:textId="77777777"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474F135D" w14:textId="77777777"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3FA6A04A" w14:textId="77777777"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766017FD" w14:textId="77777777" w:rsidR="00BB2613" w:rsidRPr="001E1037" w:rsidRDefault="00BB2613" w:rsidP="00221467">
            <w:pPr>
              <w:jc w:val="right"/>
              <w:rPr>
                <w:rFonts w:ascii="Century Gothic" w:hAnsi="Century Gothic" w:cs="Calibri"/>
                <w:color w:val="000000"/>
                <w:sz w:val="20"/>
                <w:szCs w:val="20"/>
              </w:rPr>
            </w:pPr>
          </w:p>
        </w:tc>
      </w:tr>
      <w:tr w:rsidR="00BB2613" w:rsidRPr="001E1037" w14:paraId="1A7E603A" w14:textId="77777777" w:rsidTr="00BB2613">
        <w:trPr>
          <w:trHeight w:val="446"/>
        </w:trPr>
        <w:tc>
          <w:tcPr>
            <w:tcW w:w="3681" w:type="dxa"/>
            <w:tcBorders>
              <w:top w:val="nil"/>
              <w:left w:val="single" w:sz="4" w:space="0" w:color="BFBFBF"/>
              <w:bottom w:val="single" w:sz="4" w:space="0" w:color="BFBFBF"/>
              <w:right w:val="single" w:sz="4" w:space="0" w:color="BFBFBF"/>
            </w:tcBorders>
            <w:shd w:val="clear" w:color="auto" w:fill="auto"/>
            <w:vAlign w:val="center"/>
            <w:hideMark/>
          </w:tcPr>
          <w:p w14:paraId="486D01D5" w14:textId="2854696B" w:rsidR="00BB2613" w:rsidRPr="001E1037" w:rsidRDefault="00BB2613" w:rsidP="00221467">
            <w:pPr>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18EC169B" w14:textId="6F383A3A"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342C0410" w14:textId="2C05A283"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17A4A5CB" w14:textId="42E37B7F"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EEBEB"/>
            <w:vAlign w:val="center"/>
          </w:tcPr>
          <w:p w14:paraId="22791744" w14:textId="70A69D0A" w:rsidR="00BB2613" w:rsidRPr="001E1037" w:rsidRDefault="00BB2613" w:rsidP="00221467">
            <w:pPr>
              <w:jc w:val="right"/>
              <w:rPr>
                <w:rFonts w:ascii="Century Gothic" w:hAnsi="Century Gothic" w:cs="Calibri"/>
                <w:color w:val="000000"/>
                <w:sz w:val="20"/>
                <w:szCs w:val="20"/>
              </w:rPr>
            </w:pPr>
          </w:p>
        </w:tc>
      </w:tr>
      <w:tr w:rsidR="00BB2613" w:rsidRPr="001E1037" w14:paraId="5DBA3842" w14:textId="77777777" w:rsidTr="00BB2613">
        <w:trPr>
          <w:trHeight w:val="576"/>
        </w:trPr>
        <w:tc>
          <w:tcPr>
            <w:tcW w:w="3681" w:type="dxa"/>
            <w:tcBorders>
              <w:top w:val="single"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vAlign w:val="center"/>
            <w:hideMark/>
          </w:tcPr>
          <w:p w14:paraId="7D3E4059" w14:textId="77777777" w:rsidR="00BB2613" w:rsidRPr="001E1037" w:rsidRDefault="00BB2613" w:rsidP="00221467">
            <w:pPr>
              <w:rPr>
                <w:rFonts w:ascii="Century Gothic" w:hAnsi="Century Gothic" w:cs="Calibri"/>
                <w:b/>
                <w:bCs/>
                <w:color w:val="000000"/>
                <w:sz w:val="20"/>
                <w:szCs w:val="20"/>
              </w:rPr>
            </w:pPr>
            <w:r w:rsidRPr="001E1037">
              <w:rPr>
                <w:rFonts w:ascii="Century Gothic" w:hAnsi="Century Gothic" w:cs="Calibri"/>
                <w:b/>
                <w:bCs/>
                <w:sz w:val="20"/>
                <w:szCs w:val="20"/>
              </w:rPr>
              <w:t xml:space="preserve">TOTAL COSTS </w:t>
            </w:r>
          </w:p>
        </w:tc>
        <w:tc>
          <w:tcPr>
            <w:tcW w:w="1859" w:type="dxa"/>
            <w:tcBorders>
              <w:top w:val="single" w:sz="4" w:space="0" w:color="BFBFBF"/>
              <w:left w:val="nil"/>
              <w:bottom w:val="single" w:sz="18" w:space="0" w:color="BFBFBF" w:themeColor="background1" w:themeShade="BF"/>
              <w:right w:val="single" w:sz="4" w:space="0" w:color="BFBFBF"/>
            </w:tcBorders>
            <w:shd w:val="clear" w:color="auto" w:fill="E4E4E4"/>
            <w:vAlign w:val="center"/>
          </w:tcPr>
          <w:p w14:paraId="583787C6" w14:textId="54A65672" w:rsidR="00BB2613" w:rsidRPr="001E1037" w:rsidRDefault="00BB2613" w:rsidP="00221467">
            <w:pPr>
              <w:jc w:val="right"/>
              <w:rPr>
                <w:rFonts w:ascii="Century Gothic" w:hAnsi="Century Gothic" w:cs="Calibri"/>
                <w:b/>
                <w:bCs/>
                <w:color w:val="000000"/>
                <w:sz w:val="20"/>
                <w:szCs w:val="20"/>
              </w:rPr>
            </w:pPr>
          </w:p>
        </w:tc>
        <w:tc>
          <w:tcPr>
            <w:tcW w:w="1859" w:type="dxa"/>
            <w:tcBorders>
              <w:top w:val="single" w:sz="4" w:space="0" w:color="BFBFBF"/>
              <w:left w:val="nil"/>
              <w:bottom w:val="single" w:sz="18" w:space="0" w:color="BFBFBF" w:themeColor="background1" w:themeShade="BF"/>
              <w:right w:val="single" w:sz="4" w:space="0" w:color="BFBFBF"/>
            </w:tcBorders>
            <w:shd w:val="clear" w:color="auto" w:fill="E4E4E4"/>
            <w:vAlign w:val="center"/>
          </w:tcPr>
          <w:p w14:paraId="65609111" w14:textId="697BFD03" w:rsidR="00BB2613" w:rsidRPr="001E1037" w:rsidRDefault="00BB2613" w:rsidP="00221467">
            <w:pPr>
              <w:jc w:val="right"/>
              <w:rPr>
                <w:rFonts w:ascii="Century Gothic" w:hAnsi="Century Gothic" w:cs="Calibri"/>
                <w:b/>
                <w:bCs/>
                <w:color w:val="000000"/>
                <w:sz w:val="20"/>
                <w:szCs w:val="20"/>
              </w:rPr>
            </w:pPr>
          </w:p>
        </w:tc>
        <w:tc>
          <w:tcPr>
            <w:tcW w:w="1859" w:type="dxa"/>
            <w:tcBorders>
              <w:top w:val="single" w:sz="4" w:space="0" w:color="BFBFBF"/>
              <w:left w:val="nil"/>
              <w:bottom w:val="single" w:sz="18" w:space="0" w:color="BFBFBF" w:themeColor="background1" w:themeShade="BF"/>
              <w:right w:val="single" w:sz="4" w:space="0" w:color="BFBFBF"/>
            </w:tcBorders>
            <w:shd w:val="clear" w:color="auto" w:fill="E4E4E4"/>
            <w:vAlign w:val="center"/>
          </w:tcPr>
          <w:p w14:paraId="44AA26B9" w14:textId="455BB001" w:rsidR="00BB2613" w:rsidRPr="001E1037" w:rsidRDefault="00BB2613" w:rsidP="00221467">
            <w:pPr>
              <w:jc w:val="right"/>
              <w:rPr>
                <w:rFonts w:ascii="Century Gothic" w:hAnsi="Century Gothic" w:cs="Calibri"/>
                <w:b/>
                <w:bCs/>
                <w:color w:val="000000"/>
                <w:sz w:val="20"/>
                <w:szCs w:val="20"/>
              </w:rPr>
            </w:pPr>
          </w:p>
        </w:tc>
        <w:tc>
          <w:tcPr>
            <w:tcW w:w="186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D5E7E9"/>
            <w:vAlign w:val="center"/>
          </w:tcPr>
          <w:p w14:paraId="4E9C501D" w14:textId="5B1EBD94" w:rsidR="00BB2613" w:rsidRPr="001E1037" w:rsidRDefault="00BB2613" w:rsidP="00221467">
            <w:pPr>
              <w:jc w:val="right"/>
              <w:rPr>
                <w:rFonts w:ascii="Century Gothic" w:hAnsi="Century Gothic" w:cs="Calibri"/>
                <w:b/>
                <w:bCs/>
                <w:color w:val="000000"/>
                <w:sz w:val="20"/>
                <w:szCs w:val="20"/>
              </w:rPr>
            </w:pPr>
          </w:p>
        </w:tc>
      </w:tr>
    </w:tbl>
    <w:p w14:paraId="4C0D2001" w14:textId="77777777" w:rsidR="00BB2613" w:rsidRDefault="00BB2613" w:rsidP="00BB2613">
      <w:pPr>
        <w:rPr>
          <w:rFonts w:ascii="Century Gothic" w:hAnsi="Century Gothic"/>
          <w:color w:val="595959" w:themeColor="text1" w:themeTint="A6"/>
          <w:sz w:val="28"/>
          <w:szCs w:val="22"/>
        </w:rPr>
      </w:pPr>
    </w:p>
    <w:tbl>
      <w:tblPr>
        <w:tblW w:w="11122" w:type="dxa"/>
        <w:tblLook w:val="04A0" w:firstRow="1" w:lastRow="0" w:firstColumn="1" w:lastColumn="0" w:noHBand="0" w:noVBand="1"/>
      </w:tblPr>
      <w:tblGrid>
        <w:gridCol w:w="5544"/>
        <w:gridCol w:w="1859"/>
        <w:gridCol w:w="1859"/>
        <w:gridCol w:w="1860"/>
      </w:tblGrid>
      <w:tr w:rsidR="00BB2613" w:rsidRPr="001E1037" w14:paraId="22B0E95F" w14:textId="77777777" w:rsidTr="0061289E">
        <w:trPr>
          <w:trHeight w:val="864"/>
        </w:trPr>
        <w:tc>
          <w:tcPr>
            <w:tcW w:w="5544" w:type="dxa"/>
            <w:tcBorders>
              <w:top w:val="single" w:sz="24" w:space="0" w:color="BFBFBF" w:themeColor="background1" w:themeShade="BF"/>
              <w:left w:val="single" w:sz="4" w:space="0" w:color="BFBFBF"/>
              <w:bottom w:val="single" w:sz="4" w:space="0" w:color="BFBFBF"/>
              <w:right w:val="single" w:sz="4" w:space="0" w:color="BFBFBF"/>
            </w:tcBorders>
            <w:shd w:val="clear" w:color="auto" w:fill="C5E0A6"/>
            <w:vAlign w:val="center"/>
            <w:hideMark/>
          </w:tcPr>
          <w:p w14:paraId="2E91B303" w14:textId="77777777" w:rsidR="00BB2613" w:rsidRPr="001E1037" w:rsidRDefault="00BB2613" w:rsidP="00221467">
            <w:pPr>
              <w:rPr>
                <w:rFonts w:ascii="Century Gothic" w:hAnsi="Century Gothic" w:cs="Calibri"/>
                <w:b/>
                <w:bCs/>
                <w:color w:val="000000"/>
                <w:sz w:val="20"/>
                <w:szCs w:val="20"/>
              </w:rPr>
            </w:pPr>
            <w:r w:rsidRPr="001E1037">
              <w:rPr>
                <w:rFonts w:ascii="Century Gothic" w:hAnsi="Century Gothic" w:cs="Calibri"/>
                <w:b/>
                <w:bCs/>
                <w:sz w:val="28"/>
                <w:szCs w:val="28"/>
              </w:rPr>
              <w:t xml:space="preserve">BENEFITS </w:t>
            </w:r>
          </w:p>
        </w:tc>
        <w:tc>
          <w:tcPr>
            <w:tcW w:w="1859" w:type="dxa"/>
            <w:tcBorders>
              <w:top w:val="single" w:sz="24" w:space="0" w:color="BFBFBF" w:themeColor="background1" w:themeShade="BF"/>
              <w:left w:val="nil"/>
              <w:bottom w:val="single" w:sz="4" w:space="0" w:color="BFBFBF"/>
              <w:right w:val="single" w:sz="4" w:space="0" w:color="BFBFBF"/>
            </w:tcBorders>
            <w:shd w:val="clear" w:color="auto" w:fill="C5E0A6"/>
            <w:vAlign w:val="center"/>
            <w:hideMark/>
          </w:tcPr>
          <w:p w14:paraId="268D3C1B" w14:textId="77777777" w:rsidR="00BB2613" w:rsidRPr="001E1037" w:rsidRDefault="00BB2613" w:rsidP="00221467">
            <w:pPr>
              <w:rPr>
                <w:rFonts w:ascii="Century Gothic" w:hAnsi="Century Gothic" w:cs="Calibri"/>
                <w:b/>
                <w:bCs/>
                <w:color w:val="000000"/>
                <w:sz w:val="20"/>
                <w:szCs w:val="20"/>
              </w:rPr>
            </w:pPr>
            <w:r>
              <w:rPr>
                <w:rFonts w:ascii="Century Gothic" w:hAnsi="Century Gothic" w:cs="Calibri"/>
                <w:b/>
                <w:bCs/>
                <w:color w:val="000000"/>
                <w:sz w:val="20"/>
                <w:szCs w:val="20"/>
              </w:rPr>
              <w:t>CAPITAL SAVINGS</w:t>
            </w:r>
          </w:p>
        </w:tc>
        <w:tc>
          <w:tcPr>
            <w:tcW w:w="1859" w:type="dxa"/>
            <w:tcBorders>
              <w:top w:val="single" w:sz="24" w:space="0" w:color="BFBFBF" w:themeColor="background1" w:themeShade="BF"/>
              <w:left w:val="nil"/>
              <w:bottom w:val="single" w:sz="4" w:space="0" w:color="BFBFBF"/>
              <w:right w:val="single" w:sz="4" w:space="0" w:color="BFBFBF"/>
            </w:tcBorders>
            <w:shd w:val="clear" w:color="auto" w:fill="C5E0A6"/>
            <w:vAlign w:val="center"/>
            <w:hideMark/>
          </w:tcPr>
          <w:p w14:paraId="13478C43" w14:textId="77777777" w:rsidR="00BB2613" w:rsidRDefault="00BB2613" w:rsidP="00221467">
            <w:pPr>
              <w:rPr>
                <w:rFonts w:ascii="Century Gothic" w:hAnsi="Century Gothic" w:cs="Calibri"/>
                <w:b/>
                <w:bCs/>
                <w:color w:val="000000"/>
                <w:sz w:val="20"/>
                <w:szCs w:val="20"/>
              </w:rPr>
            </w:pPr>
            <w:r>
              <w:rPr>
                <w:rFonts w:ascii="Century Gothic" w:hAnsi="Century Gothic" w:cs="Calibri"/>
                <w:b/>
                <w:bCs/>
                <w:color w:val="000000"/>
                <w:sz w:val="20"/>
                <w:szCs w:val="20"/>
              </w:rPr>
              <w:t xml:space="preserve">OTHER </w:t>
            </w:r>
          </w:p>
          <w:p w14:paraId="3ADC9F83" w14:textId="77777777" w:rsidR="00BB2613" w:rsidRPr="001E1037" w:rsidRDefault="00BB2613" w:rsidP="00221467">
            <w:pPr>
              <w:rPr>
                <w:rFonts w:ascii="Century Gothic" w:hAnsi="Century Gothic" w:cs="Calibri"/>
                <w:b/>
                <w:bCs/>
                <w:color w:val="000000"/>
                <w:sz w:val="20"/>
                <w:szCs w:val="20"/>
              </w:rPr>
            </w:pPr>
            <w:r>
              <w:rPr>
                <w:rFonts w:ascii="Century Gothic" w:hAnsi="Century Gothic" w:cs="Calibri"/>
                <w:b/>
                <w:bCs/>
                <w:color w:val="000000"/>
                <w:sz w:val="20"/>
                <w:szCs w:val="20"/>
              </w:rPr>
              <w:t>SAVINGS</w:t>
            </w:r>
          </w:p>
        </w:tc>
        <w:tc>
          <w:tcPr>
            <w:tcW w:w="1860" w:type="dxa"/>
            <w:tcBorders>
              <w:top w:val="single" w:sz="24" w:space="0" w:color="BFBFBF" w:themeColor="background1" w:themeShade="BF"/>
              <w:left w:val="nil"/>
              <w:bottom w:val="single" w:sz="4" w:space="0" w:color="BFBFBF"/>
              <w:right w:val="single" w:sz="18" w:space="0" w:color="BFBFBF" w:themeColor="background1" w:themeShade="BF"/>
            </w:tcBorders>
            <w:shd w:val="clear" w:color="auto" w:fill="C5E0A6"/>
            <w:vAlign w:val="center"/>
            <w:hideMark/>
          </w:tcPr>
          <w:p w14:paraId="3CE02EC5" w14:textId="77777777" w:rsidR="00BB2613" w:rsidRDefault="00BB2613" w:rsidP="00221467">
            <w:pPr>
              <w:jc w:val="right"/>
              <w:rPr>
                <w:rFonts w:ascii="Century Gothic" w:hAnsi="Century Gothic" w:cs="Calibri"/>
                <w:b/>
                <w:bCs/>
                <w:sz w:val="20"/>
                <w:szCs w:val="20"/>
              </w:rPr>
            </w:pPr>
            <w:r w:rsidRPr="001E1037">
              <w:rPr>
                <w:rFonts w:ascii="Century Gothic" w:hAnsi="Century Gothic" w:cs="Calibri"/>
                <w:b/>
                <w:bCs/>
                <w:sz w:val="20"/>
                <w:szCs w:val="20"/>
              </w:rPr>
              <w:t xml:space="preserve">ANNUAL </w:t>
            </w:r>
          </w:p>
          <w:p w14:paraId="7F6F0EA9" w14:textId="77777777" w:rsidR="00BB2613" w:rsidRDefault="00BB2613" w:rsidP="00221467">
            <w:pPr>
              <w:jc w:val="right"/>
              <w:rPr>
                <w:rFonts w:ascii="Century Gothic" w:hAnsi="Century Gothic" w:cs="Calibri"/>
                <w:b/>
                <w:bCs/>
                <w:sz w:val="20"/>
                <w:szCs w:val="20"/>
              </w:rPr>
            </w:pPr>
            <w:r w:rsidRPr="001E1037">
              <w:rPr>
                <w:rFonts w:ascii="Century Gothic" w:hAnsi="Century Gothic" w:cs="Calibri"/>
                <w:b/>
                <w:bCs/>
                <w:sz w:val="20"/>
                <w:szCs w:val="20"/>
              </w:rPr>
              <w:t xml:space="preserve">BENEFIT </w:t>
            </w:r>
          </w:p>
          <w:p w14:paraId="62925417" w14:textId="77777777" w:rsidR="00BB2613" w:rsidRPr="001E1037" w:rsidRDefault="00BB2613" w:rsidP="00221467">
            <w:pPr>
              <w:jc w:val="right"/>
              <w:rPr>
                <w:rFonts w:ascii="Century Gothic" w:hAnsi="Century Gothic" w:cs="Calibri"/>
                <w:b/>
                <w:bCs/>
                <w:color w:val="000000"/>
                <w:sz w:val="20"/>
                <w:szCs w:val="20"/>
              </w:rPr>
            </w:pPr>
            <w:r w:rsidRPr="001E1037">
              <w:rPr>
                <w:rFonts w:ascii="Century Gothic" w:hAnsi="Century Gothic" w:cs="Calibri"/>
                <w:b/>
                <w:bCs/>
                <w:sz w:val="20"/>
                <w:szCs w:val="20"/>
              </w:rPr>
              <w:t>SAVINGS</w:t>
            </w:r>
          </w:p>
        </w:tc>
      </w:tr>
      <w:tr w:rsidR="00BB2613" w:rsidRPr="001E1037" w14:paraId="7C6BA5BF" w14:textId="77777777" w:rsidTr="00BB2613">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hideMark/>
          </w:tcPr>
          <w:p w14:paraId="77F5B461"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Increased Staff Retention</w:t>
            </w:r>
          </w:p>
        </w:tc>
        <w:tc>
          <w:tcPr>
            <w:tcW w:w="1859" w:type="dxa"/>
            <w:tcBorders>
              <w:top w:val="nil"/>
              <w:left w:val="nil"/>
              <w:bottom w:val="single" w:sz="4" w:space="0" w:color="BFBFBF"/>
              <w:right w:val="single" w:sz="4" w:space="0" w:color="BFBFBF"/>
            </w:tcBorders>
            <w:shd w:val="clear" w:color="auto" w:fill="auto"/>
            <w:vAlign w:val="center"/>
          </w:tcPr>
          <w:p w14:paraId="2815E965" w14:textId="5045312A"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6BA7A0C7" w14:textId="66EA9439"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tcPr>
          <w:p w14:paraId="18CFF160" w14:textId="5FEECAE5" w:rsidR="00BB2613" w:rsidRPr="001E1037" w:rsidRDefault="00BB2613" w:rsidP="00221467">
            <w:pPr>
              <w:jc w:val="right"/>
              <w:rPr>
                <w:rFonts w:ascii="Century Gothic" w:hAnsi="Century Gothic" w:cs="Calibri"/>
                <w:color w:val="000000"/>
                <w:sz w:val="20"/>
                <w:szCs w:val="20"/>
              </w:rPr>
            </w:pPr>
          </w:p>
        </w:tc>
      </w:tr>
      <w:tr w:rsidR="00BB2613" w:rsidRPr="001E1037" w14:paraId="0D8544BD" w14:textId="77777777" w:rsidTr="00BB2613">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hideMark/>
          </w:tcPr>
          <w:p w14:paraId="48C2813B"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 xml:space="preserve">Rent Savings </w:t>
            </w:r>
          </w:p>
        </w:tc>
        <w:tc>
          <w:tcPr>
            <w:tcW w:w="1859" w:type="dxa"/>
            <w:tcBorders>
              <w:top w:val="nil"/>
              <w:left w:val="nil"/>
              <w:bottom w:val="single" w:sz="4" w:space="0" w:color="BFBFBF"/>
              <w:right w:val="single" w:sz="4" w:space="0" w:color="BFBFBF"/>
            </w:tcBorders>
            <w:shd w:val="clear" w:color="auto" w:fill="auto"/>
            <w:vAlign w:val="center"/>
          </w:tcPr>
          <w:p w14:paraId="68E47D30" w14:textId="71265038"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20A38297" w14:textId="77777777"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tcPr>
          <w:p w14:paraId="3BD5A0C4" w14:textId="097BE5AA" w:rsidR="00BB2613" w:rsidRPr="001E1037" w:rsidRDefault="00BB2613" w:rsidP="00221467">
            <w:pPr>
              <w:jc w:val="right"/>
              <w:rPr>
                <w:rFonts w:ascii="Century Gothic" w:hAnsi="Century Gothic" w:cs="Calibri"/>
                <w:color w:val="000000"/>
                <w:sz w:val="20"/>
                <w:szCs w:val="20"/>
              </w:rPr>
            </w:pPr>
          </w:p>
        </w:tc>
      </w:tr>
      <w:tr w:rsidR="00BB2613" w:rsidRPr="001E1037" w14:paraId="7B6CA48A" w14:textId="77777777" w:rsidTr="00BB2613">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hideMark/>
          </w:tcPr>
          <w:p w14:paraId="4CAACFB7"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 xml:space="preserve">Utility Savings </w:t>
            </w:r>
          </w:p>
        </w:tc>
        <w:tc>
          <w:tcPr>
            <w:tcW w:w="1859" w:type="dxa"/>
            <w:tcBorders>
              <w:top w:val="nil"/>
              <w:left w:val="nil"/>
              <w:bottom w:val="single" w:sz="4" w:space="0" w:color="BFBFBF"/>
              <w:right w:val="single" w:sz="4" w:space="0" w:color="BFBFBF"/>
            </w:tcBorders>
            <w:shd w:val="clear" w:color="auto" w:fill="auto"/>
            <w:vAlign w:val="center"/>
          </w:tcPr>
          <w:p w14:paraId="4FEF7D24" w14:textId="6DDB7C80"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31A0A9DE" w14:textId="77777777"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tcPr>
          <w:p w14:paraId="7BA170AD" w14:textId="65E06DA7" w:rsidR="00BB2613" w:rsidRPr="001E1037" w:rsidRDefault="00BB2613" w:rsidP="00221467">
            <w:pPr>
              <w:jc w:val="right"/>
              <w:rPr>
                <w:rFonts w:ascii="Century Gothic" w:hAnsi="Century Gothic" w:cs="Calibri"/>
                <w:color w:val="000000"/>
                <w:sz w:val="20"/>
                <w:szCs w:val="20"/>
              </w:rPr>
            </w:pPr>
          </w:p>
        </w:tc>
      </w:tr>
      <w:tr w:rsidR="00BB2613" w:rsidRPr="001E1037" w14:paraId="41F9EFFF" w14:textId="77777777" w:rsidTr="00BB2613">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hideMark/>
          </w:tcPr>
          <w:p w14:paraId="11F1408A"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 xml:space="preserve">Food Services Savings </w:t>
            </w:r>
          </w:p>
        </w:tc>
        <w:tc>
          <w:tcPr>
            <w:tcW w:w="1859" w:type="dxa"/>
            <w:tcBorders>
              <w:top w:val="nil"/>
              <w:left w:val="nil"/>
              <w:bottom w:val="single" w:sz="4" w:space="0" w:color="BFBFBF"/>
              <w:right w:val="single" w:sz="4" w:space="0" w:color="BFBFBF"/>
            </w:tcBorders>
            <w:shd w:val="clear" w:color="auto" w:fill="auto"/>
            <w:vAlign w:val="center"/>
          </w:tcPr>
          <w:p w14:paraId="6F45B217" w14:textId="0CDA79B9"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5FCE12E4" w14:textId="77777777"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tcPr>
          <w:p w14:paraId="7FB79C73" w14:textId="18443CBA" w:rsidR="00BB2613" w:rsidRPr="001E1037" w:rsidRDefault="00BB2613" w:rsidP="00221467">
            <w:pPr>
              <w:jc w:val="right"/>
              <w:rPr>
                <w:rFonts w:ascii="Century Gothic" w:hAnsi="Century Gothic" w:cs="Calibri"/>
                <w:color w:val="000000"/>
                <w:sz w:val="20"/>
                <w:szCs w:val="20"/>
              </w:rPr>
            </w:pPr>
          </w:p>
        </w:tc>
      </w:tr>
      <w:tr w:rsidR="00BB2613" w:rsidRPr="001E1037" w14:paraId="2FADB21B" w14:textId="77777777" w:rsidTr="00BB2613">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hideMark/>
          </w:tcPr>
          <w:p w14:paraId="2C78EC2B" w14:textId="77777777"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 xml:space="preserve">Office Equipment Savings </w:t>
            </w:r>
          </w:p>
        </w:tc>
        <w:tc>
          <w:tcPr>
            <w:tcW w:w="1859" w:type="dxa"/>
            <w:tcBorders>
              <w:top w:val="nil"/>
              <w:left w:val="nil"/>
              <w:bottom w:val="single" w:sz="4" w:space="0" w:color="BFBFBF"/>
              <w:right w:val="single" w:sz="4" w:space="0" w:color="BFBFBF"/>
            </w:tcBorders>
            <w:shd w:val="clear" w:color="auto" w:fill="auto"/>
            <w:vAlign w:val="center"/>
          </w:tcPr>
          <w:p w14:paraId="360901FE" w14:textId="77777777"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129E34FC" w14:textId="25544A60"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tcPr>
          <w:p w14:paraId="5A635481" w14:textId="347C72FE" w:rsidR="00BB2613" w:rsidRPr="001E1037" w:rsidRDefault="00BB2613" w:rsidP="00221467">
            <w:pPr>
              <w:jc w:val="right"/>
              <w:rPr>
                <w:rFonts w:ascii="Century Gothic" w:hAnsi="Century Gothic" w:cs="Calibri"/>
                <w:color w:val="000000"/>
                <w:sz w:val="20"/>
                <w:szCs w:val="20"/>
              </w:rPr>
            </w:pPr>
          </w:p>
        </w:tc>
      </w:tr>
      <w:tr w:rsidR="00BB2613" w:rsidRPr="001E1037" w14:paraId="5321A9F4" w14:textId="77777777" w:rsidTr="00221467">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tcPr>
          <w:p w14:paraId="59FF7E1F" w14:textId="10B19F4B" w:rsidR="00BB2613" w:rsidRPr="001E1037" w:rsidRDefault="00BB2613" w:rsidP="00221467">
            <w:pPr>
              <w:rPr>
                <w:rFonts w:ascii="Century Gothic" w:hAnsi="Century Gothic" w:cs="Calibri"/>
                <w:color w:val="000000"/>
                <w:sz w:val="20"/>
                <w:szCs w:val="20"/>
              </w:rPr>
            </w:pPr>
            <w:r w:rsidRPr="001E1037">
              <w:rPr>
                <w:rFonts w:ascii="Century Gothic" w:hAnsi="Century Gothic" w:cs="Calibri"/>
                <w:color w:val="000000"/>
                <w:sz w:val="20"/>
                <w:szCs w:val="20"/>
              </w:rPr>
              <w:t>Tax Savings</w:t>
            </w:r>
          </w:p>
        </w:tc>
        <w:tc>
          <w:tcPr>
            <w:tcW w:w="1859" w:type="dxa"/>
            <w:tcBorders>
              <w:top w:val="nil"/>
              <w:left w:val="nil"/>
              <w:bottom w:val="single" w:sz="4" w:space="0" w:color="BFBFBF"/>
              <w:right w:val="single" w:sz="4" w:space="0" w:color="BFBFBF"/>
            </w:tcBorders>
            <w:shd w:val="clear" w:color="auto" w:fill="auto"/>
            <w:vAlign w:val="center"/>
          </w:tcPr>
          <w:p w14:paraId="399640FB" w14:textId="77777777"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5447AF3B" w14:textId="77777777" w:rsidR="00BB2613"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tcPr>
          <w:p w14:paraId="5D1A404D" w14:textId="77777777" w:rsidR="00BB2613" w:rsidRPr="001E1037" w:rsidRDefault="00BB2613" w:rsidP="00221467">
            <w:pPr>
              <w:jc w:val="right"/>
              <w:rPr>
                <w:rFonts w:ascii="Century Gothic" w:hAnsi="Century Gothic" w:cs="Calibri"/>
                <w:color w:val="000000"/>
                <w:sz w:val="20"/>
                <w:szCs w:val="20"/>
              </w:rPr>
            </w:pPr>
          </w:p>
        </w:tc>
      </w:tr>
      <w:tr w:rsidR="0061289E" w:rsidRPr="001E1037" w14:paraId="09A2797D" w14:textId="77777777" w:rsidTr="00221467">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tcPr>
          <w:p w14:paraId="38930193" w14:textId="77777777" w:rsidR="0061289E" w:rsidRPr="001E1037" w:rsidRDefault="0061289E" w:rsidP="00221467">
            <w:pPr>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7AB03ACB" w14:textId="77777777" w:rsidR="0061289E" w:rsidRPr="001E1037" w:rsidRDefault="0061289E"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55CC6825" w14:textId="77777777" w:rsidR="0061289E" w:rsidRDefault="0061289E"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tcPr>
          <w:p w14:paraId="1DC42A96" w14:textId="77777777" w:rsidR="0061289E" w:rsidRPr="001E1037" w:rsidRDefault="0061289E" w:rsidP="00221467">
            <w:pPr>
              <w:jc w:val="right"/>
              <w:rPr>
                <w:rFonts w:ascii="Century Gothic" w:hAnsi="Century Gothic" w:cs="Calibri"/>
                <w:color w:val="000000"/>
                <w:sz w:val="20"/>
                <w:szCs w:val="20"/>
              </w:rPr>
            </w:pPr>
          </w:p>
        </w:tc>
      </w:tr>
      <w:tr w:rsidR="00BB2613" w:rsidRPr="001E1037" w14:paraId="778C7E64" w14:textId="77777777" w:rsidTr="00BB2613">
        <w:trPr>
          <w:trHeight w:val="446"/>
        </w:trPr>
        <w:tc>
          <w:tcPr>
            <w:tcW w:w="5544" w:type="dxa"/>
            <w:tcBorders>
              <w:top w:val="nil"/>
              <w:left w:val="single" w:sz="4" w:space="0" w:color="BFBFBF"/>
              <w:bottom w:val="single" w:sz="4" w:space="0" w:color="BFBFBF"/>
              <w:right w:val="single" w:sz="4" w:space="0" w:color="BFBFBF"/>
            </w:tcBorders>
            <w:shd w:val="clear" w:color="auto" w:fill="auto"/>
            <w:vAlign w:val="center"/>
          </w:tcPr>
          <w:p w14:paraId="35967619" w14:textId="0938B7C6" w:rsidR="00BB2613" w:rsidRPr="001E1037" w:rsidRDefault="00BB2613" w:rsidP="00221467">
            <w:pPr>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683D7113" w14:textId="75AFCDCE" w:rsidR="00BB2613" w:rsidRPr="001E1037" w:rsidRDefault="00BB2613" w:rsidP="00221467">
            <w:pPr>
              <w:jc w:val="right"/>
              <w:rPr>
                <w:rFonts w:ascii="Century Gothic" w:hAnsi="Century Gothic" w:cs="Calibri"/>
                <w:color w:val="000000"/>
                <w:sz w:val="20"/>
                <w:szCs w:val="20"/>
              </w:rPr>
            </w:pPr>
          </w:p>
        </w:tc>
        <w:tc>
          <w:tcPr>
            <w:tcW w:w="1859" w:type="dxa"/>
            <w:tcBorders>
              <w:top w:val="nil"/>
              <w:left w:val="nil"/>
              <w:bottom w:val="single" w:sz="4" w:space="0" w:color="BFBFBF"/>
              <w:right w:val="single" w:sz="4" w:space="0" w:color="BFBFBF"/>
            </w:tcBorders>
            <w:shd w:val="clear" w:color="auto" w:fill="auto"/>
            <w:vAlign w:val="center"/>
          </w:tcPr>
          <w:p w14:paraId="1827D77F" w14:textId="3A053ADC" w:rsidR="00BB2613" w:rsidRPr="001E1037" w:rsidRDefault="00BB2613" w:rsidP="00221467">
            <w:pPr>
              <w:jc w:val="right"/>
              <w:rPr>
                <w:rFonts w:ascii="Century Gothic" w:hAnsi="Century Gothic" w:cs="Calibri"/>
                <w:color w:val="000000"/>
                <w:sz w:val="20"/>
                <w:szCs w:val="20"/>
              </w:rPr>
            </w:pPr>
          </w:p>
        </w:tc>
        <w:tc>
          <w:tcPr>
            <w:tcW w:w="1860" w:type="dxa"/>
            <w:tcBorders>
              <w:top w:val="single" w:sz="4" w:space="0" w:color="BFBFBF"/>
              <w:left w:val="nil"/>
              <w:bottom w:val="single" w:sz="4" w:space="0" w:color="BFBFBF"/>
              <w:right w:val="single" w:sz="18" w:space="0" w:color="BFBFBF" w:themeColor="background1" w:themeShade="BF"/>
            </w:tcBorders>
            <w:shd w:val="clear" w:color="auto" w:fill="D9EDC5"/>
            <w:vAlign w:val="center"/>
          </w:tcPr>
          <w:p w14:paraId="4B82E4B3" w14:textId="2DB5FF05" w:rsidR="00BB2613" w:rsidRPr="001E1037" w:rsidRDefault="00BB2613" w:rsidP="00221467">
            <w:pPr>
              <w:jc w:val="right"/>
              <w:rPr>
                <w:rFonts w:ascii="Century Gothic" w:hAnsi="Century Gothic" w:cs="Calibri"/>
                <w:color w:val="000000"/>
                <w:sz w:val="20"/>
                <w:szCs w:val="20"/>
              </w:rPr>
            </w:pPr>
          </w:p>
        </w:tc>
      </w:tr>
      <w:tr w:rsidR="00BB2613" w:rsidRPr="001E1037" w14:paraId="5C13FAD1" w14:textId="77777777" w:rsidTr="00BB2613">
        <w:trPr>
          <w:trHeight w:val="576"/>
        </w:trPr>
        <w:tc>
          <w:tcPr>
            <w:tcW w:w="5544" w:type="dxa"/>
            <w:tcBorders>
              <w:top w:val="single" w:sz="4" w:space="0" w:color="BFBFBF"/>
              <w:left w:val="single" w:sz="4" w:space="0" w:color="BFBFBF"/>
              <w:bottom w:val="single" w:sz="18" w:space="0" w:color="BFBFBF" w:themeColor="background1" w:themeShade="BF"/>
              <w:right w:val="single" w:sz="4" w:space="0" w:color="BFBFBF"/>
            </w:tcBorders>
            <w:shd w:val="clear" w:color="auto" w:fill="D9D9D9" w:themeFill="background1" w:themeFillShade="D9"/>
            <w:vAlign w:val="center"/>
            <w:hideMark/>
          </w:tcPr>
          <w:p w14:paraId="63D9BA96" w14:textId="77777777" w:rsidR="00BB2613" w:rsidRPr="001E1037" w:rsidRDefault="00BB2613" w:rsidP="00221467">
            <w:pPr>
              <w:rPr>
                <w:rFonts w:ascii="Century Gothic" w:hAnsi="Century Gothic" w:cs="Calibri"/>
                <w:b/>
                <w:bCs/>
                <w:color w:val="000000"/>
                <w:sz w:val="20"/>
                <w:szCs w:val="20"/>
              </w:rPr>
            </w:pPr>
            <w:r w:rsidRPr="001E1037">
              <w:rPr>
                <w:rFonts w:ascii="Century Gothic" w:hAnsi="Century Gothic" w:cs="Calibri"/>
                <w:b/>
                <w:bCs/>
                <w:sz w:val="20"/>
                <w:szCs w:val="20"/>
              </w:rPr>
              <w:t xml:space="preserve">TOTAL SAVINGS </w:t>
            </w:r>
          </w:p>
        </w:tc>
        <w:tc>
          <w:tcPr>
            <w:tcW w:w="1859" w:type="dxa"/>
            <w:tcBorders>
              <w:top w:val="single" w:sz="4" w:space="0" w:color="BFBFBF"/>
              <w:left w:val="nil"/>
              <w:bottom w:val="single" w:sz="18" w:space="0" w:color="BFBFBF" w:themeColor="background1" w:themeShade="BF"/>
              <w:right w:val="single" w:sz="4" w:space="0" w:color="BFBFBF"/>
            </w:tcBorders>
            <w:shd w:val="clear" w:color="auto" w:fill="E4E4E4"/>
            <w:vAlign w:val="center"/>
          </w:tcPr>
          <w:p w14:paraId="32D7FADD" w14:textId="23F11AF2" w:rsidR="00BB2613" w:rsidRPr="001E1037" w:rsidRDefault="00BB2613" w:rsidP="00221467">
            <w:pPr>
              <w:jc w:val="right"/>
              <w:rPr>
                <w:rFonts w:ascii="Century Gothic" w:hAnsi="Century Gothic" w:cs="Calibri"/>
                <w:b/>
                <w:bCs/>
                <w:color w:val="000000"/>
                <w:sz w:val="20"/>
                <w:szCs w:val="20"/>
              </w:rPr>
            </w:pPr>
          </w:p>
        </w:tc>
        <w:tc>
          <w:tcPr>
            <w:tcW w:w="1859" w:type="dxa"/>
            <w:tcBorders>
              <w:top w:val="single" w:sz="4" w:space="0" w:color="BFBFBF"/>
              <w:left w:val="nil"/>
              <w:bottom w:val="single" w:sz="18" w:space="0" w:color="BFBFBF" w:themeColor="background1" w:themeShade="BF"/>
              <w:right w:val="single" w:sz="4" w:space="0" w:color="BFBFBF"/>
            </w:tcBorders>
            <w:shd w:val="clear" w:color="auto" w:fill="E4E4E4"/>
            <w:vAlign w:val="center"/>
          </w:tcPr>
          <w:p w14:paraId="22BFB91E" w14:textId="1EFB2618" w:rsidR="00BB2613" w:rsidRPr="001E1037" w:rsidRDefault="00BB2613" w:rsidP="00221467">
            <w:pPr>
              <w:jc w:val="right"/>
              <w:rPr>
                <w:rFonts w:ascii="Century Gothic" w:hAnsi="Century Gothic" w:cs="Calibri"/>
                <w:b/>
                <w:bCs/>
                <w:color w:val="000000"/>
                <w:sz w:val="20"/>
                <w:szCs w:val="20"/>
              </w:rPr>
            </w:pPr>
          </w:p>
        </w:tc>
        <w:tc>
          <w:tcPr>
            <w:tcW w:w="1860" w:type="dxa"/>
            <w:tcBorders>
              <w:top w:val="single" w:sz="4" w:space="0" w:color="BFBFBF"/>
              <w:left w:val="nil"/>
              <w:bottom w:val="single" w:sz="18" w:space="0" w:color="BFBFBF" w:themeColor="background1" w:themeShade="BF"/>
              <w:right w:val="single" w:sz="18" w:space="0" w:color="BFBFBF" w:themeColor="background1" w:themeShade="BF"/>
            </w:tcBorders>
            <w:shd w:val="clear" w:color="auto" w:fill="C5E0A6"/>
            <w:vAlign w:val="center"/>
          </w:tcPr>
          <w:p w14:paraId="302D7CA8" w14:textId="74774767" w:rsidR="00BB2613" w:rsidRPr="001E1037" w:rsidRDefault="00BB2613" w:rsidP="00221467">
            <w:pPr>
              <w:jc w:val="right"/>
              <w:rPr>
                <w:rFonts w:ascii="Century Gothic" w:hAnsi="Century Gothic" w:cs="Calibri"/>
                <w:b/>
                <w:bCs/>
                <w:color w:val="000000"/>
                <w:sz w:val="20"/>
                <w:szCs w:val="20"/>
              </w:rPr>
            </w:pPr>
          </w:p>
        </w:tc>
      </w:tr>
    </w:tbl>
    <w:p w14:paraId="058A1033" w14:textId="77777777" w:rsidR="00BB2613" w:rsidRDefault="00BB2613" w:rsidP="00BB2613">
      <w:pPr>
        <w:rPr>
          <w:rFonts w:ascii="Century Gothic" w:hAnsi="Century Gothic"/>
          <w:color w:val="595959" w:themeColor="text1" w:themeTint="A6"/>
          <w:sz w:val="28"/>
          <w:szCs w:val="22"/>
        </w:rPr>
      </w:pPr>
    </w:p>
    <w:p w14:paraId="2DBA76ED" w14:textId="3556ED3F" w:rsidR="003D28C3" w:rsidRPr="00360227" w:rsidRDefault="003D28C3" w:rsidP="00EB075A">
      <w:pPr>
        <w:rPr>
          <w:rFonts w:ascii="Century Gothic" w:hAnsi="Century Gothic"/>
          <w:szCs w:val="20"/>
        </w:rPr>
      </w:pPr>
    </w:p>
    <w:tbl>
      <w:tblPr>
        <w:tblStyle w:val="TableGrid"/>
        <w:tblW w:w="999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990"/>
      </w:tblGrid>
      <w:tr w:rsidR="005C01C6" w:rsidRPr="00360227" w14:paraId="28384DF7" w14:textId="77777777" w:rsidTr="005C01C6">
        <w:trPr>
          <w:trHeight w:val="3107"/>
        </w:trPr>
        <w:tc>
          <w:tcPr>
            <w:tcW w:w="9990" w:type="dxa"/>
          </w:tcPr>
          <w:p w14:paraId="72E7451C" w14:textId="77777777" w:rsidR="005C01C6" w:rsidRPr="00360227" w:rsidRDefault="005C01C6" w:rsidP="00EB075A">
            <w:pPr>
              <w:rPr>
                <w:rFonts w:ascii="Century Gothic" w:hAnsi="Century Gothic"/>
                <w:b/>
              </w:rPr>
            </w:pPr>
          </w:p>
          <w:p w14:paraId="2D533464" w14:textId="77777777" w:rsidR="005C01C6" w:rsidRPr="00360227" w:rsidRDefault="005C01C6" w:rsidP="00EB075A">
            <w:pPr>
              <w:jc w:val="center"/>
              <w:rPr>
                <w:rFonts w:ascii="Century Gothic" w:hAnsi="Century Gothic"/>
                <w:b/>
              </w:rPr>
            </w:pPr>
            <w:r w:rsidRPr="00360227">
              <w:rPr>
                <w:rFonts w:ascii="Century Gothic" w:hAnsi="Century Gothic"/>
                <w:b/>
              </w:rPr>
              <w:t>DISCLAIMER</w:t>
            </w:r>
          </w:p>
          <w:p w14:paraId="6C0DA57C" w14:textId="77777777" w:rsidR="005C01C6" w:rsidRPr="00360227" w:rsidRDefault="005C01C6" w:rsidP="00EB075A">
            <w:pPr>
              <w:rPr>
                <w:rFonts w:ascii="Century Gothic" w:hAnsi="Century Gothic"/>
              </w:rPr>
            </w:pPr>
          </w:p>
          <w:p w14:paraId="4A8BCDA9" w14:textId="77777777" w:rsidR="005C01C6" w:rsidRPr="00360227" w:rsidRDefault="005C01C6" w:rsidP="00EB075A">
            <w:pPr>
              <w:spacing w:line="276" w:lineRule="auto"/>
              <w:rPr>
                <w:rFonts w:ascii="Century Gothic" w:hAnsi="Century Gothic"/>
              </w:rPr>
            </w:pPr>
            <w:r w:rsidRPr="00360227">
              <w:rPr>
                <w:rFonts w:ascii="Century Gothic" w:hAnsi="Century Gothic"/>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629278FC" w14:textId="03861978" w:rsidR="005C01C6" w:rsidRPr="00360227" w:rsidRDefault="005C01C6" w:rsidP="00EB075A">
            <w:pPr>
              <w:spacing w:line="276" w:lineRule="auto"/>
              <w:rPr>
                <w:rFonts w:ascii="Century Gothic" w:hAnsi="Century Gothic"/>
              </w:rPr>
            </w:pPr>
          </w:p>
        </w:tc>
      </w:tr>
    </w:tbl>
    <w:p w14:paraId="1313BE39" w14:textId="77777777" w:rsidR="005C01C6" w:rsidRPr="00360227" w:rsidRDefault="005C01C6" w:rsidP="00EB075A">
      <w:pPr>
        <w:rPr>
          <w:rFonts w:ascii="Century Gothic" w:hAnsi="Century Gothic"/>
          <w:szCs w:val="20"/>
        </w:rPr>
      </w:pPr>
    </w:p>
    <w:p w14:paraId="00000050" w14:textId="77777777" w:rsidR="00C62A39" w:rsidRPr="00360227" w:rsidRDefault="00C62A39" w:rsidP="00EB075A">
      <w:pPr>
        <w:spacing w:after="120"/>
        <w:rPr>
          <w:rFonts w:ascii="Century Gothic" w:hAnsi="Century Gothic"/>
        </w:rPr>
      </w:pPr>
    </w:p>
    <w:sectPr w:rsidR="00C62A39" w:rsidRPr="00360227" w:rsidSect="00155600">
      <w:pgSz w:w="12240" w:h="15840"/>
      <w:pgMar w:top="547" w:right="576" w:bottom="576" w:left="504" w:header="0" w:footer="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716A2"/>
    <w:multiLevelType w:val="hybridMultilevel"/>
    <w:tmpl w:val="2976DCE8"/>
    <w:lvl w:ilvl="0" w:tplc="28A82938">
      <w:start w:val="1"/>
      <w:numFmt w:val="bullet"/>
      <w:lvlText w:val=""/>
      <w:lvlJc w:val="left"/>
      <w:pPr>
        <w:ind w:left="1710" w:hanging="360"/>
      </w:pPr>
      <w:rPr>
        <w:rFonts w:ascii="Symbol" w:hAnsi="Symbol" w:hint="default"/>
        <w:sz w:val="26"/>
        <w:szCs w:val="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E6CB7"/>
    <w:multiLevelType w:val="hybridMultilevel"/>
    <w:tmpl w:val="30383EE4"/>
    <w:lvl w:ilvl="0" w:tplc="3DF06D3A">
      <w:start w:val="1"/>
      <w:numFmt w:val="bullet"/>
      <w:lvlText w:val=""/>
      <w:lvlJc w:val="left"/>
      <w:pPr>
        <w:ind w:left="1710" w:hanging="360"/>
      </w:pPr>
      <w:rPr>
        <w:rFonts w:ascii="Symbol" w:hAnsi="Symbol" w:hint="default"/>
        <w:color w:val="31BAA3"/>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5583467B"/>
    <w:multiLevelType w:val="hybridMultilevel"/>
    <w:tmpl w:val="3ADA19BA"/>
    <w:lvl w:ilvl="0" w:tplc="41281972">
      <w:start w:val="1"/>
      <w:numFmt w:val="bullet"/>
      <w:lvlText w:val=""/>
      <w:lvlJc w:val="left"/>
      <w:pPr>
        <w:ind w:left="1710" w:hanging="360"/>
      </w:pPr>
      <w:rPr>
        <w:rFonts w:ascii="Symbol" w:hAnsi="Symbol" w:hint="default"/>
        <w:color w:val="00BD3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6B073FF3"/>
    <w:multiLevelType w:val="hybridMultilevel"/>
    <w:tmpl w:val="5C4077EA"/>
    <w:lvl w:ilvl="0" w:tplc="49303A3E">
      <w:start w:val="1"/>
      <w:numFmt w:val="bullet"/>
      <w:lvlText w:val=""/>
      <w:lvlJc w:val="left"/>
      <w:pPr>
        <w:ind w:left="1710" w:hanging="360"/>
      </w:pPr>
      <w:rPr>
        <w:rFonts w:ascii="Symbol" w:hAnsi="Symbol" w:hint="default"/>
        <w:color w:val="F1A622"/>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6D232625"/>
    <w:multiLevelType w:val="hybridMultilevel"/>
    <w:tmpl w:val="00228D56"/>
    <w:lvl w:ilvl="0" w:tplc="9DEA9CF0">
      <w:start w:val="1"/>
      <w:numFmt w:val="bullet"/>
      <w:lvlText w:val=""/>
      <w:lvlJc w:val="left"/>
      <w:pPr>
        <w:ind w:left="1710" w:hanging="360"/>
      </w:pPr>
      <w:rPr>
        <w:rFonts w:ascii="Symbol" w:hAnsi="Symbol" w:hint="default"/>
        <w:color w:val="E4400D"/>
        <w:sz w:val="26"/>
        <w:szCs w:val="2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741D489E"/>
    <w:multiLevelType w:val="multilevel"/>
    <w:tmpl w:val="7306126C"/>
    <w:lvl w:ilvl="0">
      <w:start w:val="1"/>
      <w:numFmt w:val="decimal"/>
      <w:lvlText w:val="%1."/>
      <w:lvlJc w:val="right"/>
      <w:pPr>
        <w:ind w:left="630" w:hanging="360"/>
      </w:pPr>
      <w:rPr>
        <w:rFonts w:hint="default"/>
        <w:color w:val="7F7F7F" w:themeColor="text1" w:themeTint="80"/>
        <w:u w:val="none"/>
      </w:rPr>
    </w:lvl>
    <w:lvl w:ilvl="1">
      <w:start w:val="1"/>
      <w:numFmt w:val="lowerLetter"/>
      <w:lvlText w:val="%2."/>
      <w:lvlJc w:val="left"/>
      <w:pPr>
        <w:ind w:left="1350" w:hanging="360"/>
      </w:pPr>
      <w:rPr>
        <w:u w:val="none"/>
      </w:rPr>
    </w:lvl>
    <w:lvl w:ilvl="2">
      <w:start w:val="1"/>
      <w:numFmt w:val="lowerRoman"/>
      <w:lvlText w:val="%3."/>
      <w:lvlJc w:val="right"/>
      <w:pPr>
        <w:ind w:left="2070" w:hanging="360"/>
      </w:pPr>
      <w:rPr>
        <w:u w:val="none"/>
      </w:rPr>
    </w:lvl>
    <w:lvl w:ilvl="3">
      <w:start w:val="1"/>
      <w:numFmt w:val="decimal"/>
      <w:lvlText w:val="%4."/>
      <w:lvlJc w:val="left"/>
      <w:pPr>
        <w:ind w:left="2790" w:hanging="360"/>
      </w:pPr>
      <w:rPr>
        <w:u w:val="none"/>
      </w:rPr>
    </w:lvl>
    <w:lvl w:ilvl="4">
      <w:start w:val="1"/>
      <w:numFmt w:val="lowerLetter"/>
      <w:lvlText w:val="%5."/>
      <w:lvlJc w:val="left"/>
      <w:pPr>
        <w:ind w:left="3510" w:hanging="360"/>
      </w:pPr>
      <w:rPr>
        <w:u w:val="none"/>
      </w:rPr>
    </w:lvl>
    <w:lvl w:ilvl="5">
      <w:start w:val="1"/>
      <w:numFmt w:val="lowerRoman"/>
      <w:lvlText w:val="%6."/>
      <w:lvlJc w:val="right"/>
      <w:pPr>
        <w:ind w:left="4230" w:hanging="360"/>
      </w:pPr>
      <w:rPr>
        <w:u w:val="none"/>
      </w:rPr>
    </w:lvl>
    <w:lvl w:ilvl="6">
      <w:start w:val="1"/>
      <w:numFmt w:val="decimal"/>
      <w:lvlText w:val="%7."/>
      <w:lvlJc w:val="left"/>
      <w:pPr>
        <w:ind w:left="4950" w:hanging="360"/>
      </w:pPr>
      <w:rPr>
        <w:u w:val="none"/>
      </w:rPr>
    </w:lvl>
    <w:lvl w:ilvl="7">
      <w:start w:val="1"/>
      <w:numFmt w:val="lowerLetter"/>
      <w:lvlText w:val="%8."/>
      <w:lvlJc w:val="left"/>
      <w:pPr>
        <w:ind w:left="5670" w:hanging="360"/>
      </w:pPr>
      <w:rPr>
        <w:u w:val="none"/>
      </w:rPr>
    </w:lvl>
    <w:lvl w:ilvl="8">
      <w:start w:val="1"/>
      <w:numFmt w:val="lowerRoman"/>
      <w:lvlText w:val="%9."/>
      <w:lvlJc w:val="right"/>
      <w:pPr>
        <w:ind w:left="6390" w:hanging="360"/>
      </w:pPr>
      <w:rPr>
        <w:u w:val="none"/>
      </w:rPr>
    </w:lvl>
  </w:abstractNum>
  <w:num w:numId="1" w16cid:durableId="1402211728">
    <w:abstractNumId w:val="5"/>
  </w:num>
  <w:num w:numId="2" w16cid:durableId="644359293">
    <w:abstractNumId w:val="0"/>
  </w:num>
  <w:num w:numId="3" w16cid:durableId="2009940318">
    <w:abstractNumId w:val="1"/>
  </w:num>
  <w:num w:numId="4" w16cid:durableId="242372467">
    <w:abstractNumId w:val="3"/>
  </w:num>
  <w:num w:numId="5" w16cid:durableId="410080439">
    <w:abstractNumId w:val="2"/>
  </w:num>
  <w:num w:numId="6" w16cid:durableId="693571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A39"/>
    <w:rsid w:val="0005173C"/>
    <w:rsid w:val="00133A8B"/>
    <w:rsid w:val="00146DB2"/>
    <w:rsid w:val="00155600"/>
    <w:rsid w:val="001966FC"/>
    <w:rsid w:val="001A376C"/>
    <w:rsid w:val="001B4D84"/>
    <w:rsid w:val="001E1037"/>
    <w:rsid w:val="00301128"/>
    <w:rsid w:val="003447E4"/>
    <w:rsid w:val="00360227"/>
    <w:rsid w:val="0038252F"/>
    <w:rsid w:val="003840B0"/>
    <w:rsid w:val="003A273E"/>
    <w:rsid w:val="003D28C3"/>
    <w:rsid w:val="003D7EB7"/>
    <w:rsid w:val="00407B8C"/>
    <w:rsid w:val="00432C00"/>
    <w:rsid w:val="004D1D7C"/>
    <w:rsid w:val="004D69CA"/>
    <w:rsid w:val="004E50B1"/>
    <w:rsid w:val="00581D0B"/>
    <w:rsid w:val="005B25F0"/>
    <w:rsid w:val="005C01C6"/>
    <w:rsid w:val="005D2711"/>
    <w:rsid w:val="00603E38"/>
    <w:rsid w:val="0061289E"/>
    <w:rsid w:val="006B483F"/>
    <w:rsid w:val="006E2CEC"/>
    <w:rsid w:val="006F65B0"/>
    <w:rsid w:val="00706127"/>
    <w:rsid w:val="00807301"/>
    <w:rsid w:val="00851949"/>
    <w:rsid w:val="00871009"/>
    <w:rsid w:val="008A34E6"/>
    <w:rsid w:val="008D1479"/>
    <w:rsid w:val="009206DB"/>
    <w:rsid w:val="009C7289"/>
    <w:rsid w:val="00A37433"/>
    <w:rsid w:val="00A50CA7"/>
    <w:rsid w:val="00A77B66"/>
    <w:rsid w:val="00AA0FBD"/>
    <w:rsid w:val="00B378B8"/>
    <w:rsid w:val="00B61D3C"/>
    <w:rsid w:val="00B7165E"/>
    <w:rsid w:val="00B74DDA"/>
    <w:rsid w:val="00BB2613"/>
    <w:rsid w:val="00C62A39"/>
    <w:rsid w:val="00D30867"/>
    <w:rsid w:val="00D528A1"/>
    <w:rsid w:val="00D95DB4"/>
    <w:rsid w:val="00E470AA"/>
    <w:rsid w:val="00E7715E"/>
    <w:rsid w:val="00EB075A"/>
    <w:rsid w:val="00F23FE3"/>
    <w:rsid w:val="00F317BD"/>
    <w:rsid w:val="00F64B89"/>
    <w:rsid w:val="00F86FBA"/>
    <w:rsid w:val="00FB1809"/>
    <w:rsid w:val="00FB1A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C6B54"/>
  <w15:docId w15:val="{328805B4-0DC5-F140-A145-4533AC032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3FE3"/>
    <w:pPr>
      <w:spacing w:line="240" w:lineRule="auto"/>
    </w:pPr>
    <w:rPr>
      <w:rFonts w:ascii="Times New Roman" w:eastAsia="Times New Roman" w:hAnsi="Times New Roman" w:cs="Times New Roman"/>
      <w:sz w:val="24"/>
      <w:szCs w:val="24"/>
      <w:lang w:val="en-US"/>
    </w:rPr>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99"/>
    <w:rsid w:val="005C01C6"/>
    <w:pPr>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6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857573">
      <w:bodyDiv w:val="1"/>
      <w:marLeft w:val="0"/>
      <w:marRight w:val="0"/>
      <w:marTop w:val="0"/>
      <w:marBottom w:val="0"/>
      <w:divBdr>
        <w:top w:val="none" w:sz="0" w:space="0" w:color="auto"/>
        <w:left w:val="none" w:sz="0" w:space="0" w:color="auto"/>
        <w:bottom w:val="none" w:sz="0" w:space="0" w:color="auto"/>
        <w:right w:val="none" w:sz="0" w:space="0" w:color="auto"/>
      </w:divBdr>
    </w:div>
    <w:div w:id="582489571">
      <w:bodyDiv w:val="1"/>
      <w:marLeft w:val="0"/>
      <w:marRight w:val="0"/>
      <w:marTop w:val="0"/>
      <w:marBottom w:val="0"/>
      <w:divBdr>
        <w:top w:val="none" w:sz="0" w:space="0" w:color="auto"/>
        <w:left w:val="none" w:sz="0" w:space="0" w:color="auto"/>
        <w:bottom w:val="none" w:sz="0" w:space="0" w:color="auto"/>
        <w:right w:val="none" w:sz="0" w:space="0" w:color="auto"/>
      </w:divBdr>
    </w:div>
    <w:div w:id="731319197">
      <w:bodyDiv w:val="1"/>
      <w:marLeft w:val="0"/>
      <w:marRight w:val="0"/>
      <w:marTop w:val="0"/>
      <w:marBottom w:val="0"/>
      <w:divBdr>
        <w:top w:val="none" w:sz="0" w:space="0" w:color="auto"/>
        <w:left w:val="none" w:sz="0" w:space="0" w:color="auto"/>
        <w:bottom w:val="none" w:sz="0" w:space="0" w:color="auto"/>
        <w:right w:val="none" w:sz="0" w:space="0" w:color="auto"/>
      </w:divBdr>
    </w:div>
    <w:div w:id="833492406">
      <w:bodyDiv w:val="1"/>
      <w:marLeft w:val="0"/>
      <w:marRight w:val="0"/>
      <w:marTop w:val="0"/>
      <w:marBottom w:val="0"/>
      <w:divBdr>
        <w:top w:val="none" w:sz="0" w:space="0" w:color="auto"/>
        <w:left w:val="none" w:sz="0" w:space="0" w:color="auto"/>
        <w:bottom w:val="none" w:sz="0" w:space="0" w:color="auto"/>
        <w:right w:val="none" w:sz="0" w:space="0" w:color="auto"/>
      </w:divBdr>
    </w:div>
    <w:div w:id="946961845">
      <w:bodyDiv w:val="1"/>
      <w:marLeft w:val="0"/>
      <w:marRight w:val="0"/>
      <w:marTop w:val="0"/>
      <w:marBottom w:val="0"/>
      <w:divBdr>
        <w:top w:val="none" w:sz="0" w:space="0" w:color="auto"/>
        <w:left w:val="none" w:sz="0" w:space="0" w:color="auto"/>
        <w:bottom w:val="none" w:sz="0" w:space="0" w:color="auto"/>
        <w:right w:val="none" w:sz="0" w:space="0" w:color="auto"/>
      </w:divBdr>
    </w:div>
    <w:div w:id="967274148">
      <w:bodyDiv w:val="1"/>
      <w:marLeft w:val="0"/>
      <w:marRight w:val="0"/>
      <w:marTop w:val="0"/>
      <w:marBottom w:val="0"/>
      <w:divBdr>
        <w:top w:val="none" w:sz="0" w:space="0" w:color="auto"/>
        <w:left w:val="none" w:sz="0" w:space="0" w:color="auto"/>
        <w:bottom w:val="none" w:sz="0" w:space="0" w:color="auto"/>
        <w:right w:val="none" w:sz="0" w:space="0" w:color="auto"/>
      </w:divBdr>
    </w:div>
    <w:div w:id="978846565">
      <w:bodyDiv w:val="1"/>
      <w:marLeft w:val="0"/>
      <w:marRight w:val="0"/>
      <w:marTop w:val="0"/>
      <w:marBottom w:val="0"/>
      <w:divBdr>
        <w:top w:val="none" w:sz="0" w:space="0" w:color="auto"/>
        <w:left w:val="none" w:sz="0" w:space="0" w:color="auto"/>
        <w:bottom w:val="none" w:sz="0" w:space="0" w:color="auto"/>
        <w:right w:val="none" w:sz="0" w:space="0" w:color="auto"/>
      </w:divBdr>
    </w:div>
    <w:div w:id="1211575930">
      <w:bodyDiv w:val="1"/>
      <w:marLeft w:val="0"/>
      <w:marRight w:val="0"/>
      <w:marTop w:val="0"/>
      <w:marBottom w:val="0"/>
      <w:divBdr>
        <w:top w:val="none" w:sz="0" w:space="0" w:color="auto"/>
        <w:left w:val="none" w:sz="0" w:space="0" w:color="auto"/>
        <w:bottom w:val="none" w:sz="0" w:space="0" w:color="auto"/>
        <w:right w:val="none" w:sz="0" w:space="0" w:color="auto"/>
      </w:divBdr>
    </w:div>
    <w:div w:id="1242910190">
      <w:bodyDiv w:val="1"/>
      <w:marLeft w:val="0"/>
      <w:marRight w:val="0"/>
      <w:marTop w:val="0"/>
      <w:marBottom w:val="0"/>
      <w:divBdr>
        <w:top w:val="none" w:sz="0" w:space="0" w:color="auto"/>
        <w:left w:val="none" w:sz="0" w:space="0" w:color="auto"/>
        <w:bottom w:val="none" w:sz="0" w:space="0" w:color="auto"/>
        <w:right w:val="none" w:sz="0" w:space="0" w:color="auto"/>
      </w:divBdr>
    </w:div>
    <w:div w:id="1294825694">
      <w:bodyDiv w:val="1"/>
      <w:marLeft w:val="0"/>
      <w:marRight w:val="0"/>
      <w:marTop w:val="0"/>
      <w:marBottom w:val="0"/>
      <w:divBdr>
        <w:top w:val="none" w:sz="0" w:space="0" w:color="auto"/>
        <w:left w:val="none" w:sz="0" w:space="0" w:color="auto"/>
        <w:bottom w:val="none" w:sz="0" w:space="0" w:color="auto"/>
        <w:right w:val="none" w:sz="0" w:space="0" w:color="auto"/>
      </w:divBdr>
    </w:div>
    <w:div w:id="1330325380">
      <w:bodyDiv w:val="1"/>
      <w:marLeft w:val="0"/>
      <w:marRight w:val="0"/>
      <w:marTop w:val="0"/>
      <w:marBottom w:val="0"/>
      <w:divBdr>
        <w:top w:val="none" w:sz="0" w:space="0" w:color="auto"/>
        <w:left w:val="none" w:sz="0" w:space="0" w:color="auto"/>
        <w:bottom w:val="none" w:sz="0" w:space="0" w:color="auto"/>
        <w:right w:val="none" w:sz="0" w:space="0" w:color="auto"/>
      </w:divBdr>
    </w:div>
    <w:div w:id="1421681999">
      <w:bodyDiv w:val="1"/>
      <w:marLeft w:val="0"/>
      <w:marRight w:val="0"/>
      <w:marTop w:val="0"/>
      <w:marBottom w:val="0"/>
      <w:divBdr>
        <w:top w:val="none" w:sz="0" w:space="0" w:color="auto"/>
        <w:left w:val="none" w:sz="0" w:space="0" w:color="auto"/>
        <w:bottom w:val="none" w:sz="0" w:space="0" w:color="auto"/>
        <w:right w:val="none" w:sz="0" w:space="0" w:color="auto"/>
      </w:divBdr>
    </w:div>
    <w:div w:id="1466580093">
      <w:bodyDiv w:val="1"/>
      <w:marLeft w:val="0"/>
      <w:marRight w:val="0"/>
      <w:marTop w:val="0"/>
      <w:marBottom w:val="0"/>
      <w:divBdr>
        <w:top w:val="none" w:sz="0" w:space="0" w:color="auto"/>
        <w:left w:val="none" w:sz="0" w:space="0" w:color="auto"/>
        <w:bottom w:val="none" w:sz="0" w:space="0" w:color="auto"/>
        <w:right w:val="none" w:sz="0" w:space="0" w:color="auto"/>
      </w:divBdr>
    </w:div>
    <w:div w:id="1490441668">
      <w:bodyDiv w:val="1"/>
      <w:marLeft w:val="0"/>
      <w:marRight w:val="0"/>
      <w:marTop w:val="0"/>
      <w:marBottom w:val="0"/>
      <w:divBdr>
        <w:top w:val="none" w:sz="0" w:space="0" w:color="auto"/>
        <w:left w:val="none" w:sz="0" w:space="0" w:color="auto"/>
        <w:bottom w:val="none" w:sz="0" w:space="0" w:color="auto"/>
        <w:right w:val="none" w:sz="0" w:space="0" w:color="auto"/>
      </w:divBdr>
    </w:div>
    <w:div w:id="1552841897">
      <w:bodyDiv w:val="1"/>
      <w:marLeft w:val="0"/>
      <w:marRight w:val="0"/>
      <w:marTop w:val="0"/>
      <w:marBottom w:val="0"/>
      <w:divBdr>
        <w:top w:val="none" w:sz="0" w:space="0" w:color="auto"/>
        <w:left w:val="none" w:sz="0" w:space="0" w:color="auto"/>
        <w:bottom w:val="none" w:sz="0" w:space="0" w:color="auto"/>
        <w:right w:val="none" w:sz="0" w:space="0" w:color="auto"/>
      </w:divBdr>
    </w:div>
    <w:div w:id="1636521263">
      <w:bodyDiv w:val="1"/>
      <w:marLeft w:val="0"/>
      <w:marRight w:val="0"/>
      <w:marTop w:val="0"/>
      <w:marBottom w:val="0"/>
      <w:divBdr>
        <w:top w:val="none" w:sz="0" w:space="0" w:color="auto"/>
        <w:left w:val="none" w:sz="0" w:space="0" w:color="auto"/>
        <w:bottom w:val="none" w:sz="0" w:space="0" w:color="auto"/>
        <w:right w:val="none" w:sz="0" w:space="0" w:color="auto"/>
      </w:divBdr>
    </w:div>
    <w:div w:id="1660115548">
      <w:bodyDiv w:val="1"/>
      <w:marLeft w:val="0"/>
      <w:marRight w:val="0"/>
      <w:marTop w:val="0"/>
      <w:marBottom w:val="0"/>
      <w:divBdr>
        <w:top w:val="none" w:sz="0" w:space="0" w:color="auto"/>
        <w:left w:val="none" w:sz="0" w:space="0" w:color="auto"/>
        <w:bottom w:val="none" w:sz="0" w:space="0" w:color="auto"/>
        <w:right w:val="none" w:sz="0" w:space="0" w:color="auto"/>
      </w:divBdr>
    </w:div>
    <w:div w:id="1800955746">
      <w:bodyDiv w:val="1"/>
      <w:marLeft w:val="0"/>
      <w:marRight w:val="0"/>
      <w:marTop w:val="0"/>
      <w:marBottom w:val="0"/>
      <w:divBdr>
        <w:top w:val="none" w:sz="0" w:space="0" w:color="auto"/>
        <w:left w:val="none" w:sz="0" w:space="0" w:color="auto"/>
        <w:bottom w:val="none" w:sz="0" w:space="0" w:color="auto"/>
        <w:right w:val="none" w:sz="0" w:space="0" w:color="auto"/>
      </w:divBdr>
    </w:div>
    <w:div w:id="1852255418">
      <w:bodyDiv w:val="1"/>
      <w:marLeft w:val="0"/>
      <w:marRight w:val="0"/>
      <w:marTop w:val="0"/>
      <w:marBottom w:val="0"/>
      <w:divBdr>
        <w:top w:val="none" w:sz="0" w:space="0" w:color="auto"/>
        <w:left w:val="none" w:sz="0" w:space="0" w:color="auto"/>
        <w:bottom w:val="none" w:sz="0" w:space="0" w:color="auto"/>
        <w:right w:val="none" w:sz="0" w:space="0" w:color="auto"/>
      </w:divBdr>
    </w:div>
    <w:div w:id="2046907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s://www.smartsheet.com/try-it?trp=11874&amp;utm_source=template-word&amp;utm_medium=content&amp;utm_campaign=Blank+Cost+Benefit+Analysis-word-11874&amp;lpa=Blank+Cost+Benefit+Analysis+word+1187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171</Words>
  <Characters>977</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Rabinowitz</dc:creator>
  <cp:lastModifiedBy>Microsoft User</cp:lastModifiedBy>
  <cp:revision>14</cp:revision>
  <dcterms:created xsi:type="dcterms:W3CDTF">2023-10-06T00:28:00Z</dcterms:created>
  <dcterms:modified xsi:type="dcterms:W3CDTF">2023-10-31T21:57:00Z</dcterms:modified>
</cp:coreProperties>
</file>