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BC5E" w14:textId="0587AC85" w:rsidR="007225EC" w:rsidRDefault="007225EC" w:rsidP="007225EC">
      <w:pPr>
        <w:spacing w:after="0" w:line="240" w:lineRule="auto"/>
        <w:ind w:left="5760" w:firstLine="720"/>
        <w:rPr>
          <w:b/>
          <w:color w:val="595959" w:themeColor="text1" w:themeTint="A6"/>
          <w:sz w:val="44"/>
        </w:rPr>
      </w:pPr>
      <w:r>
        <w:rPr>
          <w:b/>
          <w:color w:val="595959" w:themeColor="text1" w:themeTint="A6"/>
          <w:sz w:val="44"/>
        </w:rPr>
        <w:t xml:space="preserve">   </w:t>
      </w:r>
      <w:r w:rsidRPr="007225EC">
        <w:rPr>
          <w:b/>
          <w:color w:val="595959" w:themeColor="text1" w:themeTint="A6"/>
          <w:sz w:val="44"/>
        </w:rPr>
        <w:drawing>
          <wp:inline distT="0" distB="0" distL="0" distR="0" wp14:anchorId="28863D35" wp14:editId="40F2103B">
            <wp:extent cx="2320596" cy="431800"/>
            <wp:effectExtent l="0" t="0" r="3810" b="0"/>
            <wp:docPr id="210583052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3052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0385" cy="4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A017" w14:textId="34640843" w:rsidR="002B2FB0" w:rsidRDefault="002B2FB0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GARDERIE </w:t>
      </w:r>
    </w:p>
    <w:p w14:paraId="7F9F7076" w14:textId="6497EA87" w:rsidR="00B41D2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PROFITS ET PERTES </w:t>
      </w:r>
    </w:p>
    <w:p w14:paraId="22AA6477" w14:textId="77777777" w:rsidR="002724A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MODÈLE DE RELEVÉ</w:t>
      </w:r>
    </w:p>
    <w:p w14:paraId="7DDCFDF9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2082402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D5A1F98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57ACCE7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0313AD16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4E3DF83" w14:textId="77777777" w:rsidR="00A32F89" w:rsidRDefault="00A32F89" w:rsidP="00A32F89"/>
    <w:p w14:paraId="5502791C" w14:textId="77777777" w:rsidR="00CE5D3F" w:rsidRDefault="00CE5D3F" w:rsidP="00A32F89"/>
    <w:p w14:paraId="5AED13D1" w14:textId="77777777" w:rsidR="00CE5D3F" w:rsidRDefault="00CE5D3F" w:rsidP="00A32F89"/>
    <w:p w14:paraId="541E214D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2F061CA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AB6C376" wp14:editId="307575E3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Le modèle commence à la page 2. </w:t>
      </w:r>
    </w:p>
    <w:p w14:paraId="7AE43B8D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0CD80C4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6D1B274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5B7B80D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641C8F21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6ABDEF9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A95C534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EBB586B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43BFCE0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C610ED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28241EA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A278D9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A70B78D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3E44D6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lastRenderedPageBreak/>
        <w:t>RELEVÉ DES PROFITS ET DES PERTES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1780"/>
        <w:gridCol w:w="2020"/>
        <w:gridCol w:w="2020"/>
        <w:gridCol w:w="1780"/>
        <w:gridCol w:w="1780"/>
        <w:gridCol w:w="1780"/>
      </w:tblGrid>
      <w:tr w:rsidR="00BB266C" w:rsidRPr="00BB266C" w14:paraId="4F2ED438" w14:textId="77777777" w:rsidTr="00BB266C">
        <w:trPr>
          <w:trHeight w:val="4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A73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4D45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4B2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868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C29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––– PÉRIODE REPRÉSENTÉE –––</w:t>
            </w:r>
          </w:p>
        </w:tc>
      </w:tr>
      <w:tr w:rsidR="00BB266C" w:rsidRPr="00BB266C" w14:paraId="719136F3" w14:textId="77777777" w:rsidTr="00BB266C">
        <w:trPr>
          <w:trHeight w:val="36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90527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NOM DE L’ORGANISATION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7B1B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DATE DE DÉBUT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28715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DATE DE FIN</w:t>
            </w:r>
          </w:p>
        </w:tc>
      </w:tr>
      <w:tr w:rsidR="00BB266C" w:rsidRPr="00BB266C" w14:paraId="6B2769D4" w14:textId="77777777" w:rsidTr="00BB266C">
        <w:trPr>
          <w:trHeight w:val="700"/>
        </w:trPr>
        <w:tc>
          <w:tcPr>
            <w:tcW w:w="760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5FD6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6BB9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6AC93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13CF8B" w14:textId="77777777" w:rsidR="00F650B6" w:rsidRDefault="00F650B6" w:rsidP="00A32F89"/>
    <w:tbl>
      <w:tblPr>
        <w:tblW w:w="11161" w:type="dxa"/>
        <w:tblLayout w:type="fixed"/>
        <w:tblLook w:val="04A0" w:firstRow="1" w:lastRow="0" w:firstColumn="1" w:lastColumn="0" w:noHBand="0" w:noVBand="1"/>
      </w:tblPr>
      <w:tblGrid>
        <w:gridCol w:w="1800"/>
        <w:gridCol w:w="4140"/>
        <w:gridCol w:w="1620"/>
        <w:gridCol w:w="1800"/>
        <w:gridCol w:w="1801"/>
      </w:tblGrid>
      <w:tr w:rsidR="00BB266C" w:rsidRPr="00BB266C" w14:paraId="094269A4" w14:textId="77777777" w:rsidTr="00BB266C">
        <w:trPr>
          <w:trHeight w:val="7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E62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40"/>
                <w:szCs w:val="40"/>
              </w:rPr>
            </w:pPr>
            <w:r>
              <w:rPr>
                <w:color w:val="595959"/>
                <w:sz w:val="40"/>
              </w:rPr>
              <w:t>REVENU</w:t>
            </w:r>
          </w:p>
        </w:tc>
      </w:tr>
      <w:tr w:rsidR="00BB266C" w:rsidRPr="00BB266C" w14:paraId="2473DF42" w14:textId="77777777" w:rsidTr="00BB266C">
        <w:trPr>
          <w:trHeight w:val="5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DB7066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2"/>
                <w:szCs w:val="32"/>
              </w:rPr>
            </w:pPr>
            <w:r>
              <w:rPr>
                <w:color w:val="595959"/>
                <w:sz w:val="32"/>
              </w:rPr>
              <w:t>REVENUS DES FRAIS DE SCOLARITÉ</w:t>
            </w:r>
          </w:p>
        </w:tc>
      </w:tr>
      <w:tr w:rsidR="00BB266C" w:rsidRPr="00BB266C" w14:paraId="37D58A18" w14:textId="77777777" w:rsidTr="00BB266C">
        <w:trPr>
          <w:trHeight w:val="400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48B78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DE RÉFÉRENCE</w:t>
            </w:r>
          </w:p>
        </w:tc>
        <w:tc>
          <w:tcPr>
            <w:tcW w:w="41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CB573A2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DE LA CLASSE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3821F38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N° INSCRITS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9886E8B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FRAIS MENSUELS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2057E92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MONTANT</w:t>
            </w:r>
          </w:p>
        </w:tc>
      </w:tr>
      <w:tr w:rsidR="00BB266C" w:rsidRPr="00BB266C" w14:paraId="7C40C14A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F9982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BB1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610F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487C6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5BB9A6C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426B301D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4244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07CF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6693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F554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B262BC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D9FD696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19DC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FB67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6AEEC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14B1B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60CB2D9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4C27E87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81A3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1EAF8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0212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E4B3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6598EA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E508B77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D0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DD53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AA1D6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F615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05851A59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8C32FBF" w14:textId="77777777" w:rsidTr="00BB266C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4AD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088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3D905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7FD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19F9371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F84A01D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30B6351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REVENUS DES FRAIS DE SCOLARITÉ 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6EDE55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0958ABDD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6DFF3A05" w14:textId="7B2C70B0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MOINS LES ALLOCATIONS</w:t>
            </w:r>
            <w:r w:rsidR="00D8277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BB266C">
              <w:rPr>
                <w:sz w:val="18"/>
                <w:szCs w:val="18"/>
              </w:rPr>
              <w:t>( inscrire "-" montant négatif)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1C893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18398162" w14:textId="77777777" w:rsidTr="00BB266C">
        <w:trPr>
          <w:trHeight w:val="440"/>
        </w:trPr>
        <w:tc>
          <w:tcPr>
            <w:tcW w:w="93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29C5E586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CHIFFRE D’AFFAIRES 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8030DEA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</w:tbl>
    <w:p w14:paraId="712548FE" w14:textId="77777777" w:rsidR="00BB266C" w:rsidRDefault="00BB266C" w:rsidP="00A32F89"/>
    <w:p w14:paraId="3E6E218C" w14:textId="77777777" w:rsidR="00F650B6" w:rsidRDefault="00F650B6" w:rsidP="00A32F89"/>
    <w:p w14:paraId="2209D9A5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1103" w:type="dxa"/>
        <w:tblLook w:val="04A0" w:firstRow="1" w:lastRow="0" w:firstColumn="1" w:lastColumn="0" w:noHBand="0" w:noVBand="1"/>
      </w:tblPr>
      <w:tblGrid>
        <w:gridCol w:w="1800"/>
        <w:gridCol w:w="4838"/>
        <w:gridCol w:w="381"/>
        <w:gridCol w:w="381"/>
        <w:gridCol w:w="1780"/>
        <w:gridCol w:w="1923"/>
      </w:tblGrid>
      <w:tr w:rsidR="00BB266C" w:rsidRPr="00BB266C" w14:paraId="6C1031D3" w14:textId="77777777" w:rsidTr="00BB266C">
        <w:trPr>
          <w:trHeight w:val="490"/>
        </w:trPr>
        <w:tc>
          <w:tcPr>
            <w:tcW w:w="11103" w:type="dxa"/>
            <w:gridSpan w:val="6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EF43FD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2"/>
                <w:szCs w:val="32"/>
              </w:rPr>
            </w:pPr>
            <w:r>
              <w:rPr>
                <w:color w:val="595959"/>
                <w:sz w:val="32"/>
              </w:rPr>
              <w:lastRenderedPageBreak/>
              <w:t>REVENUS SUPPLÉMENTAIRES</w:t>
            </w:r>
          </w:p>
        </w:tc>
      </w:tr>
      <w:tr w:rsidR="00BB266C" w:rsidRPr="00BB266C" w14:paraId="77533D57" w14:textId="77777777" w:rsidTr="00BB266C">
        <w:trPr>
          <w:trHeight w:val="392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45461A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DE RÉFÉRENCE</w:t>
            </w: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3393E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</w:t>
            </w:r>
          </w:p>
        </w:tc>
        <w:tc>
          <w:tcPr>
            <w:tcW w:w="1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9BD898F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MONTANT</w:t>
            </w:r>
          </w:p>
        </w:tc>
      </w:tr>
      <w:tr w:rsidR="00BB266C" w:rsidRPr="00BB266C" w14:paraId="1C3AE6F8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51F5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FA291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C98B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2D60845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B66B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FBA1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3E99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A13FA29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82FE9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2C66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21F35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3FB023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0E2C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94EC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EC2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E5FFB2A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1C1C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43F81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0FE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735ACC7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369D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FAF5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5DDA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430F7E63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1324F53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REVENUS SUPPLÉMENTAIRES TOTAL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5219CE6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704AC48C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4706E50" w14:textId="7D067110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MOINS LES RETOURS/ALLOCATIONS SUR LES VENTES</w:t>
            </w:r>
            <w:r w:rsidR="00D82771">
              <w:rPr>
                <w:b/>
                <w:sz w:val="20"/>
              </w:rPr>
              <w:t xml:space="preserve">  </w:t>
            </w:r>
            <w:r w:rsidRPr="00BB266C">
              <w:rPr>
                <w:sz w:val="18"/>
                <w:szCs w:val="18"/>
              </w:rPr>
              <w:t>( inscrire "-" montant négatif)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4BE71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0E2A25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F632458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CHIFFRE D’AFFAIRES TOTAL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9763CF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5EFA72AD" w14:textId="77777777" w:rsidTr="00BB266C">
        <w:trPr>
          <w:trHeight w:val="19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9C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6E3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767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918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EB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523CF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CF67BAD" w14:textId="77777777" w:rsidTr="00BB266C">
        <w:trPr>
          <w:trHeight w:val="588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90E3C9A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REVENU TOTAL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237AD0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</w:tbl>
    <w:p w14:paraId="46F37F47" w14:textId="77777777" w:rsidR="00F650B6" w:rsidRDefault="00F650B6" w:rsidP="00A32F89"/>
    <w:p w14:paraId="0666A222" w14:textId="77777777" w:rsidR="00BB266C" w:rsidRDefault="00BB266C" w:rsidP="00A32F89"/>
    <w:p w14:paraId="2A66B5F0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985"/>
        <w:gridCol w:w="2877"/>
        <w:gridCol w:w="382"/>
        <w:gridCol w:w="382"/>
        <w:gridCol w:w="382"/>
        <w:gridCol w:w="2722"/>
        <w:gridCol w:w="2250"/>
      </w:tblGrid>
      <w:tr w:rsidR="00BB266C" w:rsidRPr="00BB266C" w14:paraId="632932D1" w14:textId="77777777" w:rsidTr="00BB266C">
        <w:trPr>
          <w:trHeight w:val="70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5E8BE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40"/>
                <w:szCs w:val="40"/>
              </w:rPr>
            </w:pPr>
            <w:r>
              <w:rPr>
                <w:color w:val="595959"/>
                <w:sz w:val="40"/>
              </w:rPr>
              <w:lastRenderedPageBreak/>
              <w:t>DÉPENSES</w:t>
            </w:r>
          </w:p>
        </w:tc>
      </w:tr>
      <w:tr w:rsidR="00BB266C" w:rsidRPr="00BB266C" w14:paraId="2C26DB29" w14:textId="77777777" w:rsidTr="00D82771">
        <w:trPr>
          <w:trHeight w:val="50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E8F745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DE RÉFÉRENCE</w:t>
            </w: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6EDD1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255B27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MONTANT</w:t>
            </w:r>
          </w:p>
        </w:tc>
      </w:tr>
      <w:tr w:rsidR="00BB266C" w:rsidRPr="00BB266C" w14:paraId="1E254B30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6E4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CED48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7E768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A3BF57D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2321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7E13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8AEF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F850012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5C77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271F5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A874A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940EB01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0726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0C3C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3DA0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11B38940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46DE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8864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4A325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31422DE8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528A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6592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7F58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9FA7BCC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7E12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5F7D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1453F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D1569C1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C08F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CCFC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4D6E8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8E1A50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70B6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0C5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E451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547E9DD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4526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A72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DD5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12C8ACC" w14:textId="77777777" w:rsidTr="00D82771">
        <w:trPr>
          <w:trHeight w:val="7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9C39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D27D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E945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F96DCB3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568E5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DÉPENSES 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2604E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BB266C" w:rsidRPr="00BB266C" w14:paraId="3450708F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D25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E2C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DA1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CEB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78F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8EE2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66C" w:rsidRPr="00BB266C" w14:paraId="15FEC6FD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FAEC7A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REVENU NET AVANT IMPÔTS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114EC596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B266C" w14:paraId="30A63C24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6A2493ED" w14:textId="411BD82C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TAUX D’IMPÔT</w:t>
            </w:r>
            <w:r w:rsidR="00D8277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BB266C">
              <w:rPr>
                <w:sz w:val="18"/>
                <w:szCs w:val="18"/>
              </w:rPr>
              <w:t>(indiquez le %)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BD7E5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B266C" w:rsidRPr="00BB266C" w14:paraId="15617F12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5E03A5" w14:textId="77777777" w:rsidR="00BB266C" w:rsidRPr="00BB266C" w:rsidRDefault="00BB266C" w:rsidP="00BB266C">
            <w:pPr>
              <w:spacing w:after="0" w:line="240" w:lineRule="auto"/>
              <w:ind w:firstLineChars="100" w:firstLine="204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CHARGE D’IMPÔT SUR LE REVENU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55BED796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B266C" w14:paraId="06A5643C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66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4A7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AD7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195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50C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97FB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66C" w:rsidRPr="00BB266C" w14:paraId="006B7AC6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030294" w14:textId="77777777" w:rsidR="00BB266C" w:rsidRPr="00BB266C" w:rsidRDefault="00BB266C" w:rsidP="00BB266C">
            <w:pPr>
              <w:spacing w:after="0" w:line="240" w:lineRule="auto"/>
              <w:ind w:firstLineChars="100" w:firstLine="224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REVENU NET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1886A4C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</w:tbl>
    <w:p w14:paraId="3651BEAB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790C7D8F" w14:textId="77777777" w:rsidR="00C37AAF" w:rsidRDefault="00C37AAF" w:rsidP="006149B1"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66062870" w14:textId="77777777" w:rsidTr="007B62FB">
        <w:trPr>
          <w:trHeight w:val="3002"/>
        </w:trPr>
        <w:tc>
          <w:tcPr>
            <w:tcW w:w="9810" w:type="dxa"/>
          </w:tcPr>
          <w:p w14:paraId="6F39E1A4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1A9232D0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75B40E21" w14:textId="77777777" w:rsidR="00A64F9A" w:rsidRPr="00A64F9A" w:rsidRDefault="00A64F9A" w:rsidP="00C37AAF">
            <w:pPr>
              <w:rPr>
                <w:sz w:val="20"/>
              </w:rPr>
            </w:pPr>
          </w:p>
          <w:p w14:paraId="178F0D83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54A4654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B85C" w14:textId="77777777" w:rsidR="00703E23" w:rsidRDefault="00703E23" w:rsidP="00480F66">
      <w:pPr>
        <w:spacing w:after="0" w:line="240" w:lineRule="auto"/>
      </w:pPr>
      <w:r>
        <w:separator/>
      </w:r>
    </w:p>
  </w:endnote>
  <w:endnote w:type="continuationSeparator" w:id="0">
    <w:p w14:paraId="23326914" w14:textId="77777777" w:rsidR="00703E23" w:rsidRDefault="00703E2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D6C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sur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34B8" w14:textId="77777777" w:rsidR="00703E23" w:rsidRDefault="00703E23" w:rsidP="00480F66">
      <w:pPr>
        <w:spacing w:after="0" w:line="240" w:lineRule="auto"/>
      </w:pPr>
      <w:r>
        <w:separator/>
      </w:r>
    </w:p>
  </w:footnote>
  <w:footnote w:type="continuationSeparator" w:id="0">
    <w:p w14:paraId="08F3E336" w14:textId="77777777" w:rsidR="00703E23" w:rsidRDefault="00703E23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4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DDA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20667699">
    <w:abstractNumId w:val="4"/>
  </w:num>
  <w:num w:numId="2" w16cid:durableId="318391577">
    <w:abstractNumId w:val="1"/>
  </w:num>
  <w:num w:numId="3" w16cid:durableId="592013035">
    <w:abstractNumId w:val="0"/>
  </w:num>
  <w:num w:numId="4" w16cid:durableId="335960071">
    <w:abstractNumId w:val="11"/>
  </w:num>
  <w:num w:numId="5" w16cid:durableId="185144848">
    <w:abstractNumId w:val="12"/>
  </w:num>
  <w:num w:numId="6" w16cid:durableId="232399763">
    <w:abstractNumId w:val="10"/>
  </w:num>
  <w:num w:numId="7" w16cid:durableId="1984118480">
    <w:abstractNumId w:val="8"/>
  </w:num>
  <w:num w:numId="8" w16cid:durableId="1653868787">
    <w:abstractNumId w:val="3"/>
  </w:num>
  <w:num w:numId="9" w16cid:durableId="1035732984">
    <w:abstractNumId w:val="5"/>
  </w:num>
  <w:num w:numId="10" w16cid:durableId="1874612931">
    <w:abstractNumId w:val="13"/>
  </w:num>
  <w:num w:numId="11" w16cid:durableId="1261793823">
    <w:abstractNumId w:val="9"/>
  </w:num>
  <w:num w:numId="12" w16cid:durableId="806704781">
    <w:abstractNumId w:val="7"/>
  </w:num>
  <w:num w:numId="13" w16cid:durableId="1990403018">
    <w:abstractNumId w:val="6"/>
  </w:num>
  <w:num w:numId="14" w16cid:durableId="139954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E36950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2FB0"/>
    <w:rsid w:val="002B385A"/>
    <w:rsid w:val="002D2FC6"/>
    <w:rsid w:val="002D5E3D"/>
    <w:rsid w:val="002E065B"/>
    <w:rsid w:val="002E5ED0"/>
    <w:rsid w:val="002F268F"/>
    <w:rsid w:val="003210AB"/>
    <w:rsid w:val="003233CD"/>
    <w:rsid w:val="0032663C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57443"/>
    <w:rsid w:val="0046693C"/>
    <w:rsid w:val="00467BD9"/>
    <w:rsid w:val="0048086A"/>
    <w:rsid w:val="00480F66"/>
    <w:rsid w:val="0048129D"/>
    <w:rsid w:val="00494038"/>
    <w:rsid w:val="004966F4"/>
    <w:rsid w:val="004C4748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03E23"/>
    <w:rsid w:val="00720294"/>
    <w:rsid w:val="007225EC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E5132"/>
    <w:rsid w:val="00AF0690"/>
    <w:rsid w:val="00B11A9D"/>
    <w:rsid w:val="00B14E5B"/>
    <w:rsid w:val="00B23BFA"/>
    <w:rsid w:val="00B41B66"/>
    <w:rsid w:val="00B41D27"/>
    <w:rsid w:val="00B557DB"/>
    <w:rsid w:val="00B74A5F"/>
    <w:rsid w:val="00B82629"/>
    <w:rsid w:val="00B84C2A"/>
    <w:rsid w:val="00BB266C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2FE8"/>
    <w:rsid w:val="00CA3FD4"/>
    <w:rsid w:val="00CA5F14"/>
    <w:rsid w:val="00CB693F"/>
    <w:rsid w:val="00CB6D46"/>
    <w:rsid w:val="00CD106E"/>
    <w:rsid w:val="00CE5D3F"/>
    <w:rsid w:val="00CE6B1C"/>
    <w:rsid w:val="00CF25AC"/>
    <w:rsid w:val="00CF74C1"/>
    <w:rsid w:val="00CF7D4E"/>
    <w:rsid w:val="00D00BA8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82771"/>
    <w:rsid w:val="00D93AA6"/>
    <w:rsid w:val="00D95479"/>
    <w:rsid w:val="00DC5324"/>
    <w:rsid w:val="00DD0BF1"/>
    <w:rsid w:val="00DD1039"/>
    <w:rsid w:val="00DE050E"/>
    <w:rsid w:val="00DE6A64"/>
    <w:rsid w:val="00DF6FF1"/>
    <w:rsid w:val="00DF72BA"/>
    <w:rsid w:val="00E11E6C"/>
    <w:rsid w:val="00E11F8E"/>
    <w:rsid w:val="00E1504C"/>
    <w:rsid w:val="00E36950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EBBB"/>
  <w15:docId w15:val="{FF51F2A2-C40B-904C-89B7-2F753D6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4&amp;utm_language=FR&amp;utm_source=template-word&amp;utm_medium=content&amp;utm_campaign=ic-Daycare+Profit+and+Loss+Statement-word-17744-fr&amp;lpa=ic+Daycare+Profit+and+Loss+Statement+word+17744+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2022-01-06T19:24:00Z</cp:lastPrinted>
  <dcterms:created xsi:type="dcterms:W3CDTF">2022-06-22T23:16:00Z</dcterms:created>
  <dcterms:modified xsi:type="dcterms:W3CDTF">2023-10-23T20:12:00Z</dcterms:modified>
</cp:coreProperties>
</file>