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882" w14:textId="1A3285B2" w:rsidR="00C94EB1" w:rsidRDefault="00C94EB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4AA4D38A" wp14:editId="27064311">
            <wp:simplePos x="0" y="0"/>
            <wp:positionH relativeFrom="column">
              <wp:posOffset>4533900</wp:posOffset>
            </wp:positionH>
            <wp:positionV relativeFrom="paragraph">
              <wp:posOffset>12700</wp:posOffset>
            </wp:positionV>
            <wp:extent cx="2381250" cy="330608"/>
            <wp:effectExtent l="0" t="0" r="0" b="0"/>
            <wp:wrapNone/>
            <wp:docPr id="1009722543"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22543"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81250" cy="330608"/>
                    </a:xfrm>
                    <a:prstGeom prst="rect">
                      <a:avLst/>
                    </a:prstGeom>
                  </pic:spPr>
                </pic:pic>
              </a:graphicData>
            </a:graphic>
            <wp14:sizeRelH relativeFrom="margin">
              <wp14:pctWidth>0</wp14:pctWidth>
            </wp14:sizeRelH>
            <wp14:sizeRelV relativeFrom="margin">
              <wp14:pctHeight>0</wp14:pctHeight>
            </wp14:sizeRelV>
          </wp:anchor>
        </w:drawing>
      </w:r>
      <w:r w:rsidRPr="00C94EB1">
        <w:rPr>
          <w:rFonts w:ascii="Century Gothic" w:hAnsi="Century Gothic"/>
          <w:b/>
          <w:bCs/>
          <w:color w:val="595959" w:themeColor="text1" w:themeTint="A6"/>
          <w:sz w:val="44"/>
          <w:szCs w:val="44"/>
        </w:rPr>
        <w:t xml:space="preserve">PROJECT MANAGEMENT </w:t>
      </w:r>
      <w:r>
        <w:rPr>
          <w:rFonts w:ascii="Century Gothic" w:hAnsi="Century Gothic"/>
          <w:b/>
          <w:bCs/>
          <w:color w:val="595959" w:themeColor="text1" w:themeTint="A6"/>
          <w:sz w:val="44"/>
          <w:szCs w:val="44"/>
        </w:rPr>
        <w:br/>
      </w:r>
      <w:r w:rsidRPr="00C94EB1">
        <w:rPr>
          <w:rFonts w:ascii="Century Gothic" w:hAnsi="Century Gothic"/>
          <w:b/>
          <w:bCs/>
          <w:color w:val="595959" w:themeColor="text1" w:themeTint="A6"/>
          <w:sz w:val="44"/>
          <w:szCs w:val="44"/>
        </w:rPr>
        <w:t>MEETING MINUTES TEMPLATE SAMPLE</w:t>
      </w:r>
    </w:p>
    <w:tbl>
      <w:tblPr>
        <w:tblW w:w="10920" w:type="dxa"/>
        <w:tblLook w:val="04A0" w:firstRow="1" w:lastRow="0" w:firstColumn="1" w:lastColumn="0" w:noHBand="0" w:noVBand="1"/>
      </w:tblPr>
      <w:tblGrid>
        <w:gridCol w:w="2820"/>
        <w:gridCol w:w="2580"/>
        <w:gridCol w:w="2820"/>
        <w:gridCol w:w="1460"/>
        <w:gridCol w:w="1240"/>
      </w:tblGrid>
      <w:tr w:rsidR="00C94EB1" w:rsidRPr="00C94EB1" w14:paraId="1B090190" w14:textId="77777777" w:rsidTr="00C94EB1">
        <w:trPr>
          <w:trHeight w:val="480"/>
        </w:trPr>
        <w:tc>
          <w:tcPr>
            <w:tcW w:w="2820" w:type="dxa"/>
            <w:tcBorders>
              <w:top w:val="nil"/>
              <w:left w:val="nil"/>
              <w:bottom w:val="nil"/>
              <w:right w:val="nil"/>
            </w:tcBorders>
            <w:shd w:val="clear" w:color="000000" w:fill="FFFFFF"/>
            <w:noWrap/>
            <w:vAlign w:val="bottom"/>
            <w:hideMark/>
          </w:tcPr>
          <w:p w14:paraId="327FA2D4"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1. MEETING DETAILS</w:t>
            </w:r>
          </w:p>
        </w:tc>
        <w:tc>
          <w:tcPr>
            <w:tcW w:w="2580" w:type="dxa"/>
            <w:tcBorders>
              <w:top w:val="nil"/>
              <w:left w:val="nil"/>
              <w:bottom w:val="nil"/>
              <w:right w:val="nil"/>
            </w:tcBorders>
            <w:shd w:val="clear" w:color="000000" w:fill="FFFFFF"/>
            <w:noWrap/>
            <w:vAlign w:val="center"/>
            <w:hideMark/>
          </w:tcPr>
          <w:p w14:paraId="65966D17"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56E3EF8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01692EFE"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3B3C800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65BE0440" w14:textId="77777777" w:rsidTr="00C94EB1">
        <w:trPr>
          <w:trHeight w:val="315"/>
        </w:trPr>
        <w:tc>
          <w:tcPr>
            <w:tcW w:w="2820" w:type="dxa"/>
            <w:tcBorders>
              <w:top w:val="nil"/>
              <w:left w:val="nil"/>
              <w:bottom w:val="nil"/>
              <w:right w:val="nil"/>
            </w:tcBorders>
            <w:shd w:val="clear" w:color="auto" w:fill="auto"/>
            <w:noWrap/>
            <w:vAlign w:val="bottom"/>
            <w:hideMark/>
          </w:tcPr>
          <w:p w14:paraId="438DAEE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DATE</w:t>
            </w:r>
          </w:p>
        </w:tc>
        <w:tc>
          <w:tcPr>
            <w:tcW w:w="2580" w:type="dxa"/>
            <w:tcBorders>
              <w:top w:val="nil"/>
              <w:left w:val="nil"/>
              <w:bottom w:val="single" w:sz="4" w:space="0" w:color="BFBFBF"/>
              <w:right w:val="nil"/>
            </w:tcBorders>
            <w:shd w:val="clear" w:color="auto" w:fill="auto"/>
            <w:noWrap/>
            <w:vAlign w:val="bottom"/>
            <w:hideMark/>
          </w:tcPr>
          <w:p w14:paraId="2D7BB99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LOCATION</w:t>
            </w:r>
          </w:p>
        </w:tc>
        <w:tc>
          <w:tcPr>
            <w:tcW w:w="2820" w:type="dxa"/>
            <w:tcBorders>
              <w:top w:val="nil"/>
              <w:left w:val="nil"/>
              <w:bottom w:val="single" w:sz="4" w:space="0" w:color="BFBFBF"/>
              <w:right w:val="nil"/>
            </w:tcBorders>
            <w:shd w:val="clear" w:color="auto" w:fill="auto"/>
            <w:noWrap/>
            <w:vAlign w:val="bottom"/>
            <w:hideMark/>
          </w:tcPr>
          <w:p w14:paraId="7E8BE8B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 </w:t>
            </w:r>
          </w:p>
        </w:tc>
        <w:tc>
          <w:tcPr>
            <w:tcW w:w="1460" w:type="dxa"/>
            <w:tcBorders>
              <w:top w:val="nil"/>
              <w:left w:val="nil"/>
              <w:bottom w:val="nil"/>
              <w:right w:val="nil"/>
            </w:tcBorders>
            <w:shd w:val="clear" w:color="auto" w:fill="auto"/>
            <w:noWrap/>
            <w:vAlign w:val="bottom"/>
            <w:hideMark/>
          </w:tcPr>
          <w:p w14:paraId="586B8EEB"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START TIME</w:t>
            </w:r>
          </w:p>
        </w:tc>
        <w:tc>
          <w:tcPr>
            <w:tcW w:w="1240" w:type="dxa"/>
            <w:tcBorders>
              <w:top w:val="nil"/>
              <w:left w:val="nil"/>
              <w:bottom w:val="nil"/>
              <w:right w:val="nil"/>
            </w:tcBorders>
            <w:shd w:val="clear" w:color="auto" w:fill="auto"/>
            <w:noWrap/>
            <w:vAlign w:val="bottom"/>
            <w:hideMark/>
          </w:tcPr>
          <w:p w14:paraId="3156B081"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END TIME</w:t>
            </w:r>
          </w:p>
        </w:tc>
      </w:tr>
      <w:tr w:rsidR="00364310" w:rsidRPr="00C94EB1" w14:paraId="6A432F8A" w14:textId="77777777" w:rsidTr="00C94EB1">
        <w:trPr>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B5FEB7" w14:textId="77777777" w:rsidR="00364310" w:rsidRPr="00C94EB1" w:rsidRDefault="00364310" w:rsidP="00364310">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MM/DD/YY</w:t>
            </w:r>
          </w:p>
        </w:tc>
        <w:tc>
          <w:tcPr>
            <w:tcW w:w="54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F988CC" w14:textId="77777777" w:rsidR="00364310" w:rsidRPr="00C94EB1" w:rsidRDefault="00364310" w:rsidP="00364310">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Conference Room B</w:t>
            </w:r>
          </w:p>
        </w:tc>
        <w:tc>
          <w:tcPr>
            <w:tcW w:w="1460" w:type="dxa"/>
            <w:tcBorders>
              <w:top w:val="single" w:sz="4" w:space="0" w:color="BFBFBF"/>
              <w:left w:val="nil"/>
              <w:bottom w:val="single" w:sz="4" w:space="0" w:color="BFBFBF"/>
              <w:right w:val="single" w:sz="4" w:space="0" w:color="BFBFBF"/>
            </w:tcBorders>
            <w:shd w:val="clear" w:color="auto" w:fill="auto"/>
            <w:noWrap/>
            <w:vAlign w:val="center"/>
            <w:hideMark/>
          </w:tcPr>
          <w:p w14:paraId="0D01DD8B" w14:textId="67BC42B9" w:rsidR="00364310" w:rsidRPr="00C94EB1" w:rsidRDefault="00364310" w:rsidP="00364310">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12:00 PM</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1B9CD279" w14:textId="77777777" w:rsidR="00364310" w:rsidRPr="00C94EB1" w:rsidRDefault="00364310" w:rsidP="00364310">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2:00 PM</w:t>
            </w:r>
          </w:p>
        </w:tc>
      </w:tr>
      <w:tr w:rsidR="00C94EB1" w:rsidRPr="00C94EB1" w14:paraId="013B81A8" w14:textId="77777777" w:rsidTr="00C94EB1">
        <w:trPr>
          <w:trHeight w:val="420"/>
        </w:trPr>
        <w:tc>
          <w:tcPr>
            <w:tcW w:w="8220" w:type="dxa"/>
            <w:gridSpan w:val="3"/>
            <w:tcBorders>
              <w:top w:val="nil"/>
              <w:left w:val="nil"/>
              <w:bottom w:val="nil"/>
              <w:right w:val="nil"/>
            </w:tcBorders>
            <w:shd w:val="clear" w:color="auto" w:fill="auto"/>
            <w:noWrap/>
            <w:vAlign w:val="bottom"/>
            <w:hideMark/>
          </w:tcPr>
          <w:p w14:paraId="2E83BB31"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ATTENDEES</w:t>
            </w:r>
          </w:p>
        </w:tc>
        <w:tc>
          <w:tcPr>
            <w:tcW w:w="1460" w:type="dxa"/>
            <w:tcBorders>
              <w:top w:val="nil"/>
              <w:left w:val="nil"/>
              <w:bottom w:val="nil"/>
              <w:right w:val="nil"/>
            </w:tcBorders>
            <w:shd w:val="clear" w:color="auto" w:fill="auto"/>
            <w:noWrap/>
            <w:vAlign w:val="bottom"/>
            <w:hideMark/>
          </w:tcPr>
          <w:p w14:paraId="0EB11C8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3B9FEC5D"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50CF4871" w14:textId="77777777" w:rsidTr="00C94EB1">
        <w:trPr>
          <w:trHeight w:val="360"/>
        </w:trPr>
        <w:tc>
          <w:tcPr>
            <w:tcW w:w="540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2E9C3A6" w14:textId="77777777" w:rsidR="00C94EB1" w:rsidRPr="00C94EB1" w:rsidRDefault="00C94EB1" w:rsidP="002A4623">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NAME</w:t>
            </w:r>
          </w:p>
        </w:tc>
        <w:tc>
          <w:tcPr>
            <w:tcW w:w="5520"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3D03A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ROLE</w:t>
            </w:r>
          </w:p>
        </w:tc>
      </w:tr>
      <w:tr w:rsidR="00C94EB1" w:rsidRPr="00C94EB1" w14:paraId="10A53BB6"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1AFBFB"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 Robertson</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541995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Project Manager</w:t>
            </w:r>
          </w:p>
        </w:tc>
      </w:tr>
      <w:tr w:rsidR="00C94EB1" w:rsidRPr="00C94EB1" w14:paraId="584B163C"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F06E1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Hasaon Bocker</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BBB377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Team Lead</w:t>
            </w:r>
          </w:p>
        </w:tc>
      </w:tr>
      <w:tr w:rsidR="00C94EB1" w:rsidRPr="00C94EB1" w14:paraId="22C251AD"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A0E585"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Denis Vidal</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5E920478"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Financial Analyst</w:t>
            </w:r>
          </w:p>
        </w:tc>
      </w:tr>
      <w:tr w:rsidR="00C94EB1" w:rsidRPr="00C94EB1" w14:paraId="729ED912"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C42AC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Jose Price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67A9A7F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Developer</w:t>
            </w:r>
          </w:p>
        </w:tc>
      </w:tr>
      <w:tr w:rsidR="00C94EB1" w:rsidRPr="00C94EB1" w14:paraId="63ADCB8A" w14:textId="77777777" w:rsidTr="00C94EB1">
        <w:trPr>
          <w:trHeight w:val="600"/>
        </w:trPr>
        <w:tc>
          <w:tcPr>
            <w:tcW w:w="2820" w:type="dxa"/>
            <w:tcBorders>
              <w:top w:val="nil"/>
              <w:left w:val="nil"/>
              <w:bottom w:val="nil"/>
              <w:right w:val="nil"/>
            </w:tcBorders>
            <w:shd w:val="clear" w:color="000000" w:fill="FFFFFF"/>
            <w:noWrap/>
            <w:vAlign w:val="bottom"/>
            <w:hideMark/>
          </w:tcPr>
          <w:p w14:paraId="52FA75E8"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2. AGENDA</w:t>
            </w:r>
          </w:p>
        </w:tc>
        <w:tc>
          <w:tcPr>
            <w:tcW w:w="2580" w:type="dxa"/>
            <w:tcBorders>
              <w:top w:val="nil"/>
              <w:left w:val="nil"/>
              <w:bottom w:val="nil"/>
              <w:right w:val="nil"/>
            </w:tcBorders>
            <w:shd w:val="clear" w:color="000000" w:fill="FFFFFF"/>
            <w:noWrap/>
            <w:vAlign w:val="center"/>
            <w:hideMark/>
          </w:tcPr>
          <w:p w14:paraId="6D8A348C"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6A0ED4F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60C2BF1"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2BFEA93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77E2EE72" w14:textId="77777777" w:rsidTr="00C94EB1">
        <w:trPr>
          <w:trHeight w:val="435"/>
        </w:trPr>
        <w:tc>
          <w:tcPr>
            <w:tcW w:w="10920" w:type="dxa"/>
            <w:gridSpan w:val="5"/>
            <w:tcBorders>
              <w:top w:val="nil"/>
              <w:left w:val="nil"/>
              <w:bottom w:val="single" w:sz="4" w:space="0" w:color="BFBFBF"/>
              <w:right w:val="nil"/>
            </w:tcBorders>
            <w:shd w:val="clear" w:color="000000" w:fill="FFFFFF"/>
            <w:noWrap/>
            <w:vAlign w:val="center"/>
            <w:hideMark/>
          </w:tcPr>
          <w:p w14:paraId="1D6647F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A brief outline of the topics or agenda items for the meeting.</w:t>
            </w:r>
          </w:p>
        </w:tc>
      </w:tr>
      <w:tr w:rsidR="00C94EB1" w:rsidRPr="00C94EB1" w14:paraId="367DA8FA" w14:textId="77777777" w:rsidTr="00C94EB1">
        <w:trPr>
          <w:trHeight w:val="402"/>
        </w:trPr>
        <w:tc>
          <w:tcPr>
            <w:tcW w:w="540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E27BF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AGENDA ITEMS</w:t>
            </w:r>
          </w:p>
        </w:tc>
        <w:tc>
          <w:tcPr>
            <w:tcW w:w="2820" w:type="dxa"/>
            <w:tcBorders>
              <w:top w:val="nil"/>
              <w:left w:val="nil"/>
              <w:bottom w:val="single" w:sz="4" w:space="0" w:color="BFBFBF"/>
              <w:right w:val="single" w:sz="4" w:space="0" w:color="BFBFBF"/>
            </w:tcBorders>
            <w:shd w:val="clear" w:color="000000" w:fill="D6DCE4"/>
            <w:vAlign w:val="center"/>
            <w:hideMark/>
          </w:tcPr>
          <w:p w14:paraId="26BA3940"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OWNER / PRESENTED BY</w:t>
            </w:r>
          </w:p>
        </w:tc>
        <w:tc>
          <w:tcPr>
            <w:tcW w:w="1460" w:type="dxa"/>
            <w:tcBorders>
              <w:top w:val="nil"/>
              <w:left w:val="nil"/>
              <w:bottom w:val="single" w:sz="4" w:space="0" w:color="BFBFBF"/>
              <w:right w:val="single" w:sz="4" w:space="0" w:color="BFBFBF"/>
            </w:tcBorders>
            <w:shd w:val="clear" w:color="000000" w:fill="D6DCE4"/>
            <w:vAlign w:val="center"/>
            <w:hideMark/>
          </w:tcPr>
          <w:p w14:paraId="51331E8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START TIME</w:t>
            </w:r>
          </w:p>
        </w:tc>
        <w:tc>
          <w:tcPr>
            <w:tcW w:w="1240" w:type="dxa"/>
            <w:tcBorders>
              <w:top w:val="nil"/>
              <w:left w:val="nil"/>
              <w:bottom w:val="single" w:sz="4" w:space="0" w:color="BFBFBF"/>
              <w:right w:val="single" w:sz="4" w:space="0" w:color="BFBFBF"/>
            </w:tcBorders>
            <w:shd w:val="clear" w:color="000000" w:fill="D6DCE4"/>
            <w:vAlign w:val="center"/>
            <w:hideMark/>
          </w:tcPr>
          <w:p w14:paraId="3126BF17"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DURATION</w:t>
            </w:r>
          </w:p>
        </w:tc>
      </w:tr>
      <w:tr w:rsidR="00C94EB1" w:rsidRPr="00C94EB1" w14:paraId="69342D0F" w14:textId="77777777" w:rsidTr="00C94EB1">
        <w:trPr>
          <w:trHeight w:val="495"/>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C84D9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Review of Previous Meeting</w:t>
            </w:r>
          </w:p>
        </w:tc>
        <w:tc>
          <w:tcPr>
            <w:tcW w:w="2820" w:type="dxa"/>
            <w:tcBorders>
              <w:top w:val="nil"/>
              <w:left w:val="nil"/>
              <w:bottom w:val="single" w:sz="4" w:space="0" w:color="BFBFBF"/>
              <w:right w:val="single" w:sz="4" w:space="0" w:color="BFBFBF"/>
            </w:tcBorders>
            <w:shd w:val="clear" w:color="auto" w:fill="auto"/>
            <w:vAlign w:val="center"/>
            <w:hideMark/>
          </w:tcPr>
          <w:p w14:paraId="5854B035"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w:t>
            </w:r>
          </w:p>
        </w:tc>
        <w:tc>
          <w:tcPr>
            <w:tcW w:w="1460" w:type="dxa"/>
            <w:tcBorders>
              <w:top w:val="nil"/>
              <w:left w:val="nil"/>
              <w:bottom w:val="single" w:sz="4" w:space="0" w:color="BFBFBF"/>
              <w:right w:val="single" w:sz="4" w:space="0" w:color="BFBFBF"/>
            </w:tcBorders>
            <w:shd w:val="clear" w:color="000000" w:fill="F2F2F2"/>
            <w:noWrap/>
            <w:vAlign w:val="center"/>
            <w:hideMark/>
          </w:tcPr>
          <w:p w14:paraId="43F8B6B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12:05 PM</w:t>
            </w:r>
          </w:p>
        </w:tc>
        <w:tc>
          <w:tcPr>
            <w:tcW w:w="1240" w:type="dxa"/>
            <w:tcBorders>
              <w:top w:val="nil"/>
              <w:left w:val="nil"/>
              <w:bottom w:val="single" w:sz="4" w:space="0" w:color="BFBFBF"/>
              <w:right w:val="single" w:sz="4" w:space="0" w:color="BFBFBF"/>
            </w:tcBorders>
            <w:shd w:val="clear" w:color="000000" w:fill="EAEEF3"/>
            <w:vAlign w:val="center"/>
            <w:hideMark/>
          </w:tcPr>
          <w:p w14:paraId="3787A0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1186C0D6"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B1775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Status Updates</w:t>
            </w:r>
          </w:p>
        </w:tc>
        <w:tc>
          <w:tcPr>
            <w:tcW w:w="2820" w:type="dxa"/>
            <w:tcBorders>
              <w:top w:val="nil"/>
              <w:left w:val="nil"/>
              <w:bottom w:val="single" w:sz="4" w:space="0" w:color="BFBFBF"/>
              <w:right w:val="single" w:sz="4" w:space="0" w:color="BFBFBF"/>
            </w:tcBorders>
            <w:shd w:val="clear" w:color="auto" w:fill="auto"/>
            <w:vAlign w:val="center"/>
            <w:hideMark/>
          </w:tcPr>
          <w:p w14:paraId="603AE9E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w:t>
            </w:r>
          </w:p>
        </w:tc>
        <w:tc>
          <w:tcPr>
            <w:tcW w:w="1460" w:type="dxa"/>
            <w:tcBorders>
              <w:top w:val="nil"/>
              <w:left w:val="nil"/>
              <w:bottom w:val="single" w:sz="4" w:space="0" w:color="BFBFBF"/>
              <w:right w:val="single" w:sz="4" w:space="0" w:color="BFBFBF"/>
            </w:tcBorders>
            <w:shd w:val="clear" w:color="000000" w:fill="F2F2F2"/>
            <w:noWrap/>
            <w:vAlign w:val="center"/>
            <w:hideMark/>
          </w:tcPr>
          <w:p w14:paraId="4F2BA1A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12:10 PM</w:t>
            </w:r>
          </w:p>
        </w:tc>
        <w:tc>
          <w:tcPr>
            <w:tcW w:w="1240" w:type="dxa"/>
            <w:tcBorders>
              <w:top w:val="nil"/>
              <w:left w:val="nil"/>
              <w:bottom w:val="single" w:sz="4" w:space="0" w:color="BFBFBF"/>
              <w:right w:val="single" w:sz="4" w:space="0" w:color="BFBFBF"/>
            </w:tcBorders>
            <w:shd w:val="clear" w:color="000000" w:fill="EAEEF3"/>
            <w:vAlign w:val="center"/>
            <w:hideMark/>
          </w:tcPr>
          <w:p w14:paraId="57E544A1"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2AD396AA"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A09E3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Discussion of Project Budget</w:t>
            </w:r>
          </w:p>
        </w:tc>
        <w:tc>
          <w:tcPr>
            <w:tcW w:w="2820" w:type="dxa"/>
            <w:tcBorders>
              <w:top w:val="nil"/>
              <w:left w:val="nil"/>
              <w:bottom w:val="single" w:sz="4" w:space="0" w:color="BFBFBF"/>
              <w:right w:val="single" w:sz="4" w:space="0" w:color="BFBFBF"/>
            </w:tcBorders>
            <w:shd w:val="clear" w:color="auto" w:fill="auto"/>
            <w:vAlign w:val="center"/>
            <w:hideMark/>
          </w:tcPr>
          <w:p w14:paraId="21E39BD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Denis</w:t>
            </w:r>
          </w:p>
        </w:tc>
        <w:tc>
          <w:tcPr>
            <w:tcW w:w="1460" w:type="dxa"/>
            <w:tcBorders>
              <w:top w:val="nil"/>
              <w:left w:val="nil"/>
              <w:bottom w:val="single" w:sz="4" w:space="0" w:color="BFBFBF"/>
              <w:right w:val="single" w:sz="4" w:space="0" w:color="BFBFBF"/>
            </w:tcBorders>
            <w:shd w:val="clear" w:color="000000" w:fill="F2F2F2"/>
            <w:noWrap/>
            <w:vAlign w:val="center"/>
            <w:hideMark/>
          </w:tcPr>
          <w:p w14:paraId="33DDA55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12:20 PM</w:t>
            </w:r>
          </w:p>
        </w:tc>
        <w:tc>
          <w:tcPr>
            <w:tcW w:w="1240" w:type="dxa"/>
            <w:tcBorders>
              <w:top w:val="nil"/>
              <w:left w:val="nil"/>
              <w:bottom w:val="single" w:sz="4" w:space="0" w:color="BFBFBF"/>
              <w:right w:val="single" w:sz="4" w:space="0" w:color="BFBFBF"/>
            </w:tcBorders>
            <w:shd w:val="clear" w:color="000000" w:fill="EAEEF3"/>
            <w:vAlign w:val="center"/>
            <w:hideMark/>
          </w:tcPr>
          <w:p w14:paraId="591C396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44C567CF"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47B49A"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New Feature Development</w:t>
            </w:r>
          </w:p>
        </w:tc>
        <w:tc>
          <w:tcPr>
            <w:tcW w:w="2820" w:type="dxa"/>
            <w:tcBorders>
              <w:top w:val="nil"/>
              <w:left w:val="nil"/>
              <w:bottom w:val="single" w:sz="4" w:space="0" w:color="BFBFBF"/>
              <w:right w:val="single" w:sz="4" w:space="0" w:color="BFBFBF"/>
            </w:tcBorders>
            <w:shd w:val="clear" w:color="auto" w:fill="auto"/>
            <w:vAlign w:val="center"/>
            <w:hideMark/>
          </w:tcPr>
          <w:p w14:paraId="63E83E4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Jose</w:t>
            </w:r>
          </w:p>
        </w:tc>
        <w:tc>
          <w:tcPr>
            <w:tcW w:w="1460" w:type="dxa"/>
            <w:tcBorders>
              <w:top w:val="nil"/>
              <w:left w:val="nil"/>
              <w:bottom w:val="single" w:sz="4" w:space="0" w:color="BFBFBF"/>
              <w:right w:val="single" w:sz="4" w:space="0" w:color="BFBFBF"/>
            </w:tcBorders>
            <w:shd w:val="clear" w:color="000000" w:fill="F2F2F2"/>
            <w:noWrap/>
            <w:vAlign w:val="center"/>
            <w:hideMark/>
          </w:tcPr>
          <w:p w14:paraId="5FAAFF51"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EAEEF3"/>
            <w:vAlign w:val="center"/>
            <w:hideMark/>
          </w:tcPr>
          <w:p w14:paraId="3E119D1E"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4FAF6866"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2C36DB"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Action Items and Next Steps</w:t>
            </w:r>
          </w:p>
        </w:tc>
        <w:tc>
          <w:tcPr>
            <w:tcW w:w="2820" w:type="dxa"/>
            <w:tcBorders>
              <w:top w:val="nil"/>
              <w:left w:val="nil"/>
              <w:bottom w:val="single" w:sz="4" w:space="0" w:color="BFBFBF"/>
              <w:right w:val="single" w:sz="4" w:space="0" w:color="BFBFBF"/>
            </w:tcBorders>
            <w:shd w:val="clear" w:color="auto" w:fill="auto"/>
            <w:vAlign w:val="center"/>
            <w:hideMark/>
          </w:tcPr>
          <w:p w14:paraId="0F41546A"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w:t>
            </w:r>
          </w:p>
        </w:tc>
        <w:tc>
          <w:tcPr>
            <w:tcW w:w="1460" w:type="dxa"/>
            <w:tcBorders>
              <w:top w:val="nil"/>
              <w:left w:val="nil"/>
              <w:bottom w:val="single" w:sz="4" w:space="0" w:color="BFBFBF"/>
              <w:right w:val="single" w:sz="4" w:space="0" w:color="BFBFBF"/>
            </w:tcBorders>
            <w:shd w:val="clear" w:color="000000" w:fill="F2F2F2"/>
            <w:noWrap/>
            <w:vAlign w:val="center"/>
            <w:hideMark/>
          </w:tcPr>
          <w:p w14:paraId="58502CB7"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EAEEF3"/>
            <w:vAlign w:val="center"/>
            <w:hideMark/>
          </w:tcPr>
          <w:p w14:paraId="16D049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77D5F1DA"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44F03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Risk Management</w:t>
            </w:r>
          </w:p>
        </w:tc>
        <w:tc>
          <w:tcPr>
            <w:tcW w:w="2820" w:type="dxa"/>
            <w:tcBorders>
              <w:top w:val="nil"/>
              <w:left w:val="nil"/>
              <w:bottom w:val="single" w:sz="4" w:space="0" w:color="BFBFBF"/>
              <w:right w:val="single" w:sz="4" w:space="0" w:color="BFBFBF"/>
            </w:tcBorders>
            <w:shd w:val="clear" w:color="auto" w:fill="auto"/>
            <w:vAlign w:val="center"/>
            <w:hideMark/>
          </w:tcPr>
          <w:p w14:paraId="4AC03BA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w:t>
            </w:r>
          </w:p>
        </w:tc>
        <w:tc>
          <w:tcPr>
            <w:tcW w:w="1460" w:type="dxa"/>
            <w:tcBorders>
              <w:top w:val="nil"/>
              <w:left w:val="nil"/>
              <w:bottom w:val="single" w:sz="4" w:space="0" w:color="BFBFBF"/>
              <w:right w:val="single" w:sz="4" w:space="0" w:color="BFBFBF"/>
            </w:tcBorders>
            <w:shd w:val="clear" w:color="000000" w:fill="F2F2F2"/>
            <w:noWrap/>
            <w:vAlign w:val="center"/>
            <w:hideMark/>
          </w:tcPr>
          <w:p w14:paraId="4BBE69E9"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EAEEF3"/>
            <w:vAlign w:val="center"/>
            <w:hideMark/>
          </w:tcPr>
          <w:p w14:paraId="62F1F878"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2C160487"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AC255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Other Business</w:t>
            </w:r>
          </w:p>
        </w:tc>
        <w:tc>
          <w:tcPr>
            <w:tcW w:w="2820" w:type="dxa"/>
            <w:tcBorders>
              <w:top w:val="nil"/>
              <w:left w:val="nil"/>
              <w:bottom w:val="single" w:sz="4" w:space="0" w:color="BFBFBF"/>
              <w:right w:val="single" w:sz="4" w:space="0" w:color="BFBFBF"/>
            </w:tcBorders>
            <w:shd w:val="clear" w:color="auto" w:fill="auto"/>
            <w:vAlign w:val="center"/>
            <w:hideMark/>
          </w:tcPr>
          <w:p w14:paraId="182253A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w:t>
            </w:r>
          </w:p>
        </w:tc>
        <w:tc>
          <w:tcPr>
            <w:tcW w:w="1460" w:type="dxa"/>
            <w:tcBorders>
              <w:top w:val="nil"/>
              <w:left w:val="nil"/>
              <w:bottom w:val="single" w:sz="4" w:space="0" w:color="BFBFBF"/>
              <w:right w:val="single" w:sz="4" w:space="0" w:color="BFBFBF"/>
            </w:tcBorders>
            <w:shd w:val="clear" w:color="000000" w:fill="F2F2F2"/>
            <w:noWrap/>
            <w:vAlign w:val="center"/>
            <w:hideMark/>
          </w:tcPr>
          <w:p w14:paraId="77EFF299"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EAEEF3"/>
            <w:vAlign w:val="center"/>
            <w:hideMark/>
          </w:tcPr>
          <w:p w14:paraId="4B3ADBF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5042B66E"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B8687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Upcoming Milestones</w:t>
            </w:r>
          </w:p>
        </w:tc>
        <w:tc>
          <w:tcPr>
            <w:tcW w:w="2820" w:type="dxa"/>
            <w:tcBorders>
              <w:top w:val="nil"/>
              <w:left w:val="nil"/>
              <w:bottom w:val="single" w:sz="4" w:space="0" w:color="BFBFBF"/>
              <w:right w:val="single" w:sz="4" w:space="0" w:color="BFBFBF"/>
            </w:tcBorders>
            <w:shd w:val="clear" w:color="auto" w:fill="auto"/>
            <w:vAlign w:val="center"/>
            <w:hideMark/>
          </w:tcPr>
          <w:p w14:paraId="348B6FC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Jose</w:t>
            </w:r>
          </w:p>
        </w:tc>
        <w:tc>
          <w:tcPr>
            <w:tcW w:w="1460" w:type="dxa"/>
            <w:tcBorders>
              <w:top w:val="nil"/>
              <w:left w:val="nil"/>
              <w:bottom w:val="single" w:sz="4" w:space="0" w:color="BFBFBF"/>
              <w:right w:val="single" w:sz="4" w:space="0" w:color="BFBFBF"/>
            </w:tcBorders>
            <w:shd w:val="clear" w:color="000000" w:fill="F2F2F2"/>
            <w:noWrap/>
            <w:vAlign w:val="center"/>
            <w:hideMark/>
          </w:tcPr>
          <w:p w14:paraId="644BC5A9"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EAEEF3"/>
            <w:vAlign w:val="center"/>
            <w:hideMark/>
          </w:tcPr>
          <w:p w14:paraId="49EAD03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26F0812D"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5D7BB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Meeting Conclusion and Next Meeting Date</w:t>
            </w:r>
          </w:p>
        </w:tc>
        <w:tc>
          <w:tcPr>
            <w:tcW w:w="2820" w:type="dxa"/>
            <w:tcBorders>
              <w:top w:val="nil"/>
              <w:left w:val="nil"/>
              <w:bottom w:val="single" w:sz="4" w:space="0" w:color="BFBFBF"/>
              <w:right w:val="single" w:sz="4" w:space="0" w:color="BFBFBF"/>
            </w:tcBorders>
            <w:shd w:val="clear" w:color="auto" w:fill="auto"/>
            <w:vAlign w:val="center"/>
            <w:hideMark/>
          </w:tcPr>
          <w:p w14:paraId="5F61036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w:t>
            </w:r>
          </w:p>
        </w:tc>
        <w:tc>
          <w:tcPr>
            <w:tcW w:w="1460" w:type="dxa"/>
            <w:tcBorders>
              <w:top w:val="nil"/>
              <w:left w:val="nil"/>
              <w:bottom w:val="single" w:sz="4" w:space="0" w:color="BFBFBF"/>
              <w:right w:val="single" w:sz="4" w:space="0" w:color="BFBFBF"/>
            </w:tcBorders>
            <w:shd w:val="clear" w:color="000000" w:fill="F2F2F2"/>
            <w:noWrap/>
            <w:vAlign w:val="center"/>
            <w:hideMark/>
          </w:tcPr>
          <w:p w14:paraId="27CDAA3E"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EAEEF3"/>
            <w:vAlign w:val="center"/>
            <w:hideMark/>
          </w:tcPr>
          <w:p w14:paraId="1808DC1A"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1A59AC36"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9869DF"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2820" w:type="dxa"/>
            <w:tcBorders>
              <w:top w:val="nil"/>
              <w:left w:val="nil"/>
              <w:bottom w:val="single" w:sz="4" w:space="0" w:color="BFBFBF"/>
              <w:right w:val="single" w:sz="4" w:space="0" w:color="BFBFBF"/>
            </w:tcBorders>
            <w:shd w:val="clear" w:color="auto" w:fill="auto"/>
            <w:vAlign w:val="center"/>
            <w:hideMark/>
          </w:tcPr>
          <w:p w14:paraId="392277A3"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2F2F2"/>
            <w:noWrap/>
            <w:vAlign w:val="center"/>
            <w:hideMark/>
          </w:tcPr>
          <w:p w14:paraId="7A548A25"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EAEEF3"/>
            <w:vAlign w:val="center"/>
            <w:hideMark/>
          </w:tcPr>
          <w:p w14:paraId="184496C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65B10DF3"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304B83"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2820" w:type="dxa"/>
            <w:tcBorders>
              <w:top w:val="nil"/>
              <w:left w:val="nil"/>
              <w:bottom w:val="single" w:sz="4" w:space="0" w:color="BFBFBF"/>
              <w:right w:val="single" w:sz="4" w:space="0" w:color="BFBFBF"/>
            </w:tcBorders>
            <w:shd w:val="clear" w:color="auto" w:fill="auto"/>
            <w:vAlign w:val="center"/>
            <w:hideMark/>
          </w:tcPr>
          <w:p w14:paraId="40CDCDC3"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2F2F2"/>
            <w:noWrap/>
            <w:vAlign w:val="center"/>
            <w:hideMark/>
          </w:tcPr>
          <w:p w14:paraId="325B7E58"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EAEEF3"/>
            <w:vAlign w:val="center"/>
            <w:hideMark/>
          </w:tcPr>
          <w:p w14:paraId="7B0ABAE6"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4647EFBC" w14:textId="77777777" w:rsidTr="00C94EB1">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7121FB"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2820" w:type="dxa"/>
            <w:tcBorders>
              <w:top w:val="nil"/>
              <w:left w:val="nil"/>
              <w:bottom w:val="single" w:sz="4" w:space="0" w:color="BFBFBF"/>
              <w:right w:val="single" w:sz="4" w:space="0" w:color="BFBFBF"/>
            </w:tcBorders>
            <w:shd w:val="clear" w:color="auto" w:fill="auto"/>
            <w:vAlign w:val="center"/>
            <w:hideMark/>
          </w:tcPr>
          <w:p w14:paraId="133179F2"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2F2F2"/>
            <w:noWrap/>
            <w:vAlign w:val="center"/>
            <w:hideMark/>
          </w:tcPr>
          <w:p w14:paraId="6C1FF1A2" w14:textId="7777777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EAEEF3"/>
            <w:vAlign w:val="center"/>
            <w:hideMark/>
          </w:tcPr>
          <w:p w14:paraId="2085C0F3"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bl>
    <w:p w14:paraId="611A9F71" w14:textId="77777777" w:rsidR="00C94EB1" w:rsidRDefault="00C94EB1">
      <w:r>
        <w:br w:type="page"/>
      </w:r>
    </w:p>
    <w:tbl>
      <w:tblPr>
        <w:tblW w:w="10920" w:type="dxa"/>
        <w:tblLook w:val="04A0" w:firstRow="1" w:lastRow="0" w:firstColumn="1" w:lastColumn="0" w:noHBand="0" w:noVBand="1"/>
      </w:tblPr>
      <w:tblGrid>
        <w:gridCol w:w="5400"/>
        <w:gridCol w:w="2820"/>
        <w:gridCol w:w="1460"/>
        <w:gridCol w:w="1240"/>
      </w:tblGrid>
      <w:tr w:rsidR="00C94EB1" w:rsidRPr="00C94EB1" w14:paraId="4ECAB63A" w14:textId="77777777" w:rsidTr="00C94EB1">
        <w:trPr>
          <w:trHeight w:val="600"/>
        </w:trPr>
        <w:tc>
          <w:tcPr>
            <w:tcW w:w="5400" w:type="dxa"/>
            <w:tcBorders>
              <w:top w:val="nil"/>
              <w:left w:val="nil"/>
              <w:bottom w:val="nil"/>
              <w:right w:val="nil"/>
            </w:tcBorders>
            <w:shd w:val="clear" w:color="000000" w:fill="FFFFFF"/>
            <w:noWrap/>
            <w:vAlign w:val="bottom"/>
            <w:hideMark/>
          </w:tcPr>
          <w:p w14:paraId="50C4E7BF" w14:textId="6B1A0ABB"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3. PREVIOUS MEETING REVIEW</w:t>
            </w:r>
          </w:p>
        </w:tc>
        <w:tc>
          <w:tcPr>
            <w:tcW w:w="2820" w:type="dxa"/>
            <w:tcBorders>
              <w:top w:val="nil"/>
              <w:left w:val="nil"/>
              <w:bottom w:val="nil"/>
              <w:right w:val="nil"/>
            </w:tcBorders>
            <w:shd w:val="clear" w:color="000000" w:fill="FFFFFF"/>
            <w:noWrap/>
            <w:vAlign w:val="center"/>
            <w:hideMark/>
          </w:tcPr>
          <w:p w14:paraId="2CFB6C2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447189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52A2E8D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73760AC8" w14:textId="77777777" w:rsidTr="00C94EB1">
        <w:trPr>
          <w:trHeight w:val="690"/>
        </w:trPr>
        <w:tc>
          <w:tcPr>
            <w:tcW w:w="10920" w:type="dxa"/>
            <w:gridSpan w:val="4"/>
            <w:tcBorders>
              <w:top w:val="nil"/>
              <w:left w:val="nil"/>
              <w:bottom w:val="single" w:sz="4" w:space="0" w:color="BFBFBF"/>
              <w:right w:val="nil"/>
            </w:tcBorders>
            <w:shd w:val="clear" w:color="000000" w:fill="FFFFFF"/>
            <w:vAlign w:val="center"/>
            <w:hideMark/>
          </w:tcPr>
          <w:p w14:paraId="51BDA52A"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A summary of discussions and action items from the previous meeting. Include status updates on action items from the previous meeting.</w:t>
            </w:r>
          </w:p>
        </w:tc>
      </w:tr>
      <w:tr w:rsidR="00C94EB1" w:rsidRPr="00C94EB1" w14:paraId="19FAE617" w14:textId="77777777" w:rsidTr="00C94EB1">
        <w:trPr>
          <w:trHeight w:val="402"/>
        </w:trPr>
        <w:tc>
          <w:tcPr>
            <w:tcW w:w="10920"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288824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SUMMARY</w:t>
            </w:r>
          </w:p>
        </w:tc>
      </w:tr>
      <w:tr w:rsidR="00C94EB1" w:rsidRPr="00C94EB1" w14:paraId="13A7C949" w14:textId="77777777" w:rsidTr="00C94EB1">
        <w:trPr>
          <w:trHeight w:val="702"/>
        </w:trPr>
        <w:tc>
          <w:tcPr>
            <w:tcW w:w="109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59C35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Reviewed minutes from the last meeting held on September 7.</w:t>
            </w:r>
          </w:p>
        </w:tc>
      </w:tr>
      <w:tr w:rsidR="00C94EB1" w:rsidRPr="00C94EB1" w14:paraId="7FEDF6D3" w14:textId="77777777" w:rsidTr="00C94EB1">
        <w:trPr>
          <w:trHeight w:val="402"/>
        </w:trPr>
        <w:tc>
          <w:tcPr>
            <w:tcW w:w="54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E19F7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ACTION ITEMS AND STATUS UPDATES</w:t>
            </w:r>
          </w:p>
        </w:tc>
        <w:tc>
          <w:tcPr>
            <w:tcW w:w="2820" w:type="dxa"/>
            <w:tcBorders>
              <w:top w:val="nil"/>
              <w:left w:val="nil"/>
              <w:bottom w:val="single" w:sz="4" w:space="0" w:color="BFBFBF"/>
              <w:right w:val="single" w:sz="4" w:space="0" w:color="BFBFBF"/>
            </w:tcBorders>
            <w:shd w:val="clear" w:color="000000" w:fill="D6DCE4"/>
            <w:vAlign w:val="center"/>
            <w:hideMark/>
          </w:tcPr>
          <w:p w14:paraId="38B000B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OWNER / PRESENTED BY</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318F7F9"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STATUS</w:t>
            </w:r>
          </w:p>
        </w:tc>
      </w:tr>
      <w:tr w:rsidR="00C94EB1" w:rsidRPr="00C94EB1" w14:paraId="4752F217"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23080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Item 1 - Prototype approval received</w:t>
            </w:r>
          </w:p>
        </w:tc>
        <w:tc>
          <w:tcPr>
            <w:tcW w:w="2820" w:type="dxa"/>
            <w:tcBorders>
              <w:top w:val="nil"/>
              <w:left w:val="nil"/>
              <w:bottom w:val="single" w:sz="4" w:space="0" w:color="BFBFBF"/>
              <w:right w:val="single" w:sz="4" w:space="0" w:color="BFBFBF"/>
            </w:tcBorders>
            <w:shd w:val="clear" w:color="auto" w:fill="auto"/>
            <w:vAlign w:val="center"/>
            <w:hideMark/>
          </w:tcPr>
          <w:p w14:paraId="45F77BF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25B6588"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Complete</w:t>
            </w:r>
          </w:p>
        </w:tc>
      </w:tr>
      <w:tr w:rsidR="00C94EB1" w:rsidRPr="00C94EB1" w14:paraId="4C7625EA"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1E3478"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Item 2 - Backend development nearing completion</w:t>
            </w:r>
          </w:p>
        </w:tc>
        <w:tc>
          <w:tcPr>
            <w:tcW w:w="2820" w:type="dxa"/>
            <w:tcBorders>
              <w:top w:val="nil"/>
              <w:left w:val="nil"/>
              <w:bottom w:val="single" w:sz="4" w:space="0" w:color="BFBFBF"/>
              <w:right w:val="single" w:sz="4" w:space="0" w:color="BFBFBF"/>
            </w:tcBorders>
            <w:shd w:val="clear" w:color="auto" w:fill="auto"/>
            <w:vAlign w:val="center"/>
            <w:hideMark/>
          </w:tcPr>
          <w:p w14:paraId="25CFD0D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Jose</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08A80A6"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In Progress</w:t>
            </w:r>
          </w:p>
        </w:tc>
      </w:tr>
      <w:tr w:rsidR="00C94EB1" w:rsidRPr="00C94EB1" w14:paraId="6FBE6438"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99520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 discussed the current project timeline, noting that frontend design is ahead of schedule.</w:t>
            </w:r>
          </w:p>
        </w:tc>
        <w:tc>
          <w:tcPr>
            <w:tcW w:w="2820" w:type="dxa"/>
            <w:tcBorders>
              <w:top w:val="nil"/>
              <w:left w:val="nil"/>
              <w:bottom w:val="single" w:sz="4" w:space="0" w:color="BFBFBF"/>
              <w:right w:val="single" w:sz="4" w:space="0" w:color="BFBFBF"/>
            </w:tcBorders>
            <w:shd w:val="clear" w:color="auto" w:fill="auto"/>
            <w:vAlign w:val="center"/>
            <w:hideMark/>
          </w:tcPr>
          <w:p w14:paraId="73ECD671"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FEBAFA6"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In Progress</w:t>
            </w:r>
          </w:p>
        </w:tc>
      </w:tr>
      <w:tr w:rsidR="00C94EB1" w:rsidRPr="00C94EB1" w14:paraId="70EDFE34"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17AE4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Jose shared progress on the backend development, mentioning challenges with integrating external APIs.</w:t>
            </w:r>
          </w:p>
        </w:tc>
        <w:tc>
          <w:tcPr>
            <w:tcW w:w="2820" w:type="dxa"/>
            <w:tcBorders>
              <w:top w:val="nil"/>
              <w:left w:val="nil"/>
              <w:bottom w:val="single" w:sz="4" w:space="0" w:color="BFBFBF"/>
              <w:right w:val="single" w:sz="4" w:space="0" w:color="BFBFBF"/>
            </w:tcBorders>
            <w:shd w:val="clear" w:color="auto" w:fill="auto"/>
            <w:vAlign w:val="center"/>
            <w:hideMark/>
          </w:tcPr>
          <w:p w14:paraId="0585D66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Jose</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A7EE396"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In Progress</w:t>
            </w:r>
          </w:p>
        </w:tc>
      </w:tr>
      <w:tr w:rsidR="00C94EB1" w:rsidRPr="00C94EB1" w14:paraId="15E3A7CF" w14:textId="77777777" w:rsidTr="00C94EB1">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3E15E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Review of UI mockups, highlighting changes based on client feedback.</w:t>
            </w:r>
          </w:p>
        </w:tc>
        <w:tc>
          <w:tcPr>
            <w:tcW w:w="2820" w:type="dxa"/>
            <w:tcBorders>
              <w:top w:val="nil"/>
              <w:left w:val="nil"/>
              <w:bottom w:val="single" w:sz="4" w:space="0" w:color="BFBFBF"/>
              <w:right w:val="single" w:sz="4" w:space="0" w:color="BFBFBF"/>
            </w:tcBorders>
            <w:shd w:val="clear" w:color="auto" w:fill="auto"/>
            <w:vAlign w:val="center"/>
            <w:hideMark/>
          </w:tcPr>
          <w:p w14:paraId="69DA8F3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Jose</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0B409AB" w14:textId="7777777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In Progress</w:t>
            </w:r>
          </w:p>
        </w:tc>
      </w:tr>
      <w:tr w:rsidR="00C94EB1" w:rsidRPr="00C94EB1" w14:paraId="425486D6" w14:textId="77777777" w:rsidTr="00C94EB1">
        <w:trPr>
          <w:trHeight w:val="600"/>
        </w:trPr>
        <w:tc>
          <w:tcPr>
            <w:tcW w:w="5400" w:type="dxa"/>
            <w:tcBorders>
              <w:top w:val="nil"/>
              <w:left w:val="nil"/>
              <w:bottom w:val="nil"/>
              <w:right w:val="nil"/>
            </w:tcBorders>
            <w:shd w:val="clear" w:color="000000" w:fill="FFFFFF"/>
            <w:noWrap/>
            <w:vAlign w:val="bottom"/>
            <w:hideMark/>
          </w:tcPr>
          <w:p w14:paraId="59A97D00"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4. DISCUSSION POINTS</w:t>
            </w:r>
          </w:p>
        </w:tc>
        <w:tc>
          <w:tcPr>
            <w:tcW w:w="2820" w:type="dxa"/>
            <w:tcBorders>
              <w:top w:val="nil"/>
              <w:left w:val="nil"/>
              <w:bottom w:val="nil"/>
              <w:right w:val="nil"/>
            </w:tcBorders>
            <w:shd w:val="clear" w:color="000000" w:fill="FFFFFF"/>
            <w:noWrap/>
            <w:vAlign w:val="center"/>
            <w:hideMark/>
          </w:tcPr>
          <w:p w14:paraId="562D554F"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242E93D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29EB48C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1AA1BACE" w14:textId="77777777" w:rsidTr="00C94EB1">
        <w:trPr>
          <w:trHeight w:val="690"/>
        </w:trPr>
        <w:tc>
          <w:tcPr>
            <w:tcW w:w="10920" w:type="dxa"/>
            <w:gridSpan w:val="4"/>
            <w:tcBorders>
              <w:top w:val="nil"/>
              <w:left w:val="nil"/>
              <w:bottom w:val="single" w:sz="4" w:space="0" w:color="BFBFBF"/>
              <w:right w:val="nil"/>
            </w:tcBorders>
            <w:shd w:val="clear" w:color="000000" w:fill="FFFFFF"/>
            <w:vAlign w:val="center"/>
            <w:hideMark/>
          </w:tcPr>
          <w:p w14:paraId="3FC59995"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Include a detailed discussion of each agenda item. Include key points, decisions, and information shared during the discussion. Include any presentations or visuals shared during the meeting.</w:t>
            </w:r>
          </w:p>
        </w:tc>
      </w:tr>
      <w:tr w:rsidR="00C94EB1" w:rsidRPr="00C94EB1" w14:paraId="2691A458" w14:textId="77777777" w:rsidTr="00C94EB1">
        <w:trPr>
          <w:trHeight w:val="402"/>
        </w:trPr>
        <w:tc>
          <w:tcPr>
            <w:tcW w:w="54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8823DD"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AGENDA ITEM FOR DISCUSSION</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6D4A384" w14:textId="77777777" w:rsidR="00C94EB1" w:rsidRPr="00C94EB1" w:rsidRDefault="00C94EB1" w:rsidP="00C94EB1">
            <w:pPr>
              <w:spacing w:after="0" w:line="240" w:lineRule="auto"/>
              <w:ind w:firstLineChars="100" w:firstLine="180"/>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DISCUSSION NOTES</w:t>
            </w:r>
          </w:p>
        </w:tc>
      </w:tr>
      <w:tr w:rsidR="00C94EB1" w:rsidRPr="00C94EB1" w14:paraId="370AC1A1" w14:textId="77777777" w:rsidTr="00C94EB1">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5A8FF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Denis presented the latest budget report, noting that development costs are within projections.</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95117CB" w14:textId="5563A77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8EFB7F3" w14:textId="77777777" w:rsidTr="00C94EB1">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B3132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Team discussed potential marketing expenses for the upcoming launch.</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AF1CA6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Decision: Allocate an additional budget of $10,000 for marketing efforts.</w:t>
            </w:r>
          </w:p>
        </w:tc>
      </w:tr>
      <w:tr w:rsidR="00C94EB1" w:rsidRPr="00C94EB1" w14:paraId="2B039B03" w14:textId="77777777" w:rsidTr="00C94EB1">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70C4E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Jose presented a detailed plan for the new feature implementation.</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43E099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New feature development</w:t>
            </w:r>
          </w:p>
        </w:tc>
      </w:tr>
      <w:tr w:rsidR="00C94EB1" w:rsidRPr="00C94EB1" w14:paraId="603D0B93" w14:textId="77777777" w:rsidTr="00C94EB1">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5E86CD"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Discussion focused on technical feasibility and potential user impact.</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9662F99"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Decision: Proceed with the new feature development, with weekly progress reviews.</w:t>
            </w:r>
          </w:p>
        </w:tc>
      </w:tr>
      <w:tr w:rsidR="00C94EB1" w:rsidRPr="00C94EB1" w14:paraId="3AD9CE9E" w14:textId="77777777" w:rsidTr="00C94EB1">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F1DE25" w14:textId="3798EEA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9E3FFD0" w14:textId="6B1C4BE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78273A77"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51283BFC" w14:textId="77777777" w:rsidTr="00C94EB1">
        <w:trPr>
          <w:trHeight w:val="600"/>
        </w:trPr>
        <w:tc>
          <w:tcPr>
            <w:tcW w:w="2880" w:type="dxa"/>
            <w:tcBorders>
              <w:top w:val="nil"/>
              <w:left w:val="nil"/>
              <w:bottom w:val="nil"/>
              <w:right w:val="nil"/>
            </w:tcBorders>
            <w:shd w:val="clear" w:color="000000" w:fill="FFFFFF"/>
            <w:noWrap/>
            <w:vAlign w:val="bottom"/>
            <w:hideMark/>
          </w:tcPr>
          <w:p w14:paraId="50D84735" w14:textId="32C98605"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5. ACTION ITEMS</w:t>
            </w:r>
          </w:p>
        </w:tc>
        <w:tc>
          <w:tcPr>
            <w:tcW w:w="2580" w:type="dxa"/>
            <w:tcBorders>
              <w:top w:val="nil"/>
              <w:left w:val="nil"/>
              <w:bottom w:val="nil"/>
              <w:right w:val="nil"/>
            </w:tcBorders>
            <w:shd w:val="clear" w:color="000000" w:fill="FFFFFF"/>
            <w:noWrap/>
            <w:vAlign w:val="center"/>
            <w:hideMark/>
          </w:tcPr>
          <w:p w14:paraId="1430A4DB"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29312EEA"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EE19A2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0FE4A204"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6FF50F04"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0F9205C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List action items and identified during the meeting. Include responsible parties assigned to each item, due dates for each item, and note action items carried forward from previous meetings.</w:t>
            </w:r>
          </w:p>
        </w:tc>
      </w:tr>
      <w:tr w:rsidR="00C94EB1" w:rsidRPr="00C94EB1" w14:paraId="22138AC8"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4DF73A"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ACTION ITEM</w:t>
            </w:r>
          </w:p>
        </w:tc>
        <w:tc>
          <w:tcPr>
            <w:tcW w:w="2820" w:type="dxa"/>
            <w:tcBorders>
              <w:top w:val="nil"/>
              <w:left w:val="nil"/>
              <w:bottom w:val="single" w:sz="4" w:space="0" w:color="BFBFBF"/>
              <w:right w:val="single" w:sz="4" w:space="0" w:color="BFBFBF"/>
            </w:tcBorders>
            <w:shd w:val="clear" w:color="000000" w:fill="D6DCE4"/>
            <w:vAlign w:val="center"/>
            <w:hideMark/>
          </w:tcPr>
          <w:p w14:paraId="75123FC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OWNER</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82517EC"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DUE DATE</w:t>
            </w:r>
          </w:p>
        </w:tc>
      </w:tr>
      <w:tr w:rsidR="00C94EB1" w:rsidRPr="00C94EB1" w14:paraId="04D09F57"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BFF08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Item 3 - Finalize UI mockups and share with team</w:t>
            </w:r>
          </w:p>
        </w:tc>
        <w:tc>
          <w:tcPr>
            <w:tcW w:w="2820" w:type="dxa"/>
            <w:tcBorders>
              <w:top w:val="nil"/>
              <w:left w:val="nil"/>
              <w:bottom w:val="single" w:sz="4" w:space="0" w:color="BFBFBF"/>
              <w:right w:val="single" w:sz="4" w:space="0" w:color="BFBFBF"/>
            </w:tcBorders>
            <w:shd w:val="clear" w:color="auto" w:fill="auto"/>
            <w:vAlign w:val="center"/>
            <w:hideMark/>
          </w:tcPr>
          <w:p w14:paraId="787B24A9"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Jose</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73A5B63"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MM/DD/YY</w:t>
            </w:r>
          </w:p>
        </w:tc>
      </w:tr>
      <w:tr w:rsidR="00C94EB1" w:rsidRPr="00C94EB1" w14:paraId="3C639FE6"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D6CD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Item 4 - Conduct thorough testing of software</w:t>
            </w:r>
          </w:p>
        </w:tc>
        <w:tc>
          <w:tcPr>
            <w:tcW w:w="2820" w:type="dxa"/>
            <w:tcBorders>
              <w:top w:val="nil"/>
              <w:left w:val="nil"/>
              <w:bottom w:val="single" w:sz="4" w:space="0" w:color="BFBFBF"/>
              <w:right w:val="single" w:sz="4" w:space="0" w:color="BFBFBF"/>
            </w:tcBorders>
            <w:shd w:val="clear" w:color="auto" w:fill="auto"/>
            <w:vAlign w:val="center"/>
            <w:hideMark/>
          </w:tcPr>
          <w:p w14:paraId="30C4B88A"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Carmen</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5E8507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MM/DD/YY</w:t>
            </w:r>
          </w:p>
        </w:tc>
      </w:tr>
      <w:tr w:rsidR="00C94EB1" w:rsidRPr="00C94EB1" w14:paraId="658590E4"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A1D02" w14:textId="13FAE07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1A37C97E" w14:textId="4A28F15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939B299"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1649B2DA"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145797" w14:textId="1A820B2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77110C0" w14:textId="1FC08C3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79C67E0"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599F3C6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5F0AB2" w14:textId="09F37DF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6D2A1CA9" w14:textId="38CF4D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39A82F9"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76103470"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DE4E15" w14:textId="5D3329B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07665AB7" w14:textId="03D670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B2E536"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2ADA25D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B89536" w14:textId="0ED34C6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52412171" w14:textId="549FEDB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7ACCA50"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2ECA9F93" w14:textId="77777777" w:rsidTr="00C94EB1">
        <w:trPr>
          <w:trHeight w:val="600"/>
        </w:trPr>
        <w:tc>
          <w:tcPr>
            <w:tcW w:w="2880" w:type="dxa"/>
            <w:tcBorders>
              <w:top w:val="nil"/>
              <w:left w:val="nil"/>
              <w:bottom w:val="nil"/>
              <w:right w:val="nil"/>
            </w:tcBorders>
            <w:shd w:val="clear" w:color="000000" w:fill="FFFFFF"/>
            <w:noWrap/>
            <w:vAlign w:val="bottom"/>
            <w:hideMark/>
          </w:tcPr>
          <w:p w14:paraId="0DEBA871"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6. DECISIONS MADE</w:t>
            </w:r>
          </w:p>
        </w:tc>
        <w:tc>
          <w:tcPr>
            <w:tcW w:w="2580" w:type="dxa"/>
            <w:tcBorders>
              <w:top w:val="nil"/>
              <w:left w:val="nil"/>
              <w:bottom w:val="nil"/>
              <w:right w:val="nil"/>
            </w:tcBorders>
            <w:shd w:val="clear" w:color="000000" w:fill="FFFFFF"/>
            <w:noWrap/>
            <w:vAlign w:val="center"/>
            <w:hideMark/>
          </w:tcPr>
          <w:p w14:paraId="24A9B505" w14:textId="5B271B34"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p>
        </w:tc>
        <w:tc>
          <w:tcPr>
            <w:tcW w:w="2820" w:type="dxa"/>
            <w:tcBorders>
              <w:top w:val="nil"/>
              <w:left w:val="nil"/>
              <w:bottom w:val="nil"/>
              <w:right w:val="nil"/>
            </w:tcBorders>
            <w:shd w:val="clear" w:color="000000" w:fill="FFFFFF"/>
            <w:noWrap/>
            <w:vAlign w:val="center"/>
            <w:hideMark/>
          </w:tcPr>
          <w:p w14:paraId="1D923C9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0E2C0491"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49B7E4A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166E750E"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E588EE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Include a clear and concise description of decisions reached during the meeting. Include justifications or context for the decisions, if necessary.</w:t>
            </w:r>
          </w:p>
        </w:tc>
      </w:tr>
      <w:tr w:rsidR="00C94EB1" w:rsidRPr="00C94EB1" w14:paraId="195D9706"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8D64B7" w14:textId="77777777" w:rsidR="00C94EB1" w:rsidRPr="00C94EB1" w:rsidRDefault="00C94EB1" w:rsidP="002A4623">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DECISIONS</w:t>
            </w:r>
          </w:p>
        </w:tc>
      </w:tr>
      <w:tr w:rsidR="00C94EB1" w:rsidRPr="00C94EB1" w14:paraId="24550E12"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779327" w14:textId="77777777" w:rsidR="00C94EB1" w:rsidRPr="00C94EB1" w:rsidRDefault="00C94EB1" w:rsidP="002A4623">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Approve the marketing budget increase based on projected ROI - Justification: Increased marketing efforts are essential for a successful product launch.</w:t>
            </w:r>
          </w:p>
        </w:tc>
      </w:tr>
      <w:tr w:rsidR="00C94EB1" w:rsidRPr="00C94EB1" w14:paraId="7E714567"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098647"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10659368"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808B1C"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323B3CFC"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D4B547"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6E673A79"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9F615F"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bl>
    <w:p w14:paraId="3866853C"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5BBDC77E" w14:textId="77777777" w:rsidTr="00C94EB1">
        <w:trPr>
          <w:trHeight w:val="600"/>
        </w:trPr>
        <w:tc>
          <w:tcPr>
            <w:tcW w:w="2880" w:type="dxa"/>
            <w:tcBorders>
              <w:top w:val="nil"/>
              <w:left w:val="nil"/>
              <w:bottom w:val="nil"/>
              <w:right w:val="nil"/>
            </w:tcBorders>
            <w:shd w:val="clear" w:color="000000" w:fill="FFFFFF"/>
            <w:noWrap/>
            <w:vAlign w:val="bottom"/>
            <w:hideMark/>
          </w:tcPr>
          <w:p w14:paraId="093B204F" w14:textId="166EEC28"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7. RISKS AND ISSUES</w:t>
            </w:r>
          </w:p>
        </w:tc>
        <w:tc>
          <w:tcPr>
            <w:tcW w:w="2580" w:type="dxa"/>
            <w:tcBorders>
              <w:top w:val="nil"/>
              <w:left w:val="nil"/>
              <w:bottom w:val="nil"/>
              <w:right w:val="nil"/>
            </w:tcBorders>
            <w:shd w:val="clear" w:color="000000" w:fill="FFFFFF"/>
            <w:noWrap/>
            <w:vAlign w:val="center"/>
            <w:hideMark/>
          </w:tcPr>
          <w:p w14:paraId="3C531CFD"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5B8BE8C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216E1674"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176012C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49539B75"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1A9B0D2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Discuss any new risks or issues identified during the meeting. Include mitigation plans to address these.</w:t>
            </w:r>
          </w:p>
        </w:tc>
      </w:tr>
      <w:tr w:rsidR="00C94EB1" w:rsidRPr="00C94EB1" w14:paraId="535710FA" w14:textId="77777777" w:rsidTr="00C94EB1">
        <w:trPr>
          <w:trHeight w:val="40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7FA3A2"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RISK OR ISSUE</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6B5464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MITIGATION PLAN</w:t>
            </w:r>
          </w:p>
        </w:tc>
      </w:tr>
      <w:tr w:rsidR="00C94EB1" w:rsidRPr="00C94EB1" w14:paraId="5585EF98"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331D3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Identified a potential security vulnerability in the external API integration.</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9F48B05"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Perform a security audit and recommend mitigation strategies.</w:t>
            </w:r>
          </w:p>
        </w:tc>
      </w:tr>
      <w:tr w:rsidR="00C94EB1" w:rsidRPr="00C94EB1" w14:paraId="682B47C3"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457D94" w14:textId="50122C4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AEF44B3"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30D09C03"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D01A5" w14:textId="643AA08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3E4EFCE" w14:textId="402A49D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038D413"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FDE167" w14:textId="382E10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FBCFCBE" w14:textId="3160165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6A020B7"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2CA895" w14:textId="5A3BB8B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3F4C2123" w14:textId="4E4537B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0D25A34" w14:textId="77777777" w:rsidTr="00C94EB1">
        <w:trPr>
          <w:trHeight w:val="600"/>
        </w:trPr>
        <w:tc>
          <w:tcPr>
            <w:tcW w:w="2880" w:type="dxa"/>
            <w:tcBorders>
              <w:top w:val="nil"/>
              <w:left w:val="nil"/>
              <w:bottom w:val="nil"/>
              <w:right w:val="nil"/>
            </w:tcBorders>
            <w:shd w:val="clear" w:color="000000" w:fill="FFFFFF"/>
            <w:noWrap/>
            <w:vAlign w:val="bottom"/>
            <w:hideMark/>
          </w:tcPr>
          <w:p w14:paraId="281406FD"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8. NEXT STEPS</w:t>
            </w:r>
          </w:p>
        </w:tc>
        <w:tc>
          <w:tcPr>
            <w:tcW w:w="2580" w:type="dxa"/>
            <w:tcBorders>
              <w:top w:val="nil"/>
              <w:left w:val="nil"/>
              <w:bottom w:val="nil"/>
              <w:right w:val="nil"/>
            </w:tcBorders>
            <w:shd w:val="clear" w:color="000000" w:fill="FFFFFF"/>
            <w:noWrap/>
            <w:vAlign w:val="center"/>
            <w:hideMark/>
          </w:tcPr>
          <w:p w14:paraId="235CF114"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3F994596"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760F639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476D2286"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579E4C7F"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60DB4977"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Summarize key next steps agreed upon in the meeting. Include any follow-up actions or tasks to be taken before the next meeting</w:t>
            </w:r>
          </w:p>
        </w:tc>
      </w:tr>
      <w:tr w:rsidR="00C94EB1" w:rsidRPr="00C94EB1" w14:paraId="0E95915E"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EE97E0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NEXT STEPS</w:t>
            </w:r>
          </w:p>
        </w:tc>
      </w:tr>
      <w:tr w:rsidR="00C94EB1" w:rsidRPr="00C94EB1" w14:paraId="7B85318E"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F67222" w14:textId="0F03770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Confirm development completion by September 30, for QA testing.</w:t>
            </w:r>
          </w:p>
        </w:tc>
      </w:tr>
      <w:tr w:rsidR="00C94EB1" w:rsidRPr="00C94EB1" w14:paraId="69A7C0A2"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AFF0F" w14:textId="0A5C269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Begin marketing campaign by October 5, targeting potential users.</w:t>
            </w:r>
          </w:p>
        </w:tc>
      </w:tr>
      <w:tr w:rsidR="00C94EB1" w:rsidRPr="00C94EB1" w14:paraId="09B402A3"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95ED0D" w14:textId="5077E90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DB79883"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D5E4CE" w14:textId="2332D70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356146E"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62C617" w14:textId="7070178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42536C9B"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4EE8B805" w14:textId="77777777" w:rsidTr="00C94EB1">
        <w:trPr>
          <w:trHeight w:val="600"/>
        </w:trPr>
        <w:tc>
          <w:tcPr>
            <w:tcW w:w="2880" w:type="dxa"/>
            <w:tcBorders>
              <w:top w:val="nil"/>
              <w:left w:val="nil"/>
              <w:bottom w:val="nil"/>
              <w:right w:val="nil"/>
            </w:tcBorders>
            <w:shd w:val="clear" w:color="000000" w:fill="FFFFFF"/>
            <w:noWrap/>
            <w:vAlign w:val="bottom"/>
            <w:hideMark/>
          </w:tcPr>
          <w:p w14:paraId="485AA304" w14:textId="1744B7FF"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9. OTHER BUSINESS</w:t>
            </w:r>
          </w:p>
        </w:tc>
        <w:tc>
          <w:tcPr>
            <w:tcW w:w="2580" w:type="dxa"/>
            <w:tcBorders>
              <w:top w:val="nil"/>
              <w:left w:val="nil"/>
              <w:bottom w:val="nil"/>
              <w:right w:val="nil"/>
            </w:tcBorders>
            <w:shd w:val="clear" w:color="000000" w:fill="FFFFFF"/>
            <w:noWrap/>
            <w:vAlign w:val="center"/>
            <w:hideMark/>
          </w:tcPr>
          <w:p w14:paraId="582CAF63"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4551482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A48C15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342D74D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0106A414"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50E8761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Include any additional items discussed that were not on the original agenda. Add brief descriptions and outcomes of those discussions.</w:t>
            </w:r>
          </w:p>
        </w:tc>
      </w:tr>
      <w:tr w:rsidR="00C94EB1" w:rsidRPr="00C94EB1" w14:paraId="118384F9" w14:textId="77777777" w:rsidTr="00C94EB1">
        <w:trPr>
          <w:trHeight w:val="402"/>
        </w:trPr>
        <w:tc>
          <w:tcPr>
            <w:tcW w:w="2880" w:type="dxa"/>
            <w:tcBorders>
              <w:top w:val="nil"/>
              <w:left w:val="single" w:sz="4" w:space="0" w:color="BFBFBF"/>
              <w:bottom w:val="single" w:sz="4" w:space="0" w:color="BFBFBF"/>
              <w:right w:val="nil"/>
            </w:tcBorders>
            <w:shd w:val="clear" w:color="000000" w:fill="D6DCE4"/>
            <w:vAlign w:val="center"/>
            <w:hideMark/>
          </w:tcPr>
          <w:p w14:paraId="76D1395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ADDITIONAL ITEMS</w:t>
            </w:r>
          </w:p>
        </w:tc>
        <w:tc>
          <w:tcPr>
            <w:tcW w:w="5400" w:type="dxa"/>
            <w:gridSpan w:val="2"/>
            <w:tcBorders>
              <w:top w:val="single" w:sz="4" w:space="0" w:color="BFBFBF"/>
              <w:left w:val="nil"/>
              <w:bottom w:val="single" w:sz="4" w:space="0" w:color="BFBFBF"/>
              <w:right w:val="nil"/>
            </w:tcBorders>
            <w:shd w:val="clear" w:color="000000" w:fill="D6DCE4"/>
            <w:vAlign w:val="center"/>
            <w:hideMark/>
          </w:tcPr>
          <w:p w14:paraId="53912FD8"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DESCRIPTION</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03E55F3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OUTCOMES</w:t>
            </w:r>
          </w:p>
        </w:tc>
      </w:tr>
      <w:tr w:rsidR="00C94EB1" w:rsidRPr="00C94EB1" w14:paraId="54E9F5FF"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7D9107D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Team building</w:t>
            </w: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3FE5C21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xml:space="preserve">Discussed the upcoming team-building retreat </w:t>
            </w: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6C535B7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Team expressed excitement and shared ideas for team-building activities.</w:t>
            </w:r>
          </w:p>
        </w:tc>
      </w:tr>
      <w:tr w:rsidR="00C94EB1" w:rsidRPr="00C94EB1" w14:paraId="62379EED"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2E8F0FFB" w14:textId="157A4E4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4164C994"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529611D9" w14:textId="326E8B4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BD7BFF4"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0AD8D5EC" w14:textId="1019B6B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3B9380D2" w14:textId="6179FF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24C1DA13" w14:textId="4E190F5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8E16DA3"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5EEBBE31" w14:textId="4583317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14EC53BE" w14:textId="204B878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49554FC1" w14:textId="39BACB6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07B33130" w14:textId="77777777" w:rsidTr="00C94EB1">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2B37EDD8" w14:textId="550CA74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hideMark/>
          </w:tcPr>
          <w:p w14:paraId="1BAC32F7" w14:textId="0C9AF81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hideMark/>
          </w:tcPr>
          <w:p w14:paraId="382BE9C0" w14:textId="302C977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C95743E"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0072A807"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10. UPCOMING MILESTONES</w:t>
            </w:r>
          </w:p>
        </w:tc>
        <w:tc>
          <w:tcPr>
            <w:tcW w:w="2820" w:type="dxa"/>
            <w:tcBorders>
              <w:top w:val="nil"/>
              <w:left w:val="nil"/>
              <w:bottom w:val="nil"/>
              <w:right w:val="nil"/>
            </w:tcBorders>
            <w:shd w:val="clear" w:color="000000" w:fill="FFFFFF"/>
            <w:noWrap/>
            <w:vAlign w:val="center"/>
            <w:hideMark/>
          </w:tcPr>
          <w:p w14:paraId="49A4C0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08366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5BEE35DE"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500F62BB"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6C994C4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Include reminders of important project milestones, deadlines, or events.</w:t>
            </w:r>
          </w:p>
        </w:tc>
      </w:tr>
      <w:tr w:rsidR="00C94EB1" w:rsidRPr="00C94EB1" w14:paraId="61E157B3"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94B895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MILESTONES</w:t>
            </w:r>
          </w:p>
        </w:tc>
      </w:tr>
      <w:tr w:rsidR="00C94EB1" w:rsidRPr="00C94EB1" w14:paraId="00023663"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EE60BF"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Completion of Development Phase - MM/DD/YY</w:t>
            </w:r>
          </w:p>
        </w:tc>
      </w:tr>
      <w:tr w:rsidR="00C94EB1" w:rsidRPr="00C94EB1" w14:paraId="79EC1641"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ED33E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Marketing Campaign - MM/DD/YY</w:t>
            </w:r>
          </w:p>
        </w:tc>
      </w:tr>
      <w:tr w:rsidR="00C94EB1" w:rsidRPr="00C94EB1" w14:paraId="4054F27D"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1EA961" w14:textId="55E1A9E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AB96690"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E76FD1" w14:textId="4D40334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9742E14"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A080A5" w14:textId="32FCDA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A17F596"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6A7EE178"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5918A3EF" w14:textId="2961DAE9"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11. MEETING CONCLUSION</w:t>
            </w:r>
          </w:p>
        </w:tc>
        <w:tc>
          <w:tcPr>
            <w:tcW w:w="2820" w:type="dxa"/>
            <w:tcBorders>
              <w:top w:val="nil"/>
              <w:left w:val="nil"/>
              <w:bottom w:val="nil"/>
              <w:right w:val="nil"/>
            </w:tcBorders>
            <w:shd w:val="clear" w:color="000000" w:fill="FFFFFF"/>
            <w:noWrap/>
            <w:vAlign w:val="center"/>
            <w:hideMark/>
          </w:tcPr>
          <w:p w14:paraId="2155EC8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785FD5A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0F95378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359B709B"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09CACB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Note a brief wrap-up of the meeting discussions. Confirm the date, time, and location of the next meeting. Note any materials to be distributed before the next meeting.</w:t>
            </w:r>
          </w:p>
        </w:tc>
      </w:tr>
      <w:tr w:rsidR="00C94EB1" w:rsidRPr="00C94EB1" w14:paraId="36C1C6F1" w14:textId="77777777" w:rsidTr="00C94EB1">
        <w:trPr>
          <w:trHeight w:val="402"/>
        </w:trPr>
        <w:tc>
          <w:tcPr>
            <w:tcW w:w="10980" w:type="dxa"/>
            <w:gridSpan w:val="5"/>
            <w:tcBorders>
              <w:top w:val="single" w:sz="4" w:space="0" w:color="BFBFBF"/>
              <w:left w:val="single" w:sz="4" w:space="0" w:color="BFBFBF"/>
              <w:bottom w:val="nil"/>
              <w:right w:val="single" w:sz="4" w:space="0" w:color="BFBFBF"/>
            </w:tcBorders>
            <w:shd w:val="clear" w:color="000000" w:fill="D6DCE4"/>
            <w:vAlign w:val="center"/>
            <w:hideMark/>
          </w:tcPr>
          <w:p w14:paraId="273BA8A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WRAP-UP</w:t>
            </w:r>
          </w:p>
        </w:tc>
      </w:tr>
      <w:tr w:rsidR="00C94EB1" w:rsidRPr="00C94EB1" w14:paraId="0480C5EE"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F9CED6"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Meeting concluded with a summary of discussions and action items.</w:t>
            </w:r>
          </w:p>
        </w:tc>
      </w:tr>
      <w:tr w:rsidR="00C94EB1" w:rsidRPr="00C94EB1" w14:paraId="6ACB88C1" w14:textId="77777777" w:rsidTr="00C94EB1">
        <w:trPr>
          <w:trHeight w:val="480"/>
        </w:trPr>
        <w:tc>
          <w:tcPr>
            <w:tcW w:w="2880" w:type="dxa"/>
            <w:tcBorders>
              <w:top w:val="nil"/>
              <w:left w:val="nil"/>
              <w:bottom w:val="nil"/>
              <w:right w:val="nil"/>
            </w:tcBorders>
            <w:shd w:val="clear" w:color="auto" w:fill="auto"/>
            <w:noWrap/>
            <w:vAlign w:val="bottom"/>
            <w:hideMark/>
          </w:tcPr>
          <w:p w14:paraId="5B35F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DATE OF NEXT MEETING</w:t>
            </w:r>
          </w:p>
        </w:tc>
        <w:tc>
          <w:tcPr>
            <w:tcW w:w="2580" w:type="dxa"/>
            <w:tcBorders>
              <w:top w:val="nil"/>
              <w:left w:val="nil"/>
              <w:bottom w:val="single" w:sz="4" w:space="0" w:color="BFBFBF"/>
              <w:right w:val="nil"/>
            </w:tcBorders>
            <w:shd w:val="clear" w:color="auto" w:fill="auto"/>
            <w:noWrap/>
            <w:vAlign w:val="bottom"/>
            <w:hideMark/>
          </w:tcPr>
          <w:p w14:paraId="40F68985" w14:textId="6E1E7BB3"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NEXT MEETING</w:t>
            </w:r>
          </w:p>
        </w:tc>
        <w:tc>
          <w:tcPr>
            <w:tcW w:w="2820" w:type="dxa"/>
            <w:tcBorders>
              <w:top w:val="nil"/>
              <w:left w:val="nil"/>
              <w:bottom w:val="single" w:sz="4" w:space="0" w:color="BFBFBF"/>
              <w:right w:val="nil"/>
            </w:tcBorders>
            <w:shd w:val="clear" w:color="auto" w:fill="auto"/>
            <w:noWrap/>
            <w:vAlign w:val="bottom"/>
            <w:hideMark/>
          </w:tcPr>
          <w:p w14:paraId="4D06974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 </w:t>
            </w:r>
          </w:p>
        </w:tc>
        <w:tc>
          <w:tcPr>
            <w:tcW w:w="1460" w:type="dxa"/>
            <w:tcBorders>
              <w:top w:val="nil"/>
              <w:left w:val="nil"/>
              <w:bottom w:val="nil"/>
              <w:right w:val="nil"/>
            </w:tcBorders>
            <w:shd w:val="clear" w:color="auto" w:fill="auto"/>
            <w:noWrap/>
            <w:vAlign w:val="bottom"/>
            <w:hideMark/>
          </w:tcPr>
          <w:p w14:paraId="10E617B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6629C085"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30C119B2" w14:textId="77777777" w:rsidTr="00C94EB1">
        <w:trPr>
          <w:trHeight w:val="499"/>
        </w:trPr>
        <w:tc>
          <w:tcPr>
            <w:tcW w:w="28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4A372C"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MM/DD/YY</w:t>
            </w:r>
          </w:p>
        </w:tc>
        <w:tc>
          <w:tcPr>
            <w:tcW w:w="5400" w:type="dxa"/>
            <w:gridSpan w:val="2"/>
            <w:tcBorders>
              <w:top w:val="single" w:sz="4" w:space="0" w:color="BFBFBF"/>
              <w:left w:val="nil"/>
              <w:bottom w:val="single" w:sz="4" w:space="0" w:color="BFBFBF"/>
              <w:right w:val="nil"/>
            </w:tcBorders>
            <w:shd w:val="clear" w:color="auto" w:fill="auto"/>
            <w:noWrap/>
            <w:vAlign w:val="center"/>
            <w:hideMark/>
          </w:tcPr>
          <w:p w14:paraId="43334B8E"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Conference Room A</w:t>
            </w:r>
          </w:p>
        </w:tc>
        <w:tc>
          <w:tcPr>
            <w:tcW w:w="1460" w:type="dxa"/>
            <w:tcBorders>
              <w:top w:val="nil"/>
              <w:left w:val="single" w:sz="4" w:space="0" w:color="BFBFBF"/>
              <w:bottom w:val="nil"/>
              <w:right w:val="nil"/>
            </w:tcBorders>
            <w:shd w:val="clear" w:color="auto" w:fill="auto"/>
            <w:noWrap/>
            <w:vAlign w:val="center"/>
            <w:hideMark/>
          </w:tcPr>
          <w:p w14:paraId="21E665BF"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nil"/>
              <w:right w:val="nil"/>
            </w:tcBorders>
            <w:shd w:val="clear" w:color="auto" w:fill="auto"/>
            <w:noWrap/>
            <w:vAlign w:val="center"/>
            <w:hideMark/>
          </w:tcPr>
          <w:p w14:paraId="1EDA1E1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41130D99" w14:textId="77777777" w:rsidTr="00C94EB1">
        <w:trPr>
          <w:trHeight w:val="600"/>
        </w:trPr>
        <w:tc>
          <w:tcPr>
            <w:tcW w:w="8280" w:type="dxa"/>
            <w:gridSpan w:val="3"/>
            <w:tcBorders>
              <w:top w:val="nil"/>
              <w:left w:val="nil"/>
              <w:bottom w:val="nil"/>
              <w:right w:val="nil"/>
            </w:tcBorders>
            <w:shd w:val="clear" w:color="000000" w:fill="FFFFFF"/>
            <w:noWrap/>
            <w:vAlign w:val="bottom"/>
            <w:hideMark/>
          </w:tcPr>
          <w:p w14:paraId="7B03841F"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12. ATTACHMENTS OR SUPPORTING MATERIALS</w:t>
            </w:r>
          </w:p>
        </w:tc>
        <w:tc>
          <w:tcPr>
            <w:tcW w:w="1460" w:type="dxa"/>
            <w:tcBorders>
              <w:top w:val="nil"/>
              <w:left w:val="nil"/>
              <w:bottom w:val="nil"/>
              <w:right w:val="nil"/>
            </w:tcBorders>
            <w:shd w:val="clear" w:color="000000" w:fill="FFFFFF"/>
            <w:noWrap/>
            <w:vAlign w:val="center"/>
            <w:hideMark/>
          </w:tcPr>
          <w:p w14:paraId="50F09DE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39E5D46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228ABD07"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12FD82A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Link or attach relevant documents, presentations, or reports discussed during the meeting.</w:t>
            </w:r>
          </w:p>
        </w:tc>
      </w:tr>
      <w:tr w:rsidR="00C94EB1" w:rsidRPr="00C94EB1" w14:paraId="0D6A83CC"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F82866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MATERIALS</w:t>
            </w:r>
          </w:p>
        </w:tc>
      </w:tr>
      <w:tr w:rsidR="00C94EB1" w:rsidRPr="00C94EB1" w14:paraId="4DBF002F"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4ED7F0"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Links</w:t>
            </w:r>
          </w:p>
        </w:tc>
      </w:tr>
      <w:tr w:rsidR="00C94EB1" w:rsidRPr="00C94EB1" w14:paraId="53AAC930"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3376D76D"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13. APPROVAL AND SIGNATURES</w:t>
            </w:r>
          </w:p>
        </w:tc>
        <w:tc>
          <w:tcPr>
            <w:tcW w:w="2820" w:type="dxa"/>
            <w:tcBorders>
              <w:top w:val="nil"/>
              <w:left w:val="nil"/>
              <w:bottom w:val="nil"/>
              <w:right w:val="nil"/>
            </w:tcBorders>
            <w:shd w:val="clear" w:color="000000" w:fill="FFFFFF"/>
            <w:noWrap/>
            <w:vAlign w:val="center"/>
            <w:hideMark/>
          </w:tcPr>
          <w:p w14:paraId="71334DF5"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842964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0D8C1F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2AB4B780"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59F5185E"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Sign below to approve meeting minutes.</w:t>
            </w:r>
          </w:p>
        </w:tc>
      </w:tr>
      <w:tr w:rsidR="00C94EB1" w:rsidRPr="00C94EB1" w14:paraId="4B2E0584" w14:textId="77777777" w:rsidTr="00C94EB1">
        <w:trPr>
          <w:trHeight w:val="40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1F06BC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 xml:space="preserve">PARTICIPANT NAME </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2F64DAE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SIGNATURE</w:t>
            </w:r>
          </w:p>
        </w:tc>
      </w:tr>
      <w:tr w:rsidR="00C94EB1" w:rsidRPr="00C94EB1" w14:paraId="082D5FEE"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9664A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Name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079F5FDD" w14:textId="792DCDA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56BE99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5DB3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Name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478B2AF" w14:textId="08DBF40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BC80031"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E50F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Name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CA47275" w14:textId="46FA3BF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DD02F86"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BC4439" w14:textId="227C7AE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B92122E" w14:textId="0E0A94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E932AA2"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C0617" w14:textId="1C832FD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3642751A" w14:textId="6FCFB2C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51948A1" w14:textId="00A4D5AD" w:rsidR="00C94EB1" w:rsidRDefault="00C94EB1">
      <w:pPr>
        <w:rPr>
          <w:rFonts w:ascii="Century Gothic" w:hAnsi="Century Gothic"/>
          <w:b/>
          <w:bCs/>
          <w:color w:val="595959" w:themeColor="text1" w:themeTint="A6"/>
          <w:sz w:val="44"/>
          <w:szCs w:val="44"/>
        </w:rPr>
      </w:pPr>
    </w:p>
    <w:p w14:paraId="4EA60FEF" w14:textId="77777777" w:rsidR="00C94EB1" w:rsidRDefault="00C94E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94EB1" w14:paraId="3F002C42" w14:textId="77777777" w:rsidTr="009E230F">
        <w:trPr>
          <w:trHeight w:val="2687"/>
        </w:trPr>
        <w:tc>
          <w:tcPr>
            <w:tcW w:w="10669" w:type="dxa"/>
          </w:tcPr>
          <w:p w14:paraId="5D563CB8" w14:textId="77777777" w:rsidR="00C94EB1" w:rsidRPr="00692C04" w:rsidRDefault="00C94EB1" w:rsidP="009E230F">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0644F4F" w14:textId="77777777" w:rsidR="00C94EB1" w:rsidRDefault="00C94EB1" w:rsidP="009E230F">
            <w:pPr>
              <w:rPr>
                <w:rFonts w:ascii="Century Gothic" w:hAnsi="Century Gothic" w:cs="Arial"/>
                <w:szCs w:val="20"/>
              </w:rPr>
            </w:pPr>
          </w:p>
          <w:p w14:paraId="33437C31" w14:textId="77777777" w:rsidR="00C94EB1" w:rsidRDefault="00C94EB1" w:rsidP="009E230F">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AEAC42" w14:textId="77777777" w:rsidR="00C94EB1" w:rsidRDefault="00C94EB1" w:rsidP="00C94EB1">
      <w:pPr>
        <w:rPr>
          <w:rFonts w:ascii="Century Gothic" w:hAnsi="Century Gothic" w:cs="Arial"/>
          <w:sz w:val="20"/>
          <w:szCs w:val="20"/>
        </w:rPr>
      </w:pPr>
    </w:p>
    <w:p w14:paraId="3C131002" w14:textId="77777777" w:rsidR="00C94EB1" w:rsidRPr="00D3383E" w:rsidRDefault="00C94EB1" w:rsidP="00C94EB1">
      <w:pPr>
        <w:rPr>
          <w:rFonts w:ascii="Century Gothic" w:hAnsi="Century Gothic" w:cs="Arial"/>
          <w:sz w:val="20"/>
          <w:szCs w:val="20"/>
        </w:rPr>
      </w:pPr>
    </w:p>
    <w:p w14:paraId="15DDFFA3" w14:textId="77777777" w:rsidR="00C94EB1" w:rsidRPr="00C94EB1" w:rsidRDefault="00C94EB1">
      <w:pPr>
        <w:rPr>
          <w:rFonts w:ascii="Century Gothic" w:hAnsi="Century Gothic"/>
          <w:b/>
          <w:bCs/>
          <w:color w:val="595959" w:themeColor="text1" w:themeTint="A6"/>
          <w:sz w:val="44"/>
          <w:szCs w:val="44"/>
        </w:rPr>
      </w:pPr>
    </w:p>
    <w:sectPr w:rsidR="00C94EB1" w:rsidRPr="00C94EB1" w:rsidSect="00C94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B1"/>
    <w:rsid w:val="000B06D0"/>
    <w:rsid w:val="000E4DAC"/>
    <w:rsid w:val="002A4623"/>
    <w:rsid w:val="00364310"/>
    <w:rsid w:val="009E1FEF"/>
    <w:rsid w:val="00C94EB1"/>
    <w:rsid w:val="00D0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4331"/>
  <w15:chartTrackingRefBased/>
  <w15:docId w15:val="{84F58F6F-480F-47BE-8BCD-FCD9FE5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56&amp;utm_source=template-word&amp;utm_medium=content&amp;utm_campaign=Project+Management+Meeting+Minutes+Sample-word-11856&amp;lpa=Project+Management+Meeting+Minutes+Sample+word+11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2023-09-14T02:23:00Z</dcterms:created>
  <dcterms:modified xsi:type="dcterms:W3CDTF">2023-10-01T22:29:00Z</dcterms:modified>
</cp:coreProperties>
</file>