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621B" w14:textId="406FD23D" w:rsidR="00523CE3" w:rsidRDefault="00523CE3" w:rsidP="00523CE3">
      <w:pPr>
        <w:spacing w:after="0" w:line="240" w:lineRule="auto"/>
        <w:ind w:left="5760" w:firstLine="720"/>
        <w:rPr>
          <w:b/>
          <w:color w:val="595959" w:themeColor="text1" w:themeTint="A6"/>
          <w:sz w:val="44"/>
        </w:rPr>
      </w:pPr>
      <w:r>
        <w:rPr>
          <w:b/>
          <w:color w:val="595959" w:themeColor="text1" w:themeTint="A6"/>
          <w:sz w:val="44"/>
        </w:rPr>
        <w:t xml:space="preserve">    </w:t>
      </w:r>
      <w:r w:rsidRPr="00523CE3">
        <w:rPr>
          <w:b/>
          <w:color w:val="595959" w:themeColor="text1" w:themeTint="A6"/>
          <w:sz w:val="44"/>
        </w:rPr>
        <w:drawing>
          <wp:inline distT="0" distB="0" distL="0" distR="0" wp14:anchorId="6DC84210" wp14:editId="1CE14335">
            <wp:extent cx="2230120" cy="414965"/>
            <wp:effectExtent l="0" t="0" r="0" b="4445"/>
            <wp:docPr id="885736125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736125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3621" cy="42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3659" w14:textId="74DFD117" w:rsidR="00B41D2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PROFITS ET PERTES SIMPLES </w:t>
      </w:r>
    </w:p>
    <w:p w14:paraId="2328BA78" w14:textId="77777777" w:rsidR="002724A7" w:rsidRDefault="000E2D83" w:rsidP="0045153B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>MODÈLE DE RELEVÉ</w:t>
      </w:r>
    </w:p>
    <w:p w14:paraId="6C8641AB" w14:textId="77777777" w:rsidR="00C805C2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7592202C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01E93D49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6BE0D263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2AF41B00" w14:textId="77777777" w:rsidR="004F2E53" w:rsidRPr="006A0235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71BCA34B" w14:textId="77777777" w:rsidR="00A32F89" w:rsidRDefault="00A32F89" w:rsidP="00A32F89"/>
    <w:p w14:paraId="6CD15B58" w14:textId="77777777" w:rsidR="00CE5D3F" w:rsidRDefault="00CE5D3F" w:rsidP="00A32F89"/>
    <w:p w14:paraId="36AA3CC6" w14:textId="77777777" w:rsidR="00CE5D3F" w:rsidRDefault="00CE5D3F" w:rsidP="00A32F89"/>
    <w:p w14:paraId="3BEA50DF" w14:textId="77777777" w:rsidR="00DD1039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272D45CB" w14:textId="77777777" w:rsidR="00DD1039" w:rsidRPr="00B41D27" w:rsidRDefault="00764713" w:rsidP="00CE5D3F">
      <w:pPr>
        <w:pStyle w:val="NoSpacing"/>
        <w:spacing w:before="40" w:after="40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B41D27">
        <w:rPr>
          <w:rFonts w:ascii="Century 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4E7B9ED" wp14:editId="18D46994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404040" w:themeColor="text1" w:themeTint="BF"/>
          <w:sz w:val="28"/>
        </w:rPr>
        <w:t xml:space="preserve">Le modèle commence à la page 2. </w:t>
      </w:r>
    </w:p>
    <w:p w14:paraId="0EDB3ADD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0B6DFA05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151D3B1B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1D713182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1A8512A2" w14:textId="77777777" w:rsidR="00DD1039" w:rsidRPr="0037789A" w:rsidRDefault="00DD1039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E28927C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7588A3BE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15FEA43D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64EF8782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42E6DC7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1436462F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12F3938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BB2B90B" w14:textId="77777777" w:rsidR="00B41D27" w:rsidRDefault="00B41D27" w:rsidP="00A32F89">
      <w:pPr>
        <w:sectPr w:rsidR="00B41D27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271881A" w14:textId="77777777" w:rsidR="00B41D27" w:rsidRPr="00B41D27" w:rsidRDefault="00B41D27" w:rsidP="00341595">
      <w:pPr>
        <w:spacing w:after="0" w:line="240" w:lineRule="auto"/>
        <w:rPr>
          <w:sz w:val="16"/>
          <w:szCs w:val="16"/>
        </w:rPr>
      </w:pPr>
    </w:p>
    <w:p w14:paraId="387F4020" w14:textId="77777777" w:rsidR="00341595" w:rsidRPr="00F650B6" w:rsidRDefault="00F650B6" w:rsidP="00690EA3">
      <w:pPr>
        <w:ind w:right="-162"/>
        <w:jc w:val="right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</w:rPr>
        <w:t>RELEVÉ DES PROFITS ET DES PERTES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5340"/>
        <w:gridCol w:w="400"/>
        <w:gridCol w:w="2588"/>
        <w:gridCol w:w="400"/>
        <w:gridCol w:w="2352"/>
      </w:tblGrid>
      <w:tr w:rsidR="00F650B6" w:rsidRPr="00F650B6" w14:paraId="257ECB39" w14:textId="77777777" w:rsidTr="00941465">
        <w:trPr>
          <w:trHeight w:val="400"/>
        </w:trPr>
        <w:tc>
          <w:tcPr>
            <w:tcW w:w="53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4CBD25C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</w:rPr>
              <w:t>NOM DE L’ENTREPRISE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1D8E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50FA1830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</w:rPr>
              <w:t>PÉRIODE DE RÉFÉRENCE DU RELEVÉ</w:t>
            </w:r>
          </w:p>
        </w:tc>
      </w:tr>
      <w:tr w:rsidR="00F650B6" w:rsidRPr="00F650B6" w14:paraId="52585A8D" w14:textId="77777777" w:rsidTr="00941465">
        <w:trPr>
          <w:trHeight w:val="500"/>
        </w:trPr>
        <w:tc>
          <w:tcPr>
            <w:tcW w:w="5340" w:type="dxa"/>
            <w:vMerge w:val="restart"/>
            <w:tcBorders>
              <w:top w:val="single" w:sz="18" w:space="0" w:color="595959" w:themeColor="text1" w:themeTint="A6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0C46FEC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8230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3F54B97B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DATE DE DÉBUT</w:t>
            </w:r>
          </w:p>
        </w:tc>
        <w:tc>
          <w:tcPr>
            <w:tcW w:w="40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305C79C7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52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6B895D1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DATE DE FIN</w:t>
            </w:r>
          </w:p>
        </w:tc>
      </w:tr>
      <w:tr w:rsidR="00F650B6" w:rsidRPr="00F650B6" w14:paraId="7D8FE3F4" w14:textId="77777777" w:rsidTr="00941465">
        <w:trPr>
          <w:trHeight w:val="500"/>
        </w:trPr>
        <w:tc>
          <w:tcPr>
            <w:tcW w:w="5340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vAlign w:val="center"/>
            <w:hideMark/>
          </w:tcPr>
          <w:p w14:paraId="2296B515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DA2A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4580BD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00/00/0000</w:t>
            </w:r>
          </w:p>
        </w:tc>
        <w:tc>
          <w:tcPr>
            <w:tcW w:w="400" w:type="dxa"/>
            <w:tcBorders>
              <w:top w:val="single" w:sz="4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68A29B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à</w:t>
            </w:r>
          </w:p>
        </w:tc>
        <w:tc>
          <w:tcPr>
            <w:tcW w:w="2352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30D3E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sz w:val="24"/>
              </w:rPr>
              <w:t>00/00/0000</w:t>
            </w:r>
          </w:p>
        </w:tc>
      </w:tr>
    </w:tbl>
    <w:p w14:paraId="1428FF27" w14:textId="77777777" w:rsidR="00F650B6" w:rsidRDefault="00F650B6" w:rsidP="00A32F89"/>
    <w:tbl>
      <w:tblPr>
        <w:tblW w:w="11080" w:type="dxa"/>
        <w:tblLook w:val="04A0" w:firstRow="1" w:lastRow="0" w:firstColumn="1" w:lastColumn="0" w:noHBand="0" w:noVBand="1"/>
      </w:tblPr>
      <w:tblGrid>
        <w:gridCol w:w="2440"/>
        <w:gridCol w:w="537"/>
        <w:gridCol w:w="2363"/>
        <w:gridCol w:w="400"/>
        <w:gridCol w:w="2440"/>
        <w:gridCol w:w="460"/>
        <w:gridCol w:w="2440"/>
      </w:tblGrid>
      <w:tr w:rsidR="009E2A8B" w:rsidRPr="00F650B6" w14:paraId="306B7D54" w14:textId="77777777" w:rsidTr="00657B19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3530" w14:textId="46F6E231" w:rsidR="009E2A8B" w:rsidRPr="00F650B6" w:rsidRDefault="009E2A8B" w:rsidP="009E2A8B">
            <w:pPr>
              <w:spacing w:after="0" w:line="240" w:lineRule="auto"/>
              <w:ind w:left="-100"/>
              <w:rPr>
                <w:rFonts w:eastAsia="Times New Roman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color w:val="404040"/>
                <w:sz w:val="28"/>
              </w:rPr>
              <w:t>CHIFFRE D’AFFAIRES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65771" w14:textId="77777777" w:rsidR="009E2A8B" w:rsidRPr="00F650B6" w:rsidRDefault="009E2A8B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E355E33" w14:textId="77777777" w:rsidR="009E2A8B" w:rsidRPr="00F650B6" w:rsidRDefault="009E2A8B" w:rsidP="00690EA3">
            <w:pPr>
              <w:spacing w:after="0" w:line="240" w:lineRule="auto"/>
              <w:ind w:left="-83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DÉPENSES</w:t>
            </w:r>
          </w:p>
        </w:tc>
      </w:tr>
      <w:tr w:rsidR="00F650B6" w:rsidRPr="00F650B6" w14:paraId="7B7DFDC5" w14:textId="77777777" w:rsidTr="009E2A8B">
        <w:trPr>
          <w:trHeight w:val="568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26B3DF33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Y compris les déductions pour les retours et les réductions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867FA4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DBA7C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Salaires et avantages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4C1023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065F0A5" w14:textId="77777777" w:rsidTr="009E2A8B">
        <w:trPr>
          <w:trHeight w:val="500"/>
        </w:trPr>
        <w:tc>
          <w:tcPr>
            <w:tcW w:w="2977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B7D64F4" w14:textId="3A69008B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RECETTES DE VENTE</w:t>
            </w:r>
          </w:p>
        </w:tc>
        <w:tc>
          <w:tcPr>
            <w:tcW w:w="2363" w:type="dxa"/>
            <w:tcBorders>
              <w:top w:val="single" w:sz="18" w:space="0" w:color="595959" w:themeColor="text1" w:themeTint="A6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496BE2F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0AC6E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7C42E4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Loyer/Hypothèque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1ECB3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37BCEF31" w14:textId="77777777" w:rsidTr="009E2A8B">
        <w:trPr>
          <w:trHeight w:val="500"/>
        </w:trPr>
        <w:tc>
          <w:tcPr>
            <w:tcW w:w="2977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CD954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Autres recettes</w:t>
            </w:r>
          </w:p>
        </w:tc>
        <w:tc>
          <w:tcPr>
            <w:tcW w:w="2363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E391A5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571D3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07A7C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Services publics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0BB97D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75868043" w14:textId="77777777" w:rsidTr="009E2A8B">
        <w:trPr>
          <w:trHeight w:val="500"/>
        </w:trPr>
        <w:tc>
          <w:tcPr>
            <w:tcW w:w="2977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66310DB5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CHIFFRE D’AFFAIRES BRUT</w:t>
            </w:r>
          </w:p>
        </w:tc>
        <w:tc>
          <w:tcPr>
            <w:tcW w:w="2363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02E7B51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0" w:name="RANGE!D12"/>
            <w:r>
              <w:rPr>
                <w:b/>
                <w:color w:val="000000"/>
                <w:sz w:val="20"/>
              </w:rPr>
              <w:t> 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1A1EA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15A49D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Fournitures de bureau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858E64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271BE0F1" w14:textId="77777777" w:rsidTr="009E2A8B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881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EC95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0C5C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73058F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A8F42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Internet et téléphone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9AB2E4C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74FD7991" w14:textId="77777777" w:rsidTr="009E2A8B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546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6E2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72E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CF482F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611105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Déplacements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7AD78BC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4EBC258B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3B2DB580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COÛT DES MARCHANDISES VENDUES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98B2D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412871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Assurance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D4C5F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3C26DB1" w14:textId="77777777" w:rsidTr="009E2A8B">
        <w:trPr>
          <w:trHeight w:val="610"/>
        </w:trPr>
        <w:tc>
          <w:tcPr>
            <w:tcW w:w="2977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F92CE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COÛT DES MARCHANDISES VENDUES</w:t>
            </w:r>
          </w:p>
        </w:tc>
        <w:tc>
          <w:tcPr>
            <w:tcW w:w="2363" w:type="dxa"/>
            <w:tcBorders>
              <w:top w:val="single" w:sz="18" w:space="0" w:color="595959" w:themeColor="text1" w:themeTint="A6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C3C408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83839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5CBCFB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Intérêt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CAC3B3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2F4E1B35" w14:textId="77777777" w:rsidTr="009E2A8B">
        <w:trPr>
          <w:trHeight w:val="500"/>
        </w:trPr>
        <w:tc>
          <w:tcPr>
            <w:tcW w:w="2977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4F6D39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TOTAL COGS</w:t>
            </w:r>
          </w:p>
        </w:tc>
        <w:tc>
          <w:tcPr>
            <w:tcW w:w="2363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1C208C8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1" w:name="RANGE!D17"/>
            <w:r>
              <w:rPr>
                <w:b/>
                <w:color w:val="000000"/>
                <w:sz w:val="20"/>
              </w:rPr>
              <w:t> 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BC82EB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F743B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Amortissement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EDB53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123B8C1" w14:textId="77777777" w:rsidTr="009E2A8B">
        <w:trPr>
          <w:trHeight w:val="500"/>
        </w:trPr>
        <w:tc>
          <w:tcPr>
            <w:tcW w:w="244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F7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2EC0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853D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54815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CF32DD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Taxes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8326A45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66FAF0E5" w14:textId="77777777" w:rsidTr="009E2A8B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5D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9081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161D756A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MARGE BRUTE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2E211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B8A1C3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Autres dépenses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5227BF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71E47152" w14:textId="77777777" w:rsidTr="009E2A8B">
        <w:trPr>
          <w:trHeight w:val="5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8818B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Recettes brutes moins COGS</w:t>
            </w:r>
          </w:p>
        </w:tc>
        <w:tc>
          <w:tcPr>
            <w:tcW w:w="2363" w:type="dxa"/>
            <w:tcBorders>
              <w:top w:val="single" w:sz="18" w:space="0" w:color="595959" w:themeColor="text1" w:themeTint="A6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2F8E911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2" w:name="RANGE!D20"/>
            <w:r>
              <w:rPr>
                <w:b/>
                <w:color w:val="000000"/>
                <w:sz w:val="20"/>
              </w:rPr>
              <w:t> 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6189F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37F64AF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TOTAL DES DÉPENSES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  <w:hideMark/>
          </w:tcPr>
          <w:p w14:paraId="7EA743E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3" w:name="RANGE!H20"/>
            <w:r>
              <w:rPr>
                <w:b/>
                <w:color w:val="000000"/>
                <w:sz w:val="20"/>
              </w:rPr>
              <w:t> </w:t>
            </w:r>
            <w:bookmarkEnd w:id="3"/>
          </w:p>
        </w:tc>
      </w:tr>
      <w:tr w:rsidR="00F650B6" w:rsidRPr="00F650B6" w14:paraId="4B6ABE91" w14:textId="77777777" w:rsidTr="009E2A8B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B6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F9D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0869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7DD6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3E79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AFF4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130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0B6" w:rsidRPr="00F650B6" w14:paraId="361F3732" w14:textId="77777777" w:rsidTr="009E2A8B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B61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5BF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12C49B" w14:textId="77777777" w:rsidR="00F650B6" w:rsidRPr="00F650B6" w:rsidRDefault="00F650B6" w:rsidP="00F65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739" w14:textId="77777777" w:rsidR="00F650B6" w:rsidRPr="00F650B6" w:rsidRDefault="00F650B6" w:rsidP="00F65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2409FEF" w14:textId="77777777" w:rsidR="00F650B6" w:rsidRPr="00F650B6" w:rsidRDefault="00F650B6" w:rsidP="00F6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4443D1D" w14:textId="77777777" w:rsidR="00F650B6" w:rsidRPr="00F650B6" w:rsidRDefault="00F650B6" w:rsidP="00F6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48E9383C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REVENU NET</w:t>
            </w:r>
          </w:p>
        </w:tc>
      </w:tr>
      <w:tr w:rsidR="00F650B6" w:rsidRPr="00F650B6" w14:paraId="7CB13487" w14:textId="77777777" w:rsidTr="00941465">
        <w:trPr>
          <w:trHeight w:val="5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548D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Bénéfice brut moins dépenses totales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081730A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14:paraId="3539070B" w14:textId="77777777" w:rsidR="00F650B6" w:rsidRDefault="00F650B6" w:rsidP="00A32F89"/>
    <w:p w14:paraId="67D00F54" w14:textId="77777777" w:rsidR="00F650B6" w:rsidRDefault="00F650B6" w:rsidP="00A32F89">
      <w:pPr>
        <w:sectPr w:rsidR="00F650B6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33E8FDA8" w14:textId="77777777" w:rsidR="00C37AAF" w:rsidRDefault="00C37AAF" w:rsidP="006149B1">
      <w:bookmarkStart w:id="4" w:name="_Hlk536359931"/>
    </w:p>
    <w:bookmarkEnd w:id="4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59FD008F" w14:textId="77777777" w:rsidTr="007B62FB">
        <w:trPr>
          <w:trHeight w:val="3002"/>
        </w:trPr>
        <w:tc>
          <w:tcPr>
            <w:tcW w:w="9810" w:type="dxa"/>
          </w:tcPr>
          <w:p w14:paraId="0C57DE57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21F96DF3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EXCLUSION DE RESPONSABILITÉ</w:t>
            </w:r>
          </w:p>
          <w:p w14:paraId="78FBBB8C" w14:textId="77777777" w:rsidR="00A64F9A" w:rsidRPr="00A64F9A" w:rsidRDefault="00A64F9A" w:rsidP="00C37AAF">
            <w:pPr>
              <w:rPr>
                <w:sz w:val="20"/>
              </w:rPr>
            </w:pPr>
          </w:p>
          <w:p w14:paraId="6C56D382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A0B6229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061B" w14:textId="77777777" w:rsidR="00856771" w:rsidRDefault="00856771" w:rsidP="00480F66">
      <w:pPr>
        <w:spacing w:after="0" w:line="240" w:lineRule="auto"/>
      </w:pPr>
      <w:r>
        <w:separator/>
      </w:r>
    </w:p>
  </w:endnote>
  <w:endnote w:type="continuationSeparator" w:id="0">
    <w:p w14:paraId="69EB5485" w14:textId="77777777" w:rsidR="00856771" w:rsidRDefault="00856771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29F7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Page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sur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D478" w14:textId="77777777" w:rsidR="00856771" w:rsidRDefault="00856771" w:rsidP="00480F66">
      <w:pPr>
        <w:spacing w:after="0" w:line="240" w:lineRule="auto"/>
      </w:pPr>
      <w:r>
        <w:separator/>
      </w:r>
    </w:p>
  </w:footnote>
  <w:footnote w:type="continuationSeparator" w:id="0">
    <w:p w14:paraId="4674A419" w14:textId="77777777" w:rsidR="00856771" w:rsidRDefault="00856771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4D6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FB0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37592284">
    <w:abstractNumId w:val="4"/>
  </w:num>
  <w:num w:numId="2" w16cid:durableId="947156651">
    <w:abstractNumId w:val="1"/>
  </w:num>
  <w:num w:numId="3" w16cid:durableId="1584997351">
    <w:abstractNumId w:val="0"/>
  </w:num>
  <w:num w:numId="4" w16cid:durableId="2032992748">
    <w:abstractNumId w:val="11"/>
  </w:num>
  <w:num w:numId="5" w16cid:durableId="1316957974">
    <w:abstractNumId w:val="12"/>
  </w:num>
  <w:num w:numId="6" w16cid:durableId="754127500">
    <w:abstractNumId w:val="10"/>
  </w:num>
  <w:num w:numId="7" w16cid:durableId="691344955">
    <w:abstractNumId w:val="8"/>
  </w:num>
  <w:num w:numId="8" w16cid:durableId="399787827">
    <w:abstractNumId w:val="3"/>
  </w:num>
  <w:num w:numId="9" w16cid:durableId="554705924">
    <w:abstractNumId w:val="5"/>
  </w:num>
  <w:num w:numId="10" w16cid:durableId="385177966">
    <w:abstractNumId w:val="13"/>
  </w:num>
  <w:num w:numId="11" w16cid:durableId="397367402">
    <w:abstractNumId w:val="9"/>
  </w:num>
  <w:num w:numId="12" w16cid:durableId="1771198153">
    <w:abstractNumId w:val="7"/>
  </w:num>
  <w:num w:numId="13" w16cid:durableId="1803424868">
    <w:abstractNumId w:val="6"/>
  </w:num>
  <w:num w:numId="14" w16cid:durableId="1063062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F33089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51BC8"/>
    <w:rsid w:val="002724A7"/>
    <w:rsid w:val="00274428"/>
    <w:rsid w:val="0027725D"/>
    <w:rsid w:val="0029683E"/>
    <w:rsid w:val="002A1AB8"/>
    <w:rsid w:val="002A25C0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27866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7BD9"/>
    <w:rsid w:val="0048086A"/>
    <w:rsid w:val="00480F66"/>
    <w:rsid w:val="0048129D"/>
    <w:rsid w:val="00494038"/>
    <w:rsid w:val="004966F4"/>
    <w:rsid w:val="004F2E53"/>
    <w:rsid w:val="00511438"/>
    <w:rsid w:val="00517CA8"/>
    <w:rsid w:val="00523CE3"/>
    <w:rsid w:val="00533912"/>
    <w:rsid w:val="00535702"/>
    <w:rsid w:val="00537B78"/>
    <w:rsid w:val="00541C9F"/>
    <w:rsid w:val="00541D2D"/>
    <w:rsid w:val="00570608"/>
    <w:rsid w:val="005B1E3F"/>
    <w:rsid w:val="005C5CA6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F3F1C"/>
    <w:rsid w:val="006F76D7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D7215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56771"/>
    <w:rsid w:val="00865101"/>
    <w:rsid w:val="00870E2C"/>
    <w:rsid w:val="008752AF"/>
    <w:rsid w:val="00886DDF"/>
    <w:rsid w:val="008939B0"/>
    <w:rsid w:val="008A2B0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2A8B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B1950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11E6C"/>
    <w:rsid w:val="00E11F8E"/>
    <w:rsid w:val="00E1504C"/>
    <w:rsid w:val="00E44278"/>
    <w:rsid w:val="00E50023"/>
    <w:rsid w:val="00E63191"/>
    <w:rsid w:val="00E731EC"/>
    <w:rsid w:val="00E8459A"/>
    <w:rsid w:val="00EB7C77"/>
    <w:rsid w:val="00EC03A7"/>
    <w:rsid w:val="00EC1313"/>
    <w:rsid w:val="00F02752"/>
    <w:rsid w:val="00F148FE"/>
    <w:rsid w:val="00F21222"/>
    <w:rsid w:val="00F303EB"/>
    <w:rsid w:val="00F31A79"/>
    <w:rsid w:val="00F33089"/>
    <w:rsid w:val="00F4066E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4B53"/>
  <w15:docId w15:val="{73BD7399-98F6-F744-8811-F222756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4&amp;utm_language=FR&amp;utm_source=template-word&amp;utm_medium=content&amp;utm_campaign=ic-Simple+Profit+and+Loss+Statement-word-17744-fr&amp;lpa=ic+Simple+Profit+and+Loss+Statement+word+17744+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2022-01-06T19:24:00Z</cp:lastPrinted>
  <dcterms:created xsi:type="dcterms:W3CDTF">2022-06-22T23:29:00Z</dcterms:created>
  <dcterms:modified xsi:type="dcterms:W3CDTF">2023-10-23T19:36:00Z</dcterms:modified>
</cp:coreProperties>
</file>