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34DB" w14:textId="0A65F145" w:rsidR="005A5B62" w:rsidRDefault="005A5B6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665F8C68" wp14:editId="68EF3472">
            <wp:simplePos x="0" y="0"/>
            <wp:positionH relativeFrom="column">
              <wp:posOffset>4467224</wp:posOffset>
            </wp:positionH>
            <wp:positionV relativeFrom="paragraph">
              <wp:posOffset>0</wp:posOffset>
            </wp:positionV>
            <wp:extent cx="2358253" cy="327415"/>
            <wp:effectExtent l="0" t="0" r="0" b="3175"/>
            <wp:wrapNone/>
            <wp:docPr id="529783829"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83829"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3353" cy="329511"/>
                    </a:xfrm>
                    <a:prstGeom prst="rect">
                      <a:avLst/>
                    </a:prstGeom>
                  </pic:spPr>
                </pic:pic>
              </a:graphicData>
            </a:graphic>
            <wp14:sizeRelH relativeFrom="margin">
              <wp14:pctWidth>0</wp14:pctWidth>
            </wp14:sizeRelH>
            <wp14:sizeRelV relativeFrom="margin">
              <wp14:pctHeight>0</wp14:pctHeight>
            </wp14:sizeRelV>
          </wp:anchor>
        </w:drawing>
      </w:r>
      <w:r w:rsidRPr="005A5B62">
        <w:rPr>
          <w:rFonts w:ascii="Century Gothic" w:hAnsi="Century Gothic"/>
          <w:b/>
          <w:bCs/>
          <w:color w:val="595959" w:themeColor="text1" w:themeTint="A6"/>
          <w:sz w:val="44"/>
          <w:szCs w:val="44"/>
        </w:rPr>
        <w:t xml:space="preserve">GENERAL SCOPE OF SERVICES </w:t>
      </w:r>
      <w:r w:rsidR="007A62D0">
        <w:rPr>
          <w:rFonts w:ascii="Century Gothic" w:hAnsi="Century Gothic"/>
          <w:b/>
          <w:bCs/>
          <w:color w:val="595959" w:themeColor="text1" w:themeTint="A6"/>
          <w:sz w:val="44"/>
          <w:szCs w:val="44"/>
        </w:rPr>
        <w:br/>
      </w:r>
      <w:r w:rsidRPr="005A5B62">
        <w:rPr>
          <w:rFonts w:ascii="Century Gothic" w:hAnsi="Century Gothic"/>
          <w:b/>
          <w:bCs/>
          <w:color w:val="595959" w:themeColor="text1" w:themeTint="A6"/>
          <w:sz w:val="44"/>
          <w:szCs w:val="44"/>
        </w:rPr>
        <w:t>TEMPLATE</w:t>
      </w:r>
      <w:r w:rsidR="007A62D0">
        <w:rPr>
          <w:rFonts w:ascii="Century Gothic" w:hAnsi="Century Gothic"/>
          <w:b/>
          <w:bCs/>
          <w:color w:val="595959" w:themeColor="text1" w:themeTint="A6"/>
          <w:sz w:val="44"/>
          <w:szCs w:val="44"/>
        </w:rPr>
        <w:t xml:space="preserve"> EXAMPLE</w:t>
      </w:r>
    </w:p>
    <w:tbl>
      <w:tblPr>
        <w:tblW w:w="10795" w:type="dxa"/>
        <w:tblLook w:val="04A0" w:firstRow="1" w:lastRow="0" w:firstColumn="1" w:lastColumn="0" w:noHBand="0" w:noVBand="1"/>
      </w:tblPr>
      <w:tblGrid>
        <w:gridCol w:w="3920"/>
        <w:gridCol w:w="6875"/>
      </w:tblGrid>
      <w:tr w:rsidR="00035A85" w:rsidRPr="005A5B62" w14:paraId="7C4CE65F" w14:textId="77777777" w:rsidTr="005A5B62">
        <w:trPr>
          <w:trHeight w:val="1008"/>
        </w:trPr>
        <w:tc>
          <w:tcPr>
            <w:tcW w:w="392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F38CA21"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PROJECT NAME</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20AF3339" w14:textId="19ADA14E"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Project Beta</w:t>
            </w:r>
          </w:p>
        </w:tc>
      </w:tr>
      <w:tr w:rsidR="00035A85" w:rsidRPr="005A5B62" w14:paraId="2C887737"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2D2ED475"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COMPANY NAME</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78994F69" w14:textId="0C1AE405"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XYZ Services</w:t>
            </w:r>
          </w:p>
        </w:tc>
      </w:tr>
      <w:tr w:rsidR="00035A85" w:rsidRPr="005A5B62" w14:paraId="187CD5A2"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0A524D6E"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PROJECT MANAGER</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12711D47" w14:textId="65BA3733"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Lori Garcia</w:t>
            </w:r>
          </w:p>
        </w:tc>
      </w:tr>
      <w:tr w:rsidR="00035A85" w:rsidRPr="005A5B62" w14:paraId="205E0828"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081C5B1B"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PHONE</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42DFD793" w14:textId="6349AC31"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(000)-000-0000</w:t>
            </w:r>
          </w:p>
        </w:tc>
      </w:tr>
      <w:tr w:rsidR="00035A85" w:rsidRPr="005A5B62" w14:paraId="4093690D"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526BB3A2"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EMAIL</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08D7242C" w14:textId="1C5FC492"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w:t>
            </w:r>
          </w:p>
        </w:tc>
      </w:tr>
      <w:tr w:rsidR="00035A85" w:rsidRPr="005A5B62" w14:paraId="180C62F0"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7231F2FC"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COMPANY MAILING ADDRESS</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01439088" w14:textId="51AC892E"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Address, City, State ZIP</w:t>
            </w:r>
          </w:p>
        </w:tc>
      </w:tr>
      <w:tr w:rsidR="00035A85" w:rsidRPr="005A5B62" w14:paraId="677ADAE3"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2E3C4723"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PROJECT LOCATION</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5981E6AA" w14:textId="1C0F7C81"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Location</w:t>
            </w:r>
          </w:p>
        </w:tc>
      </w:tr>
      <w:tr w:rsidR="00035A85" w:rsidRPr="005A5B62" w14:paraId="5A9CEC92"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6F2C37CA"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CLIENT NAME</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0E652DDB" w14:textId="3341EC87"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ABC Corporation</w:t>
            </w:r>
          </w:p>
        </w:tc>
      </w:tr>
      <w:tr w:rsidR="00035A85" w:rsidRPr="005A5B62" w14:paraId="15F4611E" w14:textId="77777777" w:rsidTr="005A5B62">
        <w:trPr>
          <w:trHeight w:val="1008"/>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512C77DA" w14:textId="77777777" w:rsidR="00035A85" w:rsidRPr="005A5B62" w:rsidRDefault="00035A85" w:rsidP="00035A8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DATE</w:t>
            </w:r>
          </w:p>
        </w:tc>
        <w:tc>
          <w:tcPr>
            <w:tcW w:w="6875" w:type="dxa"/>
            <w:tcBorders>
              <w:top w:val="single" w:sz="4" w:space="0" w:color="BFBFBF"/>
              <w:left w:val="nil"/>
              <w:bottom w:val="single" w:sz="4" w:space="0" w:color="BFBFBF"/>
              <w:right w:val="single" w:sz="4" w:space="0" w:color="BFBFBF"/>
            </w:tcBorders>
            <w:shd w:val="clear" w:color="auto" w:fill="auto"/>
            <w:vAlign w:val="center"/>
            <w:hideMark/>
          </w:tcPr>
          <w:p w14:paraId="31FEC5BB" w14:textId="59C806B3" w:rsidR="00035A85" w:rsidRPr="005A5B62" w:rsidRDefault="00035A85" w:rsidP="00035A8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MM/DD/YY</w:t>
            </w:r>
          </w:p>
        </w:tc>
      </w:tr>
    </w:tbl>
    <w:p w14:paraId="61C27DB8" w14:textId="77777777" w:rsidR="005A5B62" w:rsidRDefault="005A5B62">
      <w:r>
        <w:br w:type="page"/>
      </w:r>
    </w:p>
    <w:tbl>
      <w:tblPr>
        <w:tblW w:w="10795" w:type="dxa"/>
        <w:tblInd w:w="5" w:type="dxa"/>
        <w:tblLook w:val="04A0" w:firstRow="1" w:lastRow="0" w:firstColumn="1" w:lastColumn="0" w:noHBand="0" w:noVBand="1"/>
      </w:tblPr>
      <w:tblGrid>
        <w:gridCol w:w="10795"/>
      </w:tblGrid>
      <w:tr w:rsidR="005A5B62" w:rsidRPr="005A5B62" w14:paraId="0440D331" w14:textId="77777777" w:rsidTr="005A5B62">
        <w:trPr>
          <w:trHeight w:val="600"/>
        </w:trPr>
        <w:tc>
          <w:tcPr>
            <w:tcW w:w="10795" w:type="dxa"/>
            <w:tcBorders>
              <w:top w:val="nil"/>
              <w:left w:val="nil"/>
              <w:bottom w:val="nil"/>
              <w:right w:val="nil"/>
            </w:tcBorders>
            <w:shd w:val="clear" w:color="auto" w:fill="auto"/>
            <w:noWrap/>
            <w:vAlign w:val="bottom"/>
            <w:hideMark/>
          </w:tcPr>
          <w:p w14:paraId="5B3E68A1" w14:textId="45F84D83"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lastRenderedPageBreak/>
              <w:t>PURPOSE</w:t>
            </w:r>
          </w:p>
        </w:tc>
      </w:tr>
      <w:tr w:rsidR="005A5B62" w:rsidRPr="005A5B62" w14:paraId="08B4363B" w14:textId="77777777" w:rsidTr="005A5B62">
        <w:trPr>
          <w:trHeight w:val="1999"/>
        </w:trPr>
        <w:tc>
          <w:tcPr>
            <w:tcW w:w="1079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45F2A517" w14:textId="46C2652F" w:rsidR="005A5B62" w:rsidRPr="005A5B62" w:rsidRDefault="00035A85" w:rsidP="005A5B62">
            <w:pPr>
              <w:spacing w:after="0" w:line="240" w:lineRule="auto"/>
              <w:rPr>
                <w:rFonts w:ascii="Century Gothic" w:eastAsia="Times New Roman" w:hAnsi="Century Gothic" w:cs="Calibri"/>
                <w:color w:val="000000"/>
                <w:kern w:val="0"/>
                <w:sz w:val="20"/>
                <w:szCs w:val="20"/>
                <w14:ligatures w14:val="none"/>
              </w:rPr>
            </w:pPr>
            <w:r w:rsidRPr="00035A85">
              <w:rPr>
                <w:rFonts w:ascii="Century Gothic" w:eastAsia="Times New Roman" w:hAnsi="Century Gothic" w:cs="Calibri"/>
                <w:color w:val="000000"/>
                <w:kern w:val="0"/>
                <w:sz w:val="20"/>
                <w:szCs w:val="20"/>
                <w14:ligatures w14:val="none"/>
              </w:rPr>
              <w:t>This document outlines the scope of services provided by XYZ Services to ABC Corporation for the specified project, ensuring a clear understanding of roles, responsibilities, and expectations.</w:t>
            </w:r>
          </w:p>
        </w:tc>
      </w:tr>
      <w:tr w:rsidR="005A5B62" w:rsidRPr="005A5B62" w14:paraId="4F400B4D" w14:textId="77777777" w:rsidTr="005A5B62">
        <w:trPr>
          <w:trHeight w:val="600"/>
        </w:trPr>
        <w:tc>
          <w:tcPr>
            <w:tcW w:w="10795" w:type="dxa"/>
            <w:tcBorders>
              <w:top w:val="nil"/>
              <w:left w:val="nil"/>
              <w:bottom w:val="nil"/>
              <w:right w:val="nil"/>
            </w:tcBorders>
            <w:shd w:val="clear" w:color="auto" w:fill="auto"/>
            <w:noWrap/>
            <w:vAlign w:val="bottom"/>
            <w:hideMark/>
          </w:tcPr>
          <w:p w14:paraId="049124DE"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SCOPE OVERVIEW</w:t>
            </w:r>
          </w:p>
        </w:tc>
      </w:tr>
      <w:tr w:rsidR="005A5B62" w:rsidRPr="005A5B62" w14:paraId="46EB2534" w14:textId="77777777" w:rsidTr="005A5B62">
        <w:trPr>
          <w:trHeight w:val="1999"/>
        </w:trPr>
        <w:tc>
          <w:tcPr>
            <w:tcW w:w="1079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66FE5AB8" w14:textId="7658D58E" w:rsidR="005A5B62" w:rsidRPr="005A5B62" w:rsidRDefault="00035A85" w:rsidP="005A5B62">
            <w:pPr>
              <w:spacing w:after="0" w:line="240" w:lineRule="auto"/>
              <w:rPr>
                <w:rFonts w:ascii="Century Gothic" w:eastAsia="Times New Roman" w:hAnsi="Century Gothic" w:cs="Calibri"/>
                <w:color w:val="000000"/>
                <w:kern w:val="0"/>
                <w:sz w:val="20"/>
                <w:szCs w:val="20"/>
                <w14:ligatures w14:val="none"/>
              </w:rPr>
            </w:pPr>
            <w:r w:rsidRPr="00035A85">
              <w:rPr>
                <w:rFonts w:ascii="Century Gothic" w:eastAsia="Times New Roman" w:hAnsi="Century Gothic" w:cs="Calibri"/>
                <w:color w:val="000000"/>
                <w:kern w:val="0"/>
                <w:sz w:val="20"/>
                <w:szCs w:val="20"/>
                <w14:ligatures w14:val="none"/>
              </w:rPr>
              <w:t>The project involves [brief description of the project], aiming to achieve [project objectives]. This document serves as a guide to the agreed-upon services and deliverables.</w:t>
            </w:r>
          </w:p>
        </w:tc>
      </w:tr>
      <w:tr w:rsidR="005A5B62" w:rsidRPr="005A5B62" w14:paraId="6395D3C3" w14:textId="77777777" w:rsidTr="005A5B62">
        <w:trPr>
          <w:trHeight w:val="600"/>
        </w:trPr>
        <w:tc>
          <w:tcPr>
            <w:tcW w:w="10795" w:type="dxa"/>
            <w:tcBorders>
              <w:top w:val="nil"/>
              <w:left w:val="nil"/>
              <w:bottom w:val="single" w:sz="4" w:space="0" w:color="BFBFBF"/>
              <w:right w:val="nil"/>
            </w:tcBorders>
            <w:shd w:val="clear" w:color="auto" w:fill="auto"/>
            <w:vAlign w:val="bottom"/>
            <w:hideMark/>
          </w:tcPr>
          <w:p w14:paraId="45FF05FF"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SCOPE DESCRIPTION</w:t>
            </w:r>
          </w:p>
        </w:tc>
      </w:tr>
      <w:tr w:rsidR="005A5B62" w:rsidRPr="005A5B62" w14:paraId="75A9F5AB" w14:textId="77777777" w:rsidTr="005A5B62">
        <w:trPr>
          <w:trHeight w:val="1999"/>
        </w:trPr>
        <w:tc>
          <w:tcPr>
            <w:tcW w:w="1079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05E9CEAA" w14:textId="01BE49E1" w:rsidR="005A5B62" w:rsidRPr="005A5B62" w:rsidRDefault="00CC4288" w:rsidP="005A5B62">
            <w:pPr>
              <w:spacing w:after="0" w:line="240" w:lineRule="auto"/>
              <w:rPr>
                <w:rFonts w:ascii="Century Gothic" w:eastAsia="Times New Roman" w:hAnsi="Century Gothic" w:cs="Calibri"/>
                <w:color w:val="000000"/>
                <w:kern w:val="0"/>
                <w:sz w:val="20"/>
                <w:szCs w:val="20"/>
                <w14:ligatures w14:val="none"/>
              </w:rPr>
            </w:pPr>
            <w:r w:rsidRPr="00CC4288">
              <w:rPr>
                <w:rFonts w:ascii="Century Gothic" w:eastAsia="Times New Roman" w:hAnsi="Century Gothic" w:cs="Calibri"/>
                <w:color w:val="000000"/>
                <w:kern w:val="0"/>
                <w:sz w:val="20"/>
                <w:szCs w:val="20"/>
                <w14:ligatures w14:val="none"/>
              </w:rPr>
              <w:t>XYZ Services will provide comprehensive [type of services] for the project, including [specific tasks and deliverables]. Exclusions to these services are [clarify any exclusions or limitations].</w:t>
            </w:r>
          </w:p>
        </w:tc>
      </w:tr>
      <w:tr w:rsidR="005A5B62" w:rsidRPr="005A5B62" w14:paraId="5AAF84D9" w14:textId="77777777" w:rsidTr="005A5B62">
        <w:trPr>
          <w:trHeight w:val="600"/>
        </w:trPr>
        <w:tc>
          <w:tcPr>
            <w:tcW w:w="10795" w:type="dxa"/>
            <w:tcBorders>
              <w:top w:val="nil"/>
              <w:left w:val="nil"/>
              <w:bottom w:val="single" w:sz="4" w:space="0" w:color="BFBFBF"/>
              <w:right w:val="nil"/>
            </w:tcBorders>
            <w:shd w:val="clear" w:color="auto" w:fill="auto"/>
            <w:vAlign w:val="bottom"/>
            <w:hideMark/>
          </w:tcPr>
          <w:p w14:paraId="14429DE1"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SERVICES PROVIDER RESPONSIBILITIES</w:t>
            </w:r>
          </w:p>
        </w:tc>
      </w:tr>
      <w:tr w:rsidR="005A5B62" w:rsidRPr="005A5B62" w14:paraId="7B7C3AC8" w14:textId="77777777" w:rsidTr="005A5B62">
        <w:trPr>
          <w:trHeight w:val="1999"/>
        </w:trPr>
        <w:tc>
          <w:tcPr>
            <w:tcW w:w="1079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1A8856F2" w14:textId="2E2E44EB" w:rsidR="005A5B62" w:rsidRPr="005A5B62" w:rsidRDefault="00CC4288" w:rsidP="005A5B62">
            <w:pPr>
              <w:spacing w:after="0" w:line="240" w:lineRule="auto"/>
              <w:rPr>
                <w:rFonts w:ascii="Century Gothic" w:eastAsia="Times New Roman" w:hAnsi="Century Gothic" w:cs="Calibri"/>
                <w:color w:val="000000"/>
                <w:kern w:val="0"/>
                <w:sz w:val="20"/>
                <w:szCs w:val="20"/>
                <w14:ligatures w14:val="none"/>
              </w:rPr>
            </w:pPr>
            <w:r w:rsidRPr="00CC4288">
              <w:rPr>
                <w:rFonts w:ascii="Century Gothic" w:eastAsia="Times New Roman" w:hAnsi="Century Gothic" w:cs="Calibri"/>
                <w:color w:val="000000"/>
                <w:kern w:val="0"/>
                <w:sz w:val="20"/>
                <w:szCs w:val="20"/>
                <w14:ligatures w14:val="none"/>
              </w:rPr>
              <w:t>Responsibilities of XYZ Services include [list of responsibilities, tasks, deliverables, and associated timelines]. XYZ Services will ensure timely and quality delivery of agreed-upon services.</w:t>
            </w:r>
          </w:p>
        </w:tc>
      </w:tr>
      <w:tr w:rsidR="005A5B62" w:rsidRPr="005A5B62" w14:paraId="4B2F14AB" w14:textId="77777777" w:rsidTr="005A5B62">
        <w:trPr>
          <w:trHeight w:val="600"/>
        </w:trPr>
        <w:tc>
          <w:tcPr>
            <w:tcW w:w="10795" w:type="dxa"/>
            <w:tcBorders>
              <w:top w:val="nil"/>
              <w:left w:val="nil"/>
              <w:bottom w:val="single" w:sz="4" w:space="0" w:color="BFBFBF"/>
              <w:right w:val="nil"/>
            </w:tcBorders>
            <w:shd w:val="clear" w:color="auto" w:fill="auto"/>
            <w:vAlign w:val="bottom"/>
            <w:hideMark/>
          </w:tcPr>
          <w:p w14:paraId="67E805B0"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PERFORMANCE STANDARDS</w:t>
            </w:r>
          </w:p>
        </w:tc>
      </w:tr>
      <w:tr w:rsidR="005A5B62" w:rsidRPr="005A5B62" w14:paraId="628087B0" w14:textId="77777777" w:rsidTr="005A5B62">
        <w:trPr>
          <w:trHeight w:val="1999"/>
        </w:trPr>
        <w:tc>
          <w:tcPr>
            <w:tcW w:w="1079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6838B4E4" w14:textId="5B67A52C" w:rsidR="005A5B62" w:rsidRPr="005A5B62" w:rsidRDefault="00CC4288" w:rsidP="005A5B62">
            <w:pPr>
              <w:spacing w:after="0" w:line="240" w:lineRule="auto"/>
              <w:rPr>
                <w:rFonts w:ascii="Century Gothic" w:eastAsia="Times New Roman" w:hAnsi="Century Gothic" w:cs="Calibri"/>
                <w:color w:val="000000"/>
                <w:kern w:val="0"/>
                <w:sz w:val="20"/>
                <w:szCs w:val="20"/>
                <w14:ligatures w14:val="none"/>
              </w:rPr>
            </w:pPr>
            <w:r w:rsidRPr="00CC4288">
              <w:rPr>
                <w:rFonts w:ascii="Century Gothic" w:eastAsia="Times New Roman" w:hAnsi="Century Gothic" w:cs="Calibri"/>
                <w:color w:val="000000"/>
                <w:kern w:val="0"/>
                <w:sz w:val="20"/>
                <w:szCs w:val="20"/>
                <w14:ligatures w14:val="none"/>
              </w:rPr>
              <w:t>The services provided will adhere to industry-leading quality and performance standards. Key Performance Indicators (KPIs) will be measured through [specified metrics or indicators].</w:t>
            </w:r>
          </w:p>
        </w:tc>
      </w:tr>
    </w:tbl>
    <w:p w14:paraId="7798D020" w14:textId="77777777" w:rsidR="005A5B62" w:rsidRDefault="005A5B62">
      <w:r>
        <w:br w:type="page"/>
      </w:r>
    </w:p>
    <w:tbl>
      <w:tblPr>
        <w:tblW w:w="10795" w:type="dxa"/>
        <w:tblInd w:w="5" w:type="dxa"/>
        <w:tblLook w:val="04A0" w:firstRow="1" w:lastRow="0" w:firstColumn="1" w:lastColumn="0" w:noHBand="0" w:noVBand="1"/>
      </w:tblPr>
      <w:tblGrid>
        <w:gridCol w:w="3920"/>
        <w:gridCol w:w="5120"/>
        <w:gridCol w:w="1755"/>
      </w:tblGrid>
      <w:tr w:rsidR="005A5B62" w:rsidRPr="005A5B62" w14:paraId="3E6138DF" w14:textId="77777777" w:rsidTr="005A5B62">
        <w:trPr>
          <w:trHeight w:val="600"/>
        </w:trPr>
        <w:tc>
          <w:tcPr>
            <w:tcW w:w="10795" w:type="dxa"/>
            <w:gridSpan w:val="3"/>
            <w:tcBorders>
              <w:top w:val="nil"/>
              <w:left w:val="nil"/>
              <w:bottom w:val="single" w:sz="4" w:space="0" w:color="BFBFBF"/>
              <w:right w:val="nil"/>
            </w:tcBorders>
            <w:shd w:val="clear" w:color="auto" w:fill="auto"/>
            <w:vAlign w:val="bottom"/>
            <w:hideMark/>
          </w:tcPr>
          <w:p w14:paraId="77E24440" w14:textId="61904AF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lastRenderedPageBreak/>
              <w:t>METHODOLOGIES AND APPROACHES</w:t>
            </w:r>
          </w:p>
        </w:tc>
      </w:tr>
      <w:tr w:rsidR="005A5B62" w:rsidRPr="005A5B62" w14:paraId="6045B9F0"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32CF92F6" w14:textId="4F667343" w:rsidR="005A5B62" w:rsidRPr="005A5B62" w:rsidRDefault="008F2630" w:rsidP="005A5B62">
            <w:pPr>
              <w:spacing w:after="0" w:line="240" w:lineRule="auto"/>
              <w:rPr>
                <w:rFonts w:ascii="Century Gothic" w:eastAsia="Times New Roman" w:hAnsi="Century Gothic" w:cs="Calibri"/>
                <w:color w:val="000000"/>
                <w:kern w:val="0"/>
                <w:sz w:val="20"/>
                <w:szCs w:val="20"/>
                <w14:ligatures w14:val="none"/>
              </w:rPr>
            </w:pPr>
            <w:r w:rsidRPr="008F2630">
              <w:rPr>
                <w:rFonts w:ascii="Century Gothic" w:eastAsia="Times New Roman" w:hAnsi="Century Gothic" w:cs="Calibri"/>
                <w:color w:val="000000"/>
                <w:kern w:val="0"/>
                <w:sz w:val="20"/>
                <w:szCs w:val="20"/>
                <w14:ligatures w14:val="none"/>
              </w:rPr>
              <w:t>XYZ Services will employ [methodologies, tools, and approaches] to accomplish project goals. [Provide relevant technical information.]</w:t>
            </w:r>
          </w:p>
        </w:tc>
      </w:tr>
      <w:tr w:rsidR="005A5B62" w:rsidRPr="005A5B62" w14:paraId="531A4118" w14:textId="77777777" w:rsidTr="005A5B62">
        <w:trPr>
          <w:trHeight w:val="600"/>
        </w:trPr>
        <w:tc>
          <w:tcPr>
            <w:tcW w:w="10795" w:type="dxa"/>
            <w:gridSpan w:val="3"/>
            <w:tcBorders>
              <w:top w:val="nil"/>
              <w:left w:val="nil"/>
              <w:bottom w:val="single" w:sz="4" w:space="0" w:color="BFBFBF"/>
              <w:right w:val="nil"/>
            </w:tcBorders>
            <w:shd w:val="clear" w:color="auto" w:fill="auto"/>
            <w:vAlign w:val="bottom"/>
            <w:hideMark/>
          </w:tcPr>
          <w:p w14:paraId="6DFB0C78"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COMPLIANCE AND REGULATIONS</w:t>
            </w:r>
          </w:p>
        </w:tc>
      </w:tr>
      <w:tr w:rsidR="005A5B62" w:rsidRPr="005A5B62" w14:paraId="0031C32E"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314005F8" w14:textId="002F68F6" w:rsidR="005A5B62" w:rsidRPr="005A5B62" w:rsidRDefault="008F2630" w:rsidP="005A5B62">
            <w:pPr>
              <w:spacing w:after="0" w:line="240" w:lineRule="auto"/>
              <w:rPr>
                <w:rFonts w:ascii="Century Gothic" w:eastAsia="Times New Roman" w:hAnsi="Century Gothic" w:cs="Calibri"/>
                <w:color w:val="000000"/>
                <w:kern w:val="0"/>
                <w:sz w:val="20"/>
                <w:szCs w:val="20"/>
                <w14:ligatures w14:val="none"/>
              </w:rPr>
            </w:pPr>
            <w:r w:rsidRPr="008F2630">
              <w:rPr>
                <w:rFonts w:ascii="Century Gothic" w:eastAsia="Times New Roman" w:hAnsi="Century Gothic" w:cs="Calibri"/>
                <w:color w:val="000000"/>
                <w:kern w:val="0"/>
                <w:sz w:val="20"/>
                <w:szCs w:val="20"/>
                <w14:ligatures w14:val="none"/>
              </w:rPr>
              <w:t>All services will comply with relevant regulatory and compliance requirements. XYZ Services will address and adhere to [specific regulatory or compliance requirements].</w:t>
            </w:r>
          </w:p>
        </w:tc>
      </w:tr>
      <w:tr w:rsidR="005A5B62" w:rsidRPr="005A5B62" w14:paraId="394A2771" w14:textId="77777777" w:rsidTr="005A5B62">
        <w:trPr>
          <w:trHeight w:val="600"/>
        </w:trPr>
        <w:tc>
          <w:tcPr>
            <w:tcW w:w="10795" w:type="dxa"/>
            <w:gridSpan w:val="3"/>
            <w:tcBorders>
              <w:top w:val="nil"/>
              <w:left w:val="nil"/>
              <w:bottom w:val="nil"/>
              <w:right w:val="nil"/>
            </w:tcBorders>
            <w:shd w:val="clear" w:color="auto" w:fill="auto"/>
            <w:vAlign w:val="bottom"/>
            <w:hideMark/>
          </w:tcPr>
          <w:p w14:paraId="10196526"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PROJECT TIMELINE</w:t>
            </w:r>
          </w:p>
        </w:tc>
      </w:tr>
      <w:tr w:rsidR="005A5B62" w:rsidRPr="005A5B62" w14:paraId="1FE23205" w14:textId="77777777" w:rsidTr="005A5B62">
        <w:trPr>
          <w:trHeight w:val="439"/>
        </w:trPr>
        <w:tc>
          <w:tcPr>
            <w:tcW w:w="9040" w:type="dxa"/>
            <w:gridSpan w:val="2"/>
            <w:tcBorders>
              <w:top w:val="nil"/>
              <w:left w:val="nil"/>
              <w:bottom w:val="single" w:sz="4" w:space="0" w:color="BFBFBF"/>
              <w:right w:val="nil"/>
            </w:tcBorders>
            <w:shd w:val="clear" w:color="auto" w:fill="auto"/>
            <w:vAlign w:val="center"/>
            <w:hideMark/>
          </w:tcPr>
          <w:p w14:paraId="6CD7EA94" w14:textId="77777777" w:rsidR="005A5B62" w:rsidRPr="005A5B62" w:rsidRDefault="005A5B62" w:rsidP="005A5B62">
            <w:pPr>
              <w:spacing w:after="0" w:line="240" w:lineRule="auto"/>
              <w:rPr>
                <w:rFonts w:ascii="Century Gothic" w:eastAsia="Times New Roman" w:hAnsi="Century Gothic" w:cs="Calibri"/>
                <w:i/>
                <w:iCs/>
                <w:color w:val="000000"/>
                <w:kern w:val="0"/>
                <w:sz w:val="20"/>
                <w:szCs w:val="20"/>
                <w14:ligatures w14:val="none"/>
              </w:rPr>
            </w:pPr>
            <w:r w:rsidRPr="005A5B62">
              <w:rPr>
                <w:rFonts w:ascii="Century Gothic" w:eastAsia="Times New Roman" w:hAnsi="Century Gothic" w:cs="Calibri"/>
                <w:i/>
                <w:iCs/>
                <w:color w:val="000000"/>
                <w:kern w:val="0"/>
                <w:sz w:val="20"/>
                <w:szCs w:val="20"/>
                <w14:ligatures w14:val="none"/>
              </w:rPr>
              <w:t>Present a timeline or schedule of when services will be delivered.</w:t>
            </w:r>
          </w:p>
        </w:tc>
        <w:tc>
          <w:tcPr>
            <w:tcW w:w="1755" w:type="dxa"/>
            <w:tcBorders>
              <w:top w:val="nil"/>
              <w:left w:val="nil"/>
              <w:bottom w:val="single" w:sz="4" w:space="0" w:color="BFBFBF"/>
              <w:right w:val="nil"/>
            </w:tcBorders>
            <w:shd w:val="clear" w:color="auto" w:fill="auto"/>
            <w:vAlign w:val="bottom"/>
            <w:hideMark/>
          </w:tcPr>
          <w:p w14:paraId="324F1B97" w14:textId="77777777" w:rsidR="005A5B62" w:rsidRPr="005A5B62" w:rsidRDefault="005A5B62" w:rsidP="005A5B62">
            <w:pPr>
              <w:spacing w:after="0" w:line="240" w:lineRule="auto"/>
              <w:rPr>
                <w:rFonts w:ascii="Century Gothic" w:eastAsia="Times New Roman" w:hAnsi="Century Gothic" w:cs="Calibri"/>
                <w:b/>
                <w:bCs/>
                <w:color w:val="000000"/>
                <w:kern w:val="0"/>
                <w:sz w:val="28"/>
                <w:szCs w:val="28"/>
                <w14:ligatures w14:val="none"/>
              </w:rPr>
            </w:pPr>
            <w:r w:rsidRPr="005A5B62">
              <w:rPr>
                <w:rFonts w:ascii="Century Gothic" w:eastAsia="Times New Roman" w:hAnsi="Century Gothic" w:cs="Calibri"/>
                <w:b/>
                <w:bCs/>
                <w:color w:val="000000"/>
                <w:kern w:val="0"/>
                <w:sz w:val="28"/>
                <w:szCs w:val="28"/>
                <w14:ligatures w14:val="none"/>
              </w:rPr>
              <w:t> </w:t>
            </w:r>
          </w:p>
        </w:tc>
      </w:tr>
      <w:tr w:rsidR="005A5B62" w:rsidRPr="005A5B62" w14:paraId="446F3E6A" w14:textId="77777777" w:rsidTr="005A5B62">
        <w:trPr>
          <w:trHeight w:val="402"/>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43A5AC34" w14:textId="77777777" w:rsidR="005A5B62" w:rsidRPr="005A5B62" w:rsidRDefault="005A5B62" w:rsidP="005A5B62">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5A5B62">
              <w:rPr>
                <w:rFonts w:ascii="Century Gothic" w:eastAsia="Times New Roman" w:hAnsi="Century Gothic" w:cs="Calibri"/>
                <w:b/>
                <w:bCs/>
                <w:color w:val="2F75B5"/>
                <w:kern w:val="0"/>
                <w:sz w:val="20"/>
                <w:szCs w:val="20"/>
                <w14:ligatures w14:val="none"/>
              </w:rPr>
              <w:t>DELIVERY DATE</w:t>
            </w:r>
          </w:p>
        </w:tc>
        <w:tc>
          <w:tcPr>
            <w:tcW w:w="5120" w:type="dxa"/>
            <w:tcBorders>
              <w:top w:val="nil"/>
              <w:left w:val="nil"/>
              <w:bottom w:val="single" w:sz="4" w:space="0" w:color="BFBFBF"/>
              <w:right w:val="single" w:sz="4" w:space="0" w:color="BFBFBF"/>
            </w:tcBorders>
            <w:shd w:val="clear" w:color="000000" w:fill="DDEBF7"/>
            <w:vAlign w:val="center"/>
            <w:hideMark/>
          </w:tcPr>
          <w:p w14:paraId="45CC1E2F" w14:textId="77777777" w:rsidR="005A5B62" w:rsidRPr="005A5B62" w:rsidRDefault="005A5B62" w:rsidP="005A5B62">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5A5B62">
              <w:rPr>
                <w:rFonts w:ascii="Century Gothic" w:eastAsia="Times New Roman" w:hAnsi="Century Gothic" w:cs="Calibri"/>
                <w:b/>
                <w:bCs/>
                <w:color w:val="2F75B5"/>
                <w:kern w:val="0"/>
                <w:sz w:val="20"/>
                <w:szCs w:val="20"/>
                <w14:ligatures w14:val="none"/>
              </w:rPr>
              <w:t>TASK</w:t>
            </w:r>
          </w:p>
        </w:tc>
        <w:tc>
          <w:tcPr>
            <w:tcW w:w="1755" w:type="dxa"/>
            <w:tcBorders>
              <w:top w:val="nil"/>
              <w:left w:val="nil"/>
              <w:bottom w:val="single" w:sz="4" w:space="0" w:color="BFBFBF"/>
              <w:right w:val="single" w:sz="4" w:space="0" w:color="BFBFBF"/>
            </w:tcBorders>
            <w:shd w:val="clear" w:color="000000" w:fill="DDEBF7"/>
            <w:vAlign w:val="center"/>
            <w:hideMark/>
          </w:tcPr>
          <w:p w14:paraId="42AEBC01" w14:textId="77777777" w:rsidR="005A5B62" w:rsidRPr="005A5B62" w:rsidRDefault="005A5B62" w:rsidP="005A5B62">
            <w:pPr>
              <w:spacing w:after="0" w:line="240" w:lineRule="auto"/>
              <w:rPr>
                <w:rFonts w:ascii="Century Gothic" w:eastAsia="Times New Roman" w:hAnsi="Century Gothic" w:cs="Calibri"/>
                <w:b/>
                <w:bCs/>
                <w:color w:val="2F75B5"/>
                <w:kern w:val="0"/>
                <w:sz w:val="20"/>
                <w:szCs w:val="20"/>
                <w14:ligatures w14:val="none"/>
              </w:rPr>
            </w:pPr>
            <w:r w:rsidRPr="005A5B62">
              <w:rPr>
                <w:rFonts w:ascii="Century Gothic" w:eastAsia="Times New Roman" w:hAnsi="Century Gothic" w:cs="Calibri"/>
                <w:b/>
                <w:bCs/>
                <w:color w:val="2F75B5"/>
                <w:kern w:val="0"/>
                <w:sz w:val="20"/>
                <w:szCs w:val="20"/>
                <w14:ligatures w14:val="none"/>
              </w:rPr>
              <w:t>SERVICES REQUIRED</w:t>
            </w:r>
          </w:p>
        </w:tc>
      </w:tr>
      <w:tr w:rsidR="008F2630" w:rsidRPr="005A5B62" w14:paraId="03C28521"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7ABA505B" w14:textId="77777777"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c>
          <w:tcPr>
            <w:tcW w:w="5120" w:type="dxa"/>
            <w:tcBorders>
              <w:top w:val="nil"/>
              <w:left w:val="nil"/>
              <w:bottom w:val="single" w:sz="4" w:space="0" w:color="BFBFBF"/>
              <w:right w:val="single" w:sz="4" w:space="0" w:color="BFBFBF"/>
            </w:tcBorders>
            <w:shd w:val="clear" w:color="auto" w:fill="auto"/>
            <w:vAlign w:val="center"/>
          </w:tcPr>
          <w:p w14:paraId="58A9A9D2" w14:textId="165DD6E6"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Form Project Team / Preliminary Review / Scope</w:t>
            </w:r>
          </w:p>
        </w:tc>
        <w:tc>
          <w:tcPr>
            <w:tcW w:w="1755" w:type="dxa"/>
            <w:tcBorders>
              <w:top w:val="nil"/>
              <w:left w:val="nil"/>
              <w:bottom w:val="single" w:sz="4" w:space="0" w:color="BFBFBF"/>
              <w:right w:val="single" w:sz="4" w:space="0" w:color="BFBFBF"/>
            </w:tcBorders>
            <w:shd w:val="clear" w:color="auto" w:fill="auto"/>
            <w:vAlign w:val="center"/>
            <w:hideMark/>
          </w:tcPr>
          <w:p w14:paraId="7FE4B361" w14:textId="7CE92A6A"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p>
        </w:tc>
      </w:tr>
      <w:tr w:rsidR="008F2630" w:rsidRPr="005A5B62" w14:paraId="700AA93B"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587A0440" w14:textId="77777777"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c>
          <w:tcPr>
            <w:tcW w:w="5120" w:type="dxa"/>
            <w:tcBorders>
              <w:top w:val="nil"/>
              <w:left w:val="nil"/>
              <w:bottom w:val="single" w:sz="4" w:space="0" w:color="BFBFBF"/>
              <w:right w:val="single" w:sz="4" w:space="0" w:color="BFBFBF"/>
            </w:tcBorders>
            <w:shd w:val="clear" w:color="auto" w:fill="auto"/>
            <w:noWrap/>
            <w:vAlign w:val="center"/>
          </w:tcPr>
          <w:p w14:paraId="5C01ED1B" w14:textId="290A03DB"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Analysis Phase</w:t>
            </w:r>
          </w:p>
        </w:tc>
        <w:tc>
          <w:tcPr>
            <w:tcW w:w="1755" w:type="dxa"/>
            <w:tcBorders>
              <w:top w:val="nil"/>
              <w:left w:val="nil"/>
              <w:bottom w:val="single" w:sz="4" w:space="0" w:color="BFBFBF"/>
              <w:right w:val="single" w:sz="4" w:space="0" w:color="BFBFBF"/>
            </w:tcBorders>
            <w:shd w:val="clear" w:color="auto" w:fill="auto"/>
            <w:vAlign w:val="center"/>
            <w:hideMark/>
          </w:tcPr>
          <w:p w14:paraId="50F20730" w14:textId="180D2623"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p>
        </w:tc>
      </w:tr>
      <w:tr w:rsidR="008F2630" w:rsidRPr="005A5B62" w14:paraId="6B0AD1E8"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640B32BE" w14:textId="77777777"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c>
          <w:tcPr>
            <w:tcW w:w="5120" w:type="dxa"/>
            <w:tcBorders>
              <w:top w:val="nil"/>
              <w:left w:val="nil"/>
              <w:bottom w:val="single" w:sz="4" w:space="0" w:color="BFBFBF"/>
              <w:right w:val="single" w:sz="4" w:space="0" w:color="BFBFBF"/>
            </w:tcBorders>
            <w:shd w:val="clear" w:color="auto" w:fill="auto"/>
            <w:vAlign w:val="center"/>
          </w:tcPr>
          <w:p w14:paraId="1CA69C09" w14:textId="0042BB49"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Control Phase</w:t>
            </w:r>
          </w:p>
        </w:tc>
        <w:tc>
          <w:tcPr>
            <w:tcW w:w="1755" w:type="dxa"/>
            <w:tcBorders>
              <w:top w:val="nil"/>
              <w:left w:val="nil"/>
              <w:bottom w:val="single" w:sz="4" w:space="0" w:color="BFBFBF"/>
              <w:right w:val="single" w:sz="4" w:space="0" w:color="BFBFBF"/>
            </w:tcBorders>
            <w:shd w:val="clear" w:color="auto" w:fill="auto"/>
            <w:vAlign w:val="center"/>
            <w:hideMark/>
          </w:tcPr>
          <w:p w14:paraId="3EBCC628" w14:textId="4B7CC97B"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p>
        </w:tc>
      </w:tr>
      <w:tr w:rsidR="008F2630" w:rsidRPr="005A5B62" w14:paraId="3A120A15"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1923A845" w14:textId="77777777"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c>
          <w:tcPr>
            <w:tcW w:w="5120" w:type="dxa"/>
            <w:tcBorders>
              <w:top w:val="nil"/>
              <w:left w:val="nil"/>
              <w:bottom w:val="single" w:sz="4" w:space="0" w:color="BFBFBF"/>
              <w:right w:val="single" w:sz="4" w:space="0" w:color="BFBFBF"/>
            </w:tcBorders>
            <w:shd w:val="clear" w:color="auto" w:fill="auto"/>
            <w:noWrap/>
            <w:vAlign w:val="center"/>
          </w:tcPr>
          <w:p w14:paraId="07FB23A1" w14:textId="1B178104"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Project Summary Report and Close Out</w:t>
            </w:r>
          </w:p>
        </w:tc>
        <w:tc>
          <w:tcPr>
            <w:tcW w:w="1755" w:type="dxa"/>
            <w:tcBorders>
              <w:top w:val="nil"/>
              <w:left w:val="nil"/>
              <w:bottom w:val="single" w:sz="4" w:space="0" w:color="BFBFBF"/>
              <w:right w:val="single" w:sz="4" w:space="0" w:color="BFBFBF"/>
            </w:tcBorders>
            <w:shd w:val="clear" w:color="auto" w:fill="auto"/>
            <w:vAlign w:val="center"/>
            <w:hideMark/>
          </w:tcPr>
          <w:p w14:paraId="489292AE" w14:textId="0D4A5971"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p>
        </w:tc>
      </w:tr>
      <w:tr w:rsidR="008F2630" w:rsidRPr="005A5B62" w14:paraId="771AEB08"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61199E8B" w14:textId="77777777"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c>
          <w:tcPr>
            <w:tcW w:w="5120" w:type="dxa"/>
            <w:tcBorders>
              <w:top w:val="nil"/>
              <w:left w:val="nil"/>
              <w:bottom w:val="single" w:sz="4" w:space="0" w:color="BFBFBF"/>
              <w:right w:val="single" w:sz="4" w:space="0" w:color="BFBFBF"/>
            </w:tcBorders>
            <w:shd w:val="clear" w:color="auto" w:fill="auto"/>
            <w:vAlign w:val="center"/>
            <w:hideMark/>
          </w:tcPr>
          <w:p w14:paraId="2EE42F50" w14:textId="6FBD3158"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w:t>
            </w:r>
          </w:p>
        </w:tc>
        <w:tc>
          <w:tcPr>
            <w:tcW w:w="1755" w:type="dxa"/>
            <w:tcBorders>
              <w:top w:val="nil"/>
              <w:left w:val="nil"/>
              <w:bottom w:val="single" w:sz="4" w:space="0" w:color="BFBFBF"/>
              <w:right w:val="single" w:sz="4" w:space="0" w:color="BFBFBF"/>
            </w:tcBorders>
            <w:shd w:val="clear" w:color="auto" w:fill="auto"/>
            <w:vAlign w:val="center"/>
            <w:hideMark/>
          </w:tcPr>
          <w:p w14:paraId="02F7CA5C" w14:textId="7855EAC9" w:rsidR="008F2630" w:rsidRPr="005A5B62" w:rsidRDefault="008F2630" w:rsidP="008F2630">
            <w:pPr>
              <w:spacing w:after="0" w:line="240" w:lineRule="auto"/>
              <w:rPr>
                <w:rFonts w:ascii="Century Gothic" w:eastAsia="Times New Roman" w:hAnsi="Century Gothic" w:cs="Calibri"/>
                <w:color w:val="000000"/>
                <w:kern w:val="0"/>
                <w:sz w:val="20"/>
                <w:szCs w:val="20"/>
                <w14:ligatures w14:val="none"/>
              </w:rPr>
            </w:pPr>
          </w:p>
        </w:tc>
      </w:tr>
      <w:tr w:rsidR="005A5B62" w:rsidRPr="005A5B62" w14:paraId="44A676D3" w14:textId="77777777" w:rsidTr="005A5B62">
        <w:trPr>
          <w:trHeight w:val="600"/>
        </w:trPr>
        <w:tc>
          <w:tcPr>
            <w:tcW w:w="10795" w:type="dxa"/>
            <w:gridSpan w:val="3"/>
            <w:tcBorders>
              <w:top w:val="nil"/>
              <w:left w:val="nil"/>
              <w:bottom w:val="nil"/>
              <w:right w:val="nil"/>
            </w:tcBorders>
            <w:shd w:val="clear" w:color="auto" w:fill="auto"/>
            <w:vAlign w:val="bottom"/>
            <w:hideMark/>
          </w:tcPr>
          <w:p w14:paraId="5EB79A47"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COMMUNICATION AND REPORTING</w:t>
            </w:r>
          </w:p>
        </w:tc>
      </w:tr>
      <w:tr w:rsidR="005A5B62" w:rsidRPr="005A5B62" w14:paraId="6B328292"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41295F1C" w14:textId="46573F8B" w:rsidR="005A5B62" w:rsidRPr="005A5B62" w:rsidRDefault="008F2630" w:rsidP="005A5B62">
            <w:pPr>
              <w:spacing w:after="0" w:line="240" w:lineRule="auto"/>
              <w:rPr>
                <w:rFonts w:ascii="Century Gothic" w:eastAsia="Times New Roman" w:hAnsi="Century Gothic" w:cs="Calibri"/>
                <w:color w:val="000000"/>
                <w:kern w:val="0"/>
                <w:sz w:val="20"/>
                <w:szCs w:val="20"/>
                <w14:ligatures w14:val="none"/>
              </w:rPr>
            </w:pPr>
            <w:r w:rsidRPr="008F2630">
              <w:rPr>
                <w:rFonts w:ascii="Century Gothic" w:eastAsia="Times New Roman" w:hAnsi="Century Gothic" w:cs="Calibri"/>
                <w:color w:val="000000"/>
                <w:kern w:val="0"/>
                <w:sz w:val="20"/>
                <w:szCs w:val="20"/>
                <w14:ligatures w14:val="none"/>
              </w:rPr>
              <w:t>Communication between the parties will occur through [specified channels]. Regular reports will be provided [frequency and format].</w:t>
            </w:r>
          </w:p>
        </w:tc>
      </w:tr>
    </w:tbl>
    <w:p w14:paraId="5F093F75" w14:textId="77777777" w:rsidR="005A5B62" w:rsidRDefault="005A5B62">
      <w:r>
        <w:br w:type="page"/>
      </w:r>
    </w:p>
    <w:tbl>
      <w:tblPr>
        <w:tblW w:w="10795" w:type="dxa"/>
        <w:tblInd w:w="5" w:type="dxa"/>
        <w:tblLook w:val="04A0" w:firstRow="1" w:lastRow="0" w:firstColumn="1" w:lastColumn="0" w:noHBand="0" w:noVBand="1"/>
      </w:tblPr>
      <w:tblGrid>
        <w:gridCol w:w="3920"/>
        <w:gridCol w:w="5120"/>
        <w:gridCol w:w="1755"/>
      </w:tblGrid>
      <w:tr w:rsidR="005A5B62" w:rsidRPr="005A5B62" w14:paraId="14B06362" w14:textId="77777777" w:rsidTr="005A5B62">
        <w:trPr>
          <w:trHeight w:val="600"/>
        </w:trPr>
        <w:tc>
          <w:tcPr>
            <w:tcW w:w="10795" w:type="dxa"/>
            <w:gridSpan w:val="3"/>
            <w:tcBorders>
              <w:top w:val="nil"/>
              <w:left w:val="nil"/>
              <w:bottom w:val="nil"/>
              <w:right w:val="nil"/>
            </w:tcBorders>
            <w:shd w:val="clear" w:color="auto" w:fill="auto"/>
            <w:vAlign w:val="bottom"/>
            <w:hideMark/>
          </w:tcPr>
          <w:p w14:paraId="0BC80D3C" w14:textId="131D1DB4"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lastRenderedPageBreak/>
              <w:t>CHANGE MANAGEMENT</w:t>
            </w:r>
          </w:p>
        </w:tc>
      </w:tr>
      <w:tr w:rsidR="005A5B62" w:rsidRPr="005A5B62" w14:paraId="59B99DE4"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4DE15D00" w14:textId="3FE158FD" w:rsidR="005A5B62" w:rsidRPr="005A5B62" w:rsidRDefault="008F2630" w:rsidP="005A5B62">
            <w:pPr>
              <w:spacing w:after="0" w:line="240" w:lineRule="auto"/>
              <w:rPr>
                <w:rFonts w:ascii="Century Gothic" w:eastAsia="Times New Roman" w:hAnsi="Century Gothic" w:cs="Calibri"/>
                <w:color w:val="000000"/>
                <w:kern w:val="0"/>
                <w:sz w:val="20"/>
                <w:szCs w:val="20"/>
                <w14:ligatures w14:val="none"/>
              </w:rPr>
            </w:pPr>
            <w:r w:rsidRPr="008F2630">
              <w:rPr>
                <w:rFonts w:ascii="Century Gothic" w:eastAsia="Times New Roman" w:hAnsi="Century Gothic" w:cs="Calibri"/>
                <w:color w:val="000000"/>
                <w:kern w:val="0"/>
                <w:sz w:val="20"/>
                <w:szCs w:val="20"/>
                <w14:ligatures w14:val="none"/>
              </w:rPr>
              <w:t>Any changes to the scope or services must be submitted in writing and will undergo a change management process outlined in Appendix B.</w:t>
            </w:r>
          </w:p>
        </w:tc>
      </w:tr>
      <w:tr w:rsidR="005A5B62" w:rsidRPr="005A5B62" w14:paraId="190FD5E7" w14:textId="77777777" w:rsidTr="005A5B62">
        <w:trPr>
          <w:trHeight w:val="600"/>
        </w:trPr>
        <w:tc>
          <w:tcPr>
            <w:tcW w:w="10795" w:type="dxa"/>
            <w:gridSpan w:val="3"/>
            <w:tcBorders>
              <w:top w:val="nil"/>
              <w:left w:val="nil"/>
              <w:bottom w:val="nil"/>
              <w:right w:val="nil"/>
            </w:tcBorders>
            <w:shd w:val="clear" w:color="auto" w:fill="auto"/>
            <w:vAlign w:val="bottom"/>
            <w:hideMark/>
          </w:tcPr>
          <w:p w14:paraId="40EB2C50"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PAYMENT AND COMPENSATION</w:t>
            </w:r>
          </w:p>
        </w:tc>
      </w:tr>
      <w:tr w:rsidR="005A5B62" w:rsidRPr="005A5B62" w14:paraId="4A4F3ADF"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0F8DB46C" w14:textId="0F39A677" w:rsidR="005A5B62" w:rsidRPr="005A5B62" w:rsidRDefault="001D0162" w:rsidP="005A5B62">
            <w:pPr>
              <w:spacing w:after="0" w:line="240" w:lineRule="auto"/>
              <w:rPr>
                <w:rFonts w:ascii="Century Gothic" w:eastAsia="Times New Roman" w:hAnsi="Century Gothic" w:cs="Calibri"/>
                <w:color w:val="000000"/>
                <w:kern w:val="0"/>
                <w:sz w:val="20"/>
                <w:szCs w:val="20"/>
                <w14:ligatures w14:val="none"/>
              </w:rPr>
            </w:pPr>
            <w:r w:rsidRPr="001D0162">
              <w:rPr>
                <w:rFonts w:ascii="Century Gothic" w:eastAsia="Times New Roman" w:hAnsi="Century Gothic" w:cs="Calibri"/>
                <w:color w:val="000000"/>
                <w:kern w:val="0"/>
                <w:sz w:val="20"/>
                <w:szCs w:val="20"/>
                <w14:ligatures w14:val="none"/>
              </w:rPr>
              <w:t>Payment terms, rates, and invoicing procedures are detailed in the attached Appendix C.</w:t>
            </w:r>
          </w:p>
        </w:tc>
      </w:tr>
      <w:tr w:rsidR="005A5B62" w:rsidRPr="005A5B62" w14:paraId="5AFB5722" w14:textId="77777777" w:rsidTr="005A5B62">
        <w:trPr>
          <w:trHeight w:val="162"/>
        </w:trPr>
        <w:tc>
          <w:tcPr>
            <w:tcW w:w="3920" w:type="dxa"/>
            <w:tcBorders>
              <w:top w:val="nil"/>
              <w:left w:val="nil"/>
              <w:bottom w:val="nil"/>
              <w:right w:val="nil"/>
            </w:tcBorders>
            <w:shd w:val="clear" w:color="auto" w:fill="auto"/>
            <w:vAlign w:val="center"/>
            <w:hideMark/>
          </w:tcPr>
          <w:p w14:paraId="5C925A39" w14:textId="77777777" w:rsidR="005A5B62" w:rsidRPr="005A5B62" w:rsidRDefault="005A5B62" w:rsidP="005A5B6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20" w:type="dxa"/>
            <w:tcBorders>
              <w:top w:val="nil"/>
              <w:left w:val="nil"/>
              <w:bottom w:val="nil"/>
              <w:right w:val="nil"/>
            </w:tcBorders>
            <w:shd w:val="clear" w:color="auto" w:fill="auto"/>
            <w:vAlign w:val="center"/>
            <w:hideMark/>
          </w:tcPr>
          <w:p w14:paraId="759C150B" w14:textId="77777777" w:rsidR="005A5B62" w:rsidRPr="005A5B62" w:rsidRDefault="005A5B62" w:rsidP="005A5B6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755" w:type="dxa"/>
            <w:tcBorders>
              <w:top w:val="nil"/>
              <w:left w:val="nil"/>
              <w:bottom w:val="nil"/>
              <w:right w:val="nil"/>
            </w:tcBorders>
            <w:shd w:val="clear" w:color="auto" w:fill="auto"/>
            <w:vAlign w:val="center"/>
            <w:hideMark/>
          </w:tcPr>
          <w:p w14:paraId="7FE04D1D" w14:textId="77777777" w:rsidR="005A5B62" w:rsidRPr="005A5B62" w:rsidRDefault="005A5B62" w:rsidP="005A5B62">
            <w:pPr>
              <w:spacing w:after="0" w:line="240" w:lineRule="auto"/>
              <w:ind w:firstLineChars="100" w:firstLine="200"/>
              <w:rPr>
                <w:rFonts w:ascii="Times New Roman" w:eastAsia="Times New Roman" w:hAnsi="Times New Roman" w:cs="Times New Roman"/>
                <w:kern w:val="0"/>
                <w:sz w:val="20"/>
                <w:szCs w:val="20"/>
                <w14:ligatures w14:val="none"/>
              </w:rPr>
            </w:pPr>
          </w:p>
        </w:tc>
      </w:tr>
      <w:tr w:rsidR="005A5B62" w:rsidRPr="005A5B62" w14:paraId="0153EB45" w14:textId="77777777" w:rsidTr="005A5B62">
        <w:trPr>
          <w:trHeight w:val="60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74A8818" w14:textId="77777777" w:rsidR="005A5B62" w:rsidRPr="005A5B62" w:rsidRDefault="005A5B62" w:rsidP="005A5B62">
            <w:pPr>
              <w:spacing w:after="0" w:line="240" w:lineRule="auto"/>
              <w:rPr>
                <w:rFonts w:ascii="Century Gothic" w:eastAsia="Times New Roman" w:hAnsi="Century Gothic" w:cs="Calibri"/>
                <w:b/>
                <w:bCs/>
                <w:color w:val="2F75B5"/>
                <w:kern w:val="0"/>
                <w:sz w:val="20"/>
                <w:szCs w:val="20"/>
                <w14:ligatures w14:val="none"/>
              </w:rPr>
            </w:pPr>
            <w:r w:rsidRPr="005A5B62">
              <w:rPr>
                <w:rFonts w:ascii="Century Gothic" w:eastAsia="Times New Roman" w:hAnsi="Century Gothic" w:cs="Calibri"/>
                <w:b/>
                <w:bCs/>
                <w:color w:val="2F75B5"/>
                <w:kern w:val="0"/>
                <w:sz w:val="20"/>
                <w:szCs w:val="20"/>
                <w14:ligatures w14:val="none"/>
              </w:rPr>
              <w:t>ESTIMATED COST</w:t>
            </w:r>
          </w:p>
        </w:tc>
      </w:tr>
      <w:tr w:rsidR="005A5B62" w:rsidRPr="005A5B62" w14:paraId="4286BE49" w14:textId="77777777" w:rsidTr="005A5B62">
        <w:trPr>
          <w:trHeight w:val="402"/>
        </w:trPr>
        <w:tc>
          <w:tcPr>
            <w:tcW w:w="3920" w:type="dxa"/>
            <w:tcBorders>
              <w:top w:val="nil"/>
              <w:left w:val="single" w:sz="4" w:space="0" w:color="BFBFBF"/>
              <w:bottom w:val="nil"/>
              <w:right w:val="nil"/>
            </w:tcBorders>
            <w:shd w:val="clear" w:color="000000" w:fill="D9D9D9"/>
            <w:vAlign w:val="center"/>
            <w:hideMark/>
          </w:tcPr>
          <w:p w14:paraId="0B7574EF" w14:textId="77777777" w:rsidR="005A5B62" w:rsidRPr="005A5B62" w:rsidRDefault="005A5B62" w:rsidP="005A5B62">
            <w:pPr>
              <w:spacing w:after="0" w:line="240" w:lineRule="auto"/>
              <w:rPr>
                <w:rFonts w:ascii="Century Gothic" w:eastAsia="Times New Roman" w:hAnsi="Century Gothic" w:cs="Calibri"/>
                <w:b/>
                <w:bCs/>
                <w:color w:val="525252"/>
                <w:kern w:val="0"/>
                <w:sz w:val="20"/>
                <w:szCs w:val="20"/>
                <w14:ligatures w14:val="none"/>
              </w:rPr>
            </w:pPr>
            <w:r w:rsidRPr="005A5B62">
              <w:rPr>
                <w:rFonts w:ascii="Century Gothic" w:eastAsia="Times New Roman" w:hAnsi="Century Gothic" w:cs="Calibri"/>
                <w:b/>
                <w:bCs/>
                <w:color w:val="525252"/>
                <w:kern w:val="0"/>
                <w:sz w:val="20"/>
                <w:szCs w:val="20"/>
                <w14:ligatures w14:val="none"/>
              </w:rPr>
              <w:t>EXPENSE</w:t>
            </w:r>
          </w:p>
        </w:tc>
        <w:tc>
          <w:tcPr>
            <w:tcW w:w="5120" w:type="dxa"/>
            <w:tcBorders>
              <w:top w:val="nil"/>
              <w:left w:val="single" w:sz="4" w:space="0" w:color="BFBFBF"/>
              <w:bottom w:val="single" w:sz="4" w:space="0" w:color="BFBFBF"/>
              <w:right w:val="nil"/>
            </w:tcBorders>
            <w:shd w:val="clear" w:color="000000" w:fill="D9D9D9"/>
            <w:vAlign w:val="center"/>
            <w:hideMark/>
          </w:tcPr>
          <w:p w14:paraId="3413B783" w14:textId="77777777" w:rsidR="005A5B62" w:rsidRPr="005A5B62" w:rsidRDefault="005A5B62" w:rsidP="005A5B62">
            <w:pPr>
              <w:spacing w:after="0" w:line="240" w:lineRule="auto"/>
              <w:rPr>
                <w:rFonts w:ascii="Century Gothic" w:eastAsia="Times New Roman" w:hAnsi="Century Gothic" w:cs="Calibri"/>
                <w:b/>
                <w:bCs/>
                <w:color w:val="525252"/>
                <w:kern w:val="0"/>
                <w:sz w:val="20"/>
                <w:szCs w:val="20"/>
                <w14:ligatures w14:val="none"/>
              </w:rPr>
            </w:pPr>
            <w:r w:rsidRPr="005A5B62">
              <w:rPr>
                <w:rFonts w:ascii="Century Gothic" w:eastAsia="Times New Roman" w:hAnsi="Century Gothic" w:cs="Calibri"/>
                <w:b/>
                <w:bCs/>
                <w:color w:val="525252"/>
                <w:kern w:val="0"/>
                <w:sz w:val="20"/>
                <w:szCs w:val="20"/>
                <w14:ligatures w14:val="none"/>
              </w:rPr>
              <w:t>DESCRIPTION</w:t>
            </w:r>
          </w:p>
        </w:tc>
        <w:tc>
          <w:tcPr>
            <w:tcW w:w="1755" w:type="dxa"/>
            <w:tcBorders>
              <w:top w:val="nil"/>
              <w:left w:val="nil"/>
              <w:bottom w:val="single" w:sz="4" w:space="0" w:color="BFBFBF"/>
              <w:right w:val="single" w:sz="4" w:space="0" w:color="BFBFBF"/>
            </w:tcBorders>
            <w:shd w:val="clear" w:color="000000" w:fill="D9D9D9"/>
            <w:vAlign w:val="center"/>
            <w:hideMark/>
          </w:tcPr>
          <w:p w14:paraId="7373F4E4" w14:textId="77777777" w:rsidR="005A5B62" w:rsidRPr="005A5B62" w:rsidRDefault="005A5B62" w:rsidP="005A5B62">
            <w:pPr>
              <w:spacing w:after="0" w:line="240" w:lineRule="auto"/>
              <w:ind w:firstLineChars="100" w:firstLine="204"/>
              <w:rPr>
                <w:rFonts w:ascii="Century Gothic" w:eastAsia="Times New Roman" w:hAnsi="Century Gothic" w:cs="Calibri"/>
                <w:b/>
                <w:bCs/>
                <w:color w:val="525252"/>
                <w:kern w:val="0"/>
                <w:sz w:val="20"/>
                <w:szCs w:val="20"/>
                <w14:ligatures w14:val="none"/>
              </w:rPr>
            </w:pPr>
            <w:r w:rsidRPr="005A5B62">
              <w:rPr>
                <w:rFonts w:ascii="Century Gothic" w:eastAsia="Times New Roman" w:hAnsi="Century Gothic" w:cs="Calibri"/>
                <w:b/>
                <w:bCs/>
                <w:color w:val="525252"/>
                <w:kern w:val="0"/>
                <w:sz w:val="20"/>
                <w:szCs w:val="20"/>
                <w14:ligatures w14:val="none"/>
              </w:rPr>
              <w:t>COST</w:t>
            </w:r>
          </w:p>
        </w:tc>
      </w:tr>
      <w:tr w:rsidR="001D0162" w:rsidRPr="005A5B62" w14:paraId="4AE9AD6F" w14:textId="77777777" w:rsidTr="005A5B62">
        <w:trPr>
          <w:trHeight w:val="402"/>
        </w:trPr>
        <w:tc>
          <w:tcPr>
            <w:tcW w:w="39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3EC485" w14:textId="7777777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INTERNAL LABOR</w:t>
            </w:r>
          </w:p>
        </w:tc>
        <w:tc>
          <w:tcPr>
            <w:tcW w:w="5120" w:type="dxa"/>
            <w:tcBorders>
              <w:top w:val="nil"/>
              <w:left w:val="nil"/>
              <w:bottom w:val="single" w:sz="4" w:space="0" w:color="BFBFBF"/>
              <w:right w:val="nil"/>
            </w:tcBorders>
            <w:shd w:val="clear" w:color="auto" w:fill="auto"/>
            <w:noWrap/>
            <w:vAlign w:val="center"/>
            <w:hideMark/>
          </w:tcPr>
          <w:p w14:paraId="7105FF86" w14:textId="76246FB5"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Logistics</w:t>
            </w:r>
          </w:p>
        </w:tc>
        <w:tc>
          <w:tcPr>
            <w:tcW w:w="1755" w:type="dxa"/>
            <w:tcBorders>
              <w:top w:val="nil"/>
              <w:left w:val="single" w:sz="4" w:space="0" w:color="BFBFBF"/>
              <w:bottom w:val="single" w:sz="4" w:space="0" w:color="BFBFBF"/>
              <w:right w:val="single" w:sz="4" w:space="0" w:color="BFBFBF"/>
            </w:tcBorders>
            <w:shd w:val="clear" w:color="auto" w:fill="auto"/>
            <w:vAlign w:val="center"/>
            <w:hideMark/>
          </w:tcPr>
          <w:p w14:paraId="0E28B663" w14:textId="379D4FF2"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xml:space="preserve"> $7,903.00 </w:t>
            </w:r>
          </w:p>
        </w:tc>
      </w:tr>
      <w:tr w:rsidR="001D0162" w:rsidRPr="005A5B62" w14:paraId="1C57DD7A" w14:textId="77777777" w:rsidTr="005A5B62">
        <w:trPr>
          <w:trHeight w:val="402"/>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01AF6161" w14:textId="7777777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EXTERNAL LABOR</w:t>
            </w:r>
          </w:p>
        </w:tc>
        <w:tc>
          <w:tcPr>
            <w:tcW w:w="5120" w:type="dxa"/>
            <w:tcBorders>
              <w:top w:val="nil"/>
              <w:left w:val="nil"/>
              <w:bottom w:val="single" w:sz="4" w:space="0" w:color="BFBFBF"/>
              <w:right w:val="nil"/>
            </w:tcBorders>
            <w:shd w:val="clear" w:color="auto" w:fill="auto"/>
            <w:noWrap/>
            <w:vAlign w:val="center"/>
            <w:hideMark/>
          </w:tcPr>
          <w:p w14:paraId="403788DA" w14:textId="3D4BB3FE"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Level 1 EVS</w:t>
            </w:r>
          </w:p>
        </w:tc>
        <w:tc>
          <w:tcPr>
            <w:tcW w:w="1755" w:type="dxa"/>
            <w:tcBorders>
              <w:top w:val="nil"/>
              <w:left w:val="single" w:sz="4" w:space="0" w:color="BFBFBF"/>
              <w:bottom w:val="single" w:sz="4" w:space="0" w:color="BFBFBF"/>
              <w:right w:val="single" w:sz="4" w:space="0" w:color="BFBFBF"/>
            </w:tcBorders>
            <w:shd w:val="clear" w:color="auto" w:fill="auto"/>
            <w:vAlign w:val="center"/>
            <w:hideMark/>
          </w:tcPr>
          <w:p w14:paraId="2D89D908" w14:textId="7AD9E5FE"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xml:space="preserve">$6,923.00 </w:t>
            </w:r>
          </w:p>
        </w:tc>
      </w:tr>
      <w:tr w:rsidR="001D0162" w:rsidRPr="005A5B62" w14:paraId="2577809A" w14:textId="77777777" w:rsidTr="005A5B62">
        <w:trPr>
          <w:trHeight w:val="402"/>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71D8556D" w14:textId="7777777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MATERIALS</w:t>
            </w:r>
          </w:p>
        </w:tc>
        <w:tc>
          <w:tcPr>
            <w:tcW w:w="5120" w:type="dxa"/>
            <w:tcBorders>
              <w:top w:val="nil"/>
              <w:left w:val="nil"/>
              <w:bottom w:val="single" w:sz="4" w:space="0" w:color="BFBFBF"/>
              <w:right w:val="nil"/>
            </w:tcBorders>
            <w:shd w:val="clear" w:color="auto" w:fill="auto"/>
            <w:noWrap/>
            <w:vAlign w:val="center"/>
            <w:hideMark/>
          </w:tcPr>
          <w:p w14:paraId="13523B13" w14:textId="7545DB8F"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Chargers</w:t>
            </w:r>
          </w:p>
        </w:tc>
        <w:tc>
          <w:tcPr>
            <w:tcW w:w="1755" w:type="dxa"/>
            <w:tcBorders>
              <w:top w:val="nil"/>
              <w:left w:val="single" w:sz="4" w:space="0" w:color="BFBFBF"/>
              <w:bottom w:val="single" w:sz="4" w:space="0" w:color="BFBFBF"/>
              <w:right w:val="single" w:sz="4" w:space="0" w:color="BFBFBF"/>
            </w:tcBorders>
            <w:shd w:val="clear" w:color="auto" w:fill="auto"/>
            <w:vAlign w:val="center"/>
            <w:hideMark/>
          </w:tcPr>
          <w:p w14:paraId="54B100C6" w14:textId="3E2AB2DD"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xml:space="preserve">$8,509.00 </w:t>
            </w:r>
          </w:p>
        </w:tc>
      </w:tr>
      <w:tr w:rsidR="001D0162" w:rsidRPr="005A5B62" w14:paraId="1780BB26" w14:textId="77777777" w:rsidTr="005A5B62">
        <w:trPr>
          <w:trHeight w:val="402"/>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748D5129" w14:textId="7777777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SERVICES</w:t>
            </w:r>
          </w:p>
        </w:tc>
        <w:tc>
          <w:tcPr>
            <w:tcW w:w="5120" w:type="dxa"/>
            <w:tcBorders>
              <w:top w:val="nil"/>
              <w:left w:val="nil"/>
              <w:bottom w:val="single" w:sz="4" w:space="0" w:color="BFBFBF"/>
              <w:right w:val="nil"/>
            </w:tcBorders>
            <w:shd w:val="clear" w:color="auto" w:fill="auto"/>
            <w:noWrap/>
            <w:vAlign w:val="center"/>
            <w:hideMark/>
          </w:tcPr>
          <w:p w14:paraId="6C6F7B17" w14:textId="4B6E534F"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System Vendor</w:t>
            </w:r>
          </w:p>
        </w:tc>
        <w:tc>
          <w:tcPr>
            <w:tcW w:w="1755" w:type="dxa"/>
            <w:tcBorders>
              <w:top w:val="nil"/>
              <w:left w:val="single" w:sz="4" w:space="0" w:color="BFBFBF"/>
              <w:bottom w:val="single" w:sz="4" w:space="0" w:color="BFBFBF"/>
              <w:right w:val="single" w:sz="4" w:space="0" w:color="BFBFBF"/>
            </w:tcBorders>
            <w:shd w:val="clear" w:color="auto" w:fill="auto"/>
            <w:vAlign w:val="center"/>
            <w:hideMark/>
          </w:tcPr>
          <w:p w14:paraId="0BD22276" w14:textId="1431F568"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xml:space="preserve">$8,954.00 </w:t>
            </w:r>
          </w:p>
        </w:tc>
      </w:tr>
      <w:tr w:rsidR="001D0162" w:rsidRPr="005A5B62" w14:paraId="292804A4" w14:textId="77777777" w:rsidTr="005A5B62">
        <w:trPr>
          <w:trHeight w:val="402"/>
        </w:trPr>
        <w:tc>
          <w:tcPr>
            <w:tcW w:w="3920" w:type="dxa"/>
            <w:tcBorders>
              <w:top w:val="nil"/>
              <w:left w:val="single" w:sz="4" w:space="0" w:color="BFBFBF"/>
              <w:bottom w:val="single" w:sz="4" w:space="0" w:color="BFBFBF"/>
              <w:right w:val="single" w:sz="4" w:space="0" w:color="BFBFBF"/>
            </w:tcBorders>
            <w:shd w:val="clear" w:color="auto" w:fill="auto"/>
            <w:vAlign w:val="center"/>
            <w:hideMark/>
          </w:tcPr>
          <w:p w14:paraId="40984FB6" w14:textId="7777777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OTHER</w:t>
            </w:r>
          </w:p>
        </w:tc>
        <w:tc>
          <w:tcPr>
            <w:tcW w:w="5120" w:type="dxa"/>
            <w:tcBorders>
              <w:top w:val="nil"/>
              <w:left w:val="nil"/>
              <w:bottom w:val="single" w:sz="4" w:space="0" w:color="BFBFBF"/>
              <w:right w:val="nil"/>
            </w:tcBorders>
            <w:shd w:val="clear" w:color="auto" w:fill="auto"/>
            <w:noWrap/>
            <w:vAlign w:val="center"/>
            <w:hideMark/>
          </w:tcPr>
          <w:p w14:paraId="2E36C7B8" w14:textId="36928D6D"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Third-Party Software</w:t>
            </w:r>
          </w:p>
        </w:tc>
        <w:tc>
          <w:tcPr>
            <w:tcW w:w="1755" w:type="dxa"/>
            <w:tcBorders>
              <w:top w:val="nil"/>
              <w:left w:val="single" w:sz="4" w:space="0" w:color="BFBFBF"/>
              <w:bottom w:val="single" w:sz="4" w:space="0" w:color="BFBFBF"/>
              <w:right w:val="single" w:sz="4" w:space="0" w:color="BFBFBF"/>
            </w:tcBorders>
            <w:shd w:val="clear" w:color="auto" w:fill="auto"/>
            <w:vAlign w:val="center"/>
            <w:hideMark/>
          </w:tcPr>
          <w:p w14:paraId="0698A614" w14:textId="2EA6DF27" w:rsidR="001D0162" w:rsidRPr="005A5B62" w:rsidRDefault="001D0162" w:rsidP="001D016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s="Calibri"/>
                <w:color w:val="000000"/>
                <w:sz w:val="20"/>
                <w:szCs w:val="20"/>
              </w:rPr>
              <w:t xml:space="preserve">$9,023.00 </w:t>
            </w:r>
          </w:p>
        </w:tc>
      </w:tr>
      <w:tr w:rsidR="005A5B62" w:rsidRPr="005A5B62" w14:paraId="14A3F9EF" w14:textId="77777777" w:rsidTr="005A5B62">
        <w:trPr>
          <w:trHeight w:val="402"/>
        </w:trPr>
        <w:tc>
          <w:tcPr>
            <w:tcW w:w="9040" w:type="dxa"/>
            <w:gridSpan w:val="2"/>
            <w:tcBorders>
              <w:top w:val="single" w:sz="4" w:space="0" w:color="BFBFBF"/>
              <w:left w:val="single" w:sz="4" w:space="0" w:color="BFBFBF"/>
              <w:bottom w:val="single" w:sz="4" w:space="0" w:color="BFBFBF"/>
              <w:right w:val="nil"/>
            </w:tcBorders>
            <w:shd w:val="reverseDiagStripe" w:color="808080" w:fill="595959"/>
            <w:noWrap/>
            <w:vAlign w:val="center"/>
            <w:hideMark/>
          </w:tcPr>
          <w:p w14:paraId="7F46C3F7"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5A5B62">
              <w:rPr>
                <w:rFonts w:ascii="Century Gothic" w:eastAsia="Times New Roman" w:hAnsi="Century Gothic" w:cs="Calibri"/>
                <w:b/>
                <w:bCs/>
                <w:color w:val="FFFFFF"/>
                <w:kern w:val="0"/>
                <w:sz w:val="20"/>
                <w:szCs w:val="20"/>
                <w14:ligatures w14:val="none"/>
              </w:rPr>
              <w:t>TOTAL</w:t>
            </w:r>
          </w:p>
        </w:tc>
        <w:tc>
          <w:tcPr>
            <w:tcW w:w="1755" w:type="dxa"/>
            <w:tcBorders>
              <w:top w:val="nil"/>
              <w:left w:val="nil"/>
              <w:bottom w:val="single" w:sz="4" w:space="0" w:color="BFBFBF"/>
              <w:right w:val="single" w:sz="4" w:space="0" w:color="BFBFBF"/>
            </w:tcBorders>
            <w:shd w:val="clear" w:color="000000" w:fill="D9D9D9"/>
            <w:vAlign w:val="center"/>
            <w:hideMark/>
          </w:tcPr>
          <w:p w14:paraId="58D8EA5E" w14:textId="315A01EB" w:rsidR="005A5B62" w:rsidRPr="003555F5" w:rsidRDefault="003555F5" w:rsidP="003555F5">
            <w:pPr>
              <w:rPr>
                <w:rFonts w:ascii="Century Gothic" w:hAnsi="Century Gothic" w:cs="Calibri"/>
                <w:color w:val="000000"/>
                <w:sz w:val="20"/>
                <w:szCs w:val="20"/>
              </w:rPr>
            </w:pPr>
            <w:r>
              <w:rPr>
                <w:rFonts w:ascii="Century Gothic" w:hAnsi="Century Gothic" w:cs="Calibri"/>
                <w:color w:val="000000"/>
                <w:sz w:val="20"/>
                <w:szCs w:val="20"/>
              </w:rPr>
              <w:t>$41,312.00</w:t>
            </w:r>
          </w:p>
        </w:tc>
      </w:tr>
      <w:tr w:rsidR="005A5B62" w:rsidRPr="005A5B62" w14:paraId="3A202DEE" w14:textId="77777777" w:rsidTr="005A5B62">
        <w:trPr>
          <w:trHeight w:val="600"/>
        </w:trPr>
        <w:tc>
          <w:tcPr>
            <w:tcW w:w="10795" w:type="dxa"/>
            <w:gridSpan w:val="3"/>
            <w:tcBorders>
              <w:top w:val="nil"/>
              <w:left w:val="nil"/>
              <w:bottom w:val="nil"/>
              <w:right w:val="nil"/>
            </w:tcBorders>
            <w:shd w:val="clear" w:color="auto" w:fill="auto"/>
            <w:vAlign w:val="bottom"/>
            <w:hideMark/>
          </w:tcPr>
          <w:p w14:paraId="71B7FADF"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TERMS AND CONDITIONS</w:t>
            </w:r>
          </w:p>
        </w:tc>
      </w:tr>
      <w:tr w:rsidR="005A5B62" w:rsidRPr="005A5B62" w14:paraId="2545B63C"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7F8ED31B" w14:textId="15F0EC5C" w:rsidR="005A5B62" w:rsidRPr="005A5B62" w:rsidRDefault="003555F5" w:rsidP="005A5B62">
            <w:pPr>
              <w:spacing w:after="0" w:line="240" w:lineRule="auto"/>
              <w:rPr>
                <w:rFonts w:ascii="Century Gothic" w:eastAsia="Times New Roman" w:hAnsi="Century Gothic" w:cs="Calibri"/>
                <w:color w:val="000000"/>
                <w:kern w:val="0"/>
                <w:sz w:val="20"/>
                <w:szCs w:val="20"/>
                <w14:ligatures w14:val="none"/>
              </w:rPr>
            </w:pPr>
            <w:r w:rsidRPr="003555F5">
              <w:rPr>
                <w:rFonts w:ascii="Century Gothic" w:eastAsia="Times New Roman" w:hAnsi="Century Gothic" w:cs="Calibri"/>
                <w:color w:val="000000"/>
                <w:kern w:val="0"/>
                <w:sz w:val="20"/>
                <w:szCs w:val="20"/>
                <w14:ligatures w14:val="none"/>
              </w:rPr>
              <w:t>Please refer to the attached Appendix D for legal and contractual terms and conditions, including dispute resolution and termination clauses.</w:t>
            </w:r>
          </w:p>
        </w:tc>
      </w:tr>
      <w:tr w:rsidR="005A5B62" w:rsidRPr="005A5B62" w14:paraId="32CDDA45" w14:textId="77777777" w:rsidTr="005A5B62">
        <w:trPr>
          <w:trHeight w:val="600"/>
        </w:trPr>
        <w:tc>
          <w:tcPr>
            <w:tcW w:w="10795" w:type="dxa"/>
            <w:gridSpan w:val="3"/>
            <w:tcBorders>
              <w:top w:val="nil"/>
              <w:left w:val="nil"/>
              <w:bottom w:val="nil"/>
              <w:right w:val="nil"/>
            </w:tcBorders>
            <w:shd w:val="clear" w:color="auto" w:fill="auto"/>
            <w:vAlign w:val="bottom"/>
            <w:hideMark/>
          </w:tcPr>
          <w:p w14:paraId="7E6CE659"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t>APPENDICES</w:t>
            </w:r>
          </w:p>
        </w:tc>
      </w:tr>
      <w:tr w:rsidR="005A5B62" w:rsidRPr="005A5B62" w14:paraId="66C43629" w14:textId="77777777" w:rsidTr="005A5B62">
        <w:trPr>
          <w:trHeight w:val="1999"/>
        </w:trPr>
        <w:tc>
          <w:tcPr>
            <w:tcW w:w="10795" w:type="dxa"/>
            <w:gridSpan w:val="3"/>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1B62287A" w14:textId="77777777" w:rsidR="003555F5" w:rsidRPr="003555F5" w:rsidRDefault="003555F5" w:rsidP="003555F5">
            <w:pPr>
              <w:spacing w:after="0" w:line="240" w:lineRule="auto"/>
              <w:rPr>
                <w:rFonts w:ascii="Century Gothic" w:eastAsia="Times New Roman" w:hAnsi="Century Gothic" w:cs="Calibri"/>
                <w:color w:val="000000"/>
                <w:kern w:val="0"/>
                <w:sz w:val="20"/>
                <w:szCs w:val="20"/>
                <w14:ligatures w14:val="none"/>
              </w:rPr>
            </w:pPr>
            <w:r w:rsidRPr="003555F5">
              <w:rPr>
                <w:rFonts w:ascii="Century Gothic" w:eastAsia="Times New Roman" w:hAnsi="Century Gothic" w:cs="Calibri"/>
                <w:color w:val="000000"/>
                <w:kern w:val="0"/>
                <w:sz w:val="20"/>
                <w:szCs w:val="20"/>
                <w14:ligatures w14:val="none"/>
              </w:rPr>
              <w:t>•</w:t>
            </w:r>
            <w:r w:rsidRPr="003555F5">
              <w:rPr>
                <w:rFonts w:ascii="Century Gothic" w:eastAsia="Times New Roman" w:hAnsi="Century Gothic" w:cs="Calibri"/>
                <w:color w:val="000000"/>
                <w:kern w:val="0"/>
                <w:sz w:val="20"/>
                <w:szCs w:val="20"/>
                <w14:ligatures w14:val="none"/>
              </w:rPr>
              <w:tab/>
              <w:t>Appendix A: Project Timeline</w:t>
            </w:r>
          </w:p>
          <w:p w14:paraId="1FB7A3F1" w14:textId="77777777" w:rsidR="003555F5" w:rsidRPr="003555F5" w:rsidRDefault="003555F5" w:rsidP="003555F5">
            <w:pPr>
              <w:spacing w:after="0" w:line="240" w:lineRule="auto"/>
              <w:rPr>
                <w:rFonts w:ascii="Century Gothic" w:eastAsia="Times New Roman" w:hAnsi="Century Gothic" w:cs="Calibri"/>
                <w:color w:val="000000"/>
                <w:kern w:val="0"/>
                <w:sz w:val="20"/>
                <w:szCs w:val="20"/>
                <w14:ligatures w14:val="none"/>
              </w:rPr>
            </w:pPr>
            <w:r w:rsidRPr="003555F5">
              <w:rPr>
                <w:rFonts w:ascii="Century Gothic" w:eastAsia="Times New Roman" w:hAnsi="Century Gothic" w:cs="Calibri"/>
                <w:color w:val="000000"/>
                <w:kern w:val="0"/>
                <w:sz w:val="20"/>
                <w:szCs w:val="20"/>
                <w14:ligatures w14:val="none"/>
              </w:rPr>
              <w:t>•</w:t>
            </w:r>
            <w:r w:rsidRPr="003555F5">
              <w:rPr>
                <w:rFonts w:ascii="Century Gothic" w:eastAsia="Times New Roman" w:hAnsi="Century Gothic" w:cs="Calibri"/>
                <w:color w:val="000000"/>
                <w:kern w:val="0"/>
                <w:sz w:val="20"/>
                <w:szCs w:val="20"/>
                <w14:ligatures w14:val="none"/>
              </w:rPr>
              <w:tab/>
              <w:t>Appendix B: Change Management Process</w:t>
            </w:r>
          </w:p>
          <w:p w14:paraId="6319234C" w14:textId="77777777" w:rsidR="003555F5" w:rsidRPr="003555F5" w:rsidRDefault="003555F5" w:rsidP="003555F5">
            <w:pPr>
              <w:spacing w:after="0" w:line="240" w:lineRule="auto"/>
              <w:rPr>
                <w:rFonts w:ascii="Century Gothic" w:eastAsia="Times New Roman" w:hAnsi="Century Gothic" w:cs="Calibri"/>
                <w:color w:val="000000"/>
                <w:kern w:val="0"/>
                <w:sz w:val="20"/>
                <w:szCs w:val="20"/>
                <w14:ligatures w14:val="none"/>
              </w:rPr>
            </w:pPr>
            <w:r w:rsidRPr="003555F5">
              <w:rPr>
                <w:rFonts w:ascii="Century Gothic" w:eastAsia="Times New Roman" w:hAnsi="Century Gothic" w:cs="Calibri"/>
                <w:color w:val="000000"/>
                <w:kern w:val="0"/>
                <w:sz w:val="20"/>
                <w:szCs w:val="20"/>
                <w14:ligatures w14:val="none"/>
              </w:rPr>
              <w:t>•</w:t>
            </w:r>
            <w:r w:rsidRPr="003555F5">
              <w:rPr>
                <w:rFonts w:ascii="Century Gothic" w:eastAsia="Times New Roman" w:hAnsi="Century Gothic" w:cs="Calibri"/>
                <w:color w:val="000000"/>
                <w:kern w:val="0"/>
                <w:sz w:val="20"/>
                <w:szCs w:val="20"/>
                <w14:ligatures w14:val="none"/>
              </w:rPr>
              <w:tab/>
              <w:t>Appendix C: Payment and Invoicing Details</w:t>
            </w:r>
          </w:p>
          <w:p w14:paraId="1E3B5F50" w14:textId="566C1724" w:rsidR="005A5B62" w:rsidRPr="005A5B62" w:rsidRDefault="003555F5" w:rsidP="003555F5">
            <w:pPr>
              <w:spacing w:after="0" w:line="240" w:lineRule="auto"/>
              <w:rPr>
                <w:rFonts w:ascii="Century Gothic" w:eastAsia="Times New Roman" w:hAnsi="Century Gothic" w:cs="Calibri"/>
                <w:color w:val="000000"/>
                <w:kern w:val="0"/>
                <w:sz w:val="20"/>
                <w:szCs w:val="20"/>
                <w14:ligatures w14:val="none"/>
              </w:rPr>
            </w:pPr>
            <w:r w:rsidRPr="003555F5">
              <w:rPr>
                <w:rFonts w:ascii="Century Gothic" w:eastAsia="Times New Roman" w:hAnsi="Century Gothic" w:cs="Calibri"/>
                <w:color w:val="000000"/>
                <w:kern w:val="0"/>
                <w:sz w:val="20"/>
                <w:szCs w:val="20"/>
                <w14:ligatures w14:val="none"/>
              </w:rPr>
              <w:t>•</w:t>
            </w:r>
            <w:r w:rsidRPr="003555F5">
              <w:rPr>
                <w:rFonts w:ascii="Century Gothic" w:eastAsia="Times New Roman" w:hAnsi="Century Gothic" w:cs="Calibri"/>
                <w:color w:val="000000"/>
                <w:kern w:val="0"/>
                <w:sz w:val="20"/>
                <w:szCs w:val="20"/>
                <w14:ligatures w14:val="none"/>
              </w:rPr>
              <w:tab/>
              <w:t>Appendix D: Terms and Conditions</w:t>
            </w:r>
          </w:p>
        </w:tc>
      </w:tr>
      <w:tr w:rsidR="005A5B62" w:rsidRPr="005A5B62" w14:paraId="19846067" w14:textId="77777777" w:rsidTr="005A5B62">
        <w:trPr>
          <w:trHeight w:val="600"/>
        </w:trPr>
        <w:tc>
          <w:tcPr>
            <w:tcW w:w="10795" w:type="dxa"/>
            <w:gridSpan w:val="3"/>
            <w:tcBorders>
              <w:top w:val="nil"/>
              <w:left w:val="nil"/>
              <w:bottom w:val="nil"/>
              <w:right w:val="nil"/>
            </w:tcBorders>
            <w:shd w:val="clear" w:color="auto" w:fill="auto"/>
            <w:noWrap/>
            <w:vAlign w:val="bottom"/>
            <w:hideMark/>
          </w:tcPr>
          <w:p w14:paraId="105EA248" w14:textId="77777777" w:rsidR="005A5B62" w:rsidRPr="005A5B62" w:rsidRDefault="005A5B62" w:rsidP="005A5B62">
            <w:pPr>
              <w:spacing w:after="0" w:line="240" w:lineRule="auto"/>
              <w:rPr>
                <w:rFonts w:ascii="Century Gothic" w:eastAsia="Times New Roman" w:hAnsi="Century Gothic" w:cs="Calibri"/>
                <w:color w:val="000000"/>
                <w:kern w:val="0"/>
                <w:sz w:val="28"/>
                <w:szCs w:val="28"/>
                <w14:ligatures w14:val="none"/>
              </w:rPr>
            </w:pPr>
            <w:r w:rsidRPr="005A5B62">
              <w:rPr>
                <w:rFonts w:ascii="Century Gothic" w:eastAsia="Times New Roman" w:hAnsi="Century Gothic" w:cs="Calibri"/>
                <w:color w:val="000000"/>
                <w:kern w:val="0"/>
                <w:sz w:val="28"/>
                <w:szCs w:val="28"/>
                <w14:ligatures w14:val="none"/>
              </w:rPr>
              <w:lastRenderedPageBreak/>
              <w:t>SIGNATURES</w:t>
            </w:r>
          </w:p>
        </w:tc>
      </w:tr>
      <w:tr w:rsidR="005A5B62" w:rsidRPr="005A5B62" w14:paraId="0EA0297E" w14:textId="77777777" w:rsidTr="005A5B62">
        <w:trPr>
          <w:trHeight w:val="600"/>
        </w:trPr>
        <w:tc>
          <w:tcPr>
            <w:tcW w:w="392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6730465"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PROJECT MANAGER</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57C5A48" w14:textId="1AD304C3"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p>
        </w:tc>
      </w:tr>
      <w:tr w:rsidR="005A5B62" w:rsidRPr="005A5B62" w14:paraId="10990924"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31647621"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SIGNATURE</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614A208" w14:textId="2C6A6244"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p>
        </w:tc>
      </w:tr>
      <w:tr w:rsidR="005A5B62" w:rsidRPr="005A5B62" w14:paraId="073C962F"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5A0063D9"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DATE</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C035765" w14:textId="77777777"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r>
      <w:tr w:rsidR="005A5B62" w:rsidRPr="005A5B62" w14:paraId="5A78CD9B"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3A5A5068"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CLIENT</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CB7CA0" w14:textId="084891BD"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p>
        </w:tc>
      </w:tr>
      <w:tr w:rsidR="005A5B62" w:rsidRPr="005A5B62" w14:paraId="0E0ED1C0"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67749816"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SIGNATURE</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EFB6997" w14:textId="630BBAA0"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p>
        </w:tc>
      </w:tr>
      <w:tr w:rsidR="005A5B62" w:rsidRPr="005A5B62" w14:paraId="0A571B6B" w14:textId="77777777" w:rsidTr="005A5B62">
        <w:trPr>
          <w:trHeight w:val="600"/>
        </w:trPr>
        <w:tc>
          <w:tcPr>
            <w:tcW w:w="3920" w:type="dxa"/>
            <w:tcBorders>
              <w:top w:val="nil"/>
              <w:left w:val="single" w:sz="4" w:space="0" w:color="BFBFBF"/>
              <w:bottom w:val="single" w:sz="4" w:space="0" w:color="BFBFBF"/>
              <w:right w:val="single" w:sz="4" w:space="0" w:color="BFBFBF"/>
            </w:tcBorders>
            <w:shd w:val="clear" w:color="000000" w:fill="DDEBF7"/>
            <w:vAlign w:val="center"/>
            <w:hideMark/>
          </w:tcPr>
          <w:p w14:paraId="69916B05" w14:textId="77777777" w:rsidR="005A5B62" w:rsidRPr="005A5B62" w:rsidRDefault="005A5B62" w:rsidP="005A5B6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A5B62">
              <w:rPr>
                <w:rFonts w:ascii="Century Gothic" w:eastAsia="Times New Roman" w:hAnsi="Century Gothic" w:cs="Calibri"/>
                <w:b/>
                <w:bCs/>
                <w:color w:val="595959"/>
                <w:kern w:val="0"/>
                <w:sz w:val="20"/>
                <w:szCs w:val="20"/>
                <w14:ligatures w14:val="none"/>
              </w:rPr>
              <w:t>DATE</w:t>
            </w:r>
          </w:p>
        </w:tc>
        <w:tc>
          <w:tcPr>
            <w:tcW w:w="68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AC38878" w14:textId="77777777" w:rsidR="005A5B62" w:rsidRPr="005A5B62" w:rsidRDefault="005A5B62" w:rsidP="0021505C">
            <w:pPr>
              <w:spacing w:after="0" w:line="240" w:lineRule="auto"/>
              <w:rPr>
                <w:rFonts w:ascii="Century Gothic" w:eastAsia="Times New Roman" w:hAnsi="Century Gothic" w:cs="Calibri"/>
                <w:color w:val="000000"/>
                <w:kern w:val="0"/>
                <w:sz w:val="20"/>
                <w:szCs w:val="20"/>
                <w14:ligatures w14:val="none"/>
              </w:rPr>
            </w:pPr>
            <w:r w:rsidRPr="005A5B62">
              <w:rPr>
                <w:rFonts w:ascii="Century Gothic" w:eastAsia="Times New Roman" w:hAnsi="Century Gothic" w:cs="Calibri"/>
                <w:color w:val="000000"/>
                <w:kern w:val="0"/>
                <w:sz w:val="20"/>
                <w:szCs w:val="20"/>
                <w14:ligatures w14:val="none"/>
              </w:rPr>
              <w:t>MM/DD/YY</w:t>
            </w:r>
          </w:p>
        </w:tc>
      </w:tr>
    </w:tbl>
    <w:p w14:paraId="070F01AA" w14:textId="22CDDD43" w:rsidR="005A5B62" w:rsidRDefault="005A5B62">
      <w:pPr>
        <w:rPr>
          <w:rFonts w:ascii="Century Gothic" w:hAnsi="Century Gothic"/>
          <w:b/>
          <w:bCs/>
          <w:color w:val="595959" w:themeColor="text1" w:themeTint="A6"/>
          <w:sz w:val="44"/>
          <w:szCs w:val="44"/>
        </w:rPr>
      </w:pPr>
    </w:p>
    <w:p w14:paraId="4EAE234A" w14:textId="77777777" w:rsidR="005A5B62" w:rsidRDefault="005A5B6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A5B62" w14:paraId="61900C2D" w14:textId="77777777" w:rsidTr="009373FB">
        <w:trPr>
          <w:trHeight w:val="2687"/>
        </w:trPr>
        <w:tc>
          <w:tcPr>
            <w:tcW w:w="10669" w:type="dxa"/>
          </w:tcPr>
          <w:p w14:paraId="0C169719" w14:textId="77777777" w:rsidR="005A5B62" w:rsidRPr="00692C04" w:rsidRDefault="005A5B62" w:rsidP="009373F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9AF4085" w14:textId="77777777" w:rsidR="005A5B62" w:rsidRDefault="005A5B62" w:rsidP="009373FB">
            <w:pPr>
              <w:rPr>
                <w:rFonts w:ascii="Century Gothic" w:hAnsi="Century Gothic" w:cs="Arial"/>
                <w:szCs w:val="20"/>
              </w:rPr>
            </w:pPr>
          </w:p>
          <w:p w14:paraId="334B0F20" w14:textId="77777777" w:rsidR="005A5B62" w:rsidRDefault="005A5B62" w:rsidP="009373F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2FF41C" w14:textId="77777777" w:rsidR="005A5B62" w:rsidRDefault="005A5B62" w:rsidP="005A5B62">
      <w:pPr>
        <w:rPr>
          <w:rFonts w:ascii="Century Gothic" w:hAnsi="Century Gothic" w:cs="Arial"/>
          <w:sz w:val="20"/>
          <w:szCs w:val="20"/>
        </w:rPr>
      </w:pPr>
    </w:p>
    <w:p w14:paraId="40B4C73D" w14:textId="77777777" w:rsidR="005A5B62" w:rsidRPr="00D3383E" w:rsidRDefault="005A5B62" w:rsidP="005A5B62">
      <w:pPr>
        <w:rPr>
          <w:rFonts w:ascii="Century Gothic" w:hAnsi="Century Gothic" w:cs="Arial"/>
          <w:sz w:val="20"/>
          <w:szCs w:val="20"/>
        </w:rPr>
      </w:pPr>
    </w:p>
    <w:p w14:paraId="68D3DCE3" w14:textId="77777777" w:rsidR="005A5B62" w:rsidRPr="005A5B62" w:rsidRDefault="005A5B62">
      <w:pPr>
        <w:rPr>
          <w:rFonts w:ascii="Century Gothic" w:hAnsi="Century Gothic"/>
          <w:b/>
          <w:bCs/>
          <w:color w:val="595959" w:themeColor="text1" w:themeTint="A6"/>
          <w:sz w:val="44"/>
          <w:szCs w:val="44"/>
        </w:rPr>
      </w:pPr>
    </w:p>
    <w:sectPr w:rsidR="005A5B62" w:rsidRPr="005A5B62" w:rsidSect="005A5B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62"/>
    <w:rsid w:val="00035A85"/>
    <w:rsid w:val="001D0162"/>
    <w:rsid w:val="0021505C"/>
    <w:rsid w:val="003555F5"/>
    <w:rsid w:val="005A5B62"/>
    <w:rsid w:val="005F73C0"/>
    <w:rsid w:val="006B0463"/>
    <w:rsid w:val="007A62D0"/>
    <w:rsid w:val="008F2630"/>
    <w:rsid w:val="00C60852"/>
    <w:rsid w:val="00CC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85DA"/>
  <w15:chartTrackingRefBased/>
  <w15:docId w15:val="{0623CDDC-910A-4361-9350-1F95F16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B6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5671">
      <w:bodyDiv w:val="1"/>
      <w:marLeft w:val="0"/>
      <w:marRight w:val="0"/>
      <w:marTop w:val="0"/>
      <w:marBottom w:val="0"/>
      <w:divBdr>
        <w:top w:val="none" w:sz="0" w:space="0" w:color="auto"/>
        <w:left w:val="none" w:sz="0" w:space="0" w:color="auto"/>
        <w:bottom w:val="none" w:sz="0" w:space="0" w:color="auto"/>
        <w:right w:val="none" w:sz="0" w:space="0" w:color="auto"/>
      </w:divBdr>
    </w:div>
    <w:div w:id="9192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88&amp;utm_source=template-word&amp;utm_medium=content&amp;utm_campaign=General+Scope+of+Services+Example-word-11888&amp;lpa=General+Scope+of+Services+Example+word+11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12</cp:revision>
  <dcterms:created xsi:type="dcterms:W3CDTF">2023-11-15T03:02:00Z</dcterms:created>
  <dcterms:modified xsi:type="dcterms:W3CDTF">2023-11-19T23:20:00Z</dcterms:modified>
</cp:coreProperties>
</file>