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E76D" w14:textId="77777777" w:rsidR="00465116" w:rsidRDefault="00385C71"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75550D">
        <w:rPr>
          <w:noProof/>
          <w:color w:val="595959" w:themeColor="text1" w:themeTint="A6"/>
          <w:sz w:val="44"/>
          <w:szCs w:val="44"/>
        </w:rPr>
        <w:drawing>
          <wp:anchor distT="0" distB="0" distL="114300" distR="114300" simplePos="0" relativeHeight="251659264" behindDoc="0" locked="0" layoutInCell="1" allowOverlap="1" wp14:anchorId="022FE405" wp14:editId="763A54A7">
            <wp:simplePos x="0" y="0"/>
            <wp:positionH relativeFrom="column">
              <wp:posOffset>4015740</wp:posOffset>
            </wp:positionH>
            <wp:positionV relativeFrom="paragraph">
              <wp:posOffset>-66040</wp:posOffset>
            </wp:positionV>
            <wp:extent cx="3009900" cy="417701"/>
            <wp:effectExtent l="0" t="0" r="0"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36890" cy="42144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07A8E" w:rsidRPr="0075550D">
        <w:rPr>
          <w:rFonts w:ascii="Century Gothic" w:hAnsi="Century Gothic"/>
          <w:b/>
          <w:color w:val="595959" w:themeColor="text1" w:themeTint="A6"/>
          <w:sz w:val="44"/>
          <w:szCs w:val="44"/>
        </w:rPr>
        <w:t>BASIC</w:t>
      </w:r>
      <w:r w:rsidRPr="0075550D">
        <w:rPr>
          <w:rFonts w:ascii="Century Gothic" w:hAnsi="Century Gothic"/>
          <w:b/>
          <w:color w:val="595959" w:themeColor="text1" w:themeTint="A6"/>
          <w:sz w:val="44"/>
          <w:szCs w:val="44"/>
        </w:rPr>
        <w:t xml:space="preserve"> MARKETING </w:t>
      </w:r>
      <w:r w:rsidR="0075550D" w:rsidRPr="0075550D">
        <w:rPr>
          <w:rFonts w:ascii="Century Gothic" w:hAnsi="Century Gothic"/>
          <w:b/>
          <w:color w:val="595959" w:themeColor="text1" w:themeTint="A6"/>
          <w:sz w:val="44"/>
          <w:szCs w:val="44"/>
        </w:rPr>
        <w:t>PLAN</w:t>
      </w:r>
      <w:r w:rsidRPr="0075550D">
        <w:rPr>
          <w:rFonts w:ascii="Century Gothic" w:hAnsi="Century Gothic"/>
          <w:b/>
          <w:color w:val="595959" w:themeColor="text1" w:themeTint="A6"/>
          <w:sz w:val="44"/>
          <w:szCs w:val="44"/>
        </w:rPr>
        <w:t xml:space="preserve"> </w:t>
      </w:r>
    </w:p>
    <w:p w14:paraId="1AE9193D" w14:textId="03CE3856" w:rsidR="00BC7F9D" w:rsidRPr="0075550D" w:rsidRDefault="00385C71" w:rsidP="003D220F">
      <w:pPr>
        <w:outlineLvl w:val="0"/>
        <w:rPr>
          <w:rFonts w:ascii="Century Gothic" w:hAnsi="Century Gothic"/>
          <w:b/>
          <w:color w:val="595959" w:themeColor="text1" w:themeTint="A6"/>
          <w:sz w:val="44"/>
          <w:szCs w:val="44"/>
        </w:rPr>
      </w:pPr>
      <w:r w:rsidRPr="0075550D">
        <w:rPr>
          <w:rFonts w:ascii="Century Gothic" w:hAnsi="Century Gothic"/>
          <w:b/>
          <w:color w:val="595959" w:themeColor="text1" w:themeTint="A6"/>
          <w:sz w:val="44"/>
          <w:szCs w:val="44"/>
        </w:rPr>
        <w:t>TEMPLATE</w:t>
      </w:r>
      <w:r w:rsidR="0075550D" w:rsidRPr="0075550D">
        <w:rPr>
          <w:rFonts w:ascii="Century Gothic" w:hAnsi="Century Gothic"/>
          <w:b/>
          <w:color w:val="595959" w:themeColor="text1" w:themeTint="A6"/>
          <w:sz w:val="44"/>
          <w:szCs w:val="44"/>
        </w:rPr>
        <w:t xml:space="preserve"> for Microsoft Word</w:t>
      </w:r>
      <w:r w:rsidR="006857C0">
        <w:rPr>
          <w:rFonts w:ascii="Century Gothic" w:hAnsi="Century Gothic"/>
          <w:b/>
          <w:color w:val="595959" w:themeColor="text1" w:themeTint="A6"/>
          <w:sz w:val="44"/>
          <w:szCs w:val="44"/>
        </w:rPr>
        <w:t xml:space="preserve"> EXAMPLE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1C2FE3">
        <w:trPr>
          <w:trHeight w:val="437"/>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385C71" w:rsidRPr="00385C71" w14:paraId="6FE1212E" w14:textId="77777777" w:rsidTr="0075550D">
        <w:trPr>
          <w:trHeight w:val="1656"/>
        </w:trPr>
        <w:tc>
          <w:tcPr>
            <w:tcW w:w="1795" w:type="dxa"/>
            <w:shd w:val="clear" w:color="auto" w:fill="F2F2F2" w:themeFill="background1" w:themeFillShade="F2"/>
            <w:vAlign w:val="center"/>
            <w:hideMark/>
          </w:tcPr>
          <w:p w14:paraId="5D2220F0" w14:textId="4A169924" w:rsidR="00385C71" w:rsidRPr="0075550D" w:rsidRDefault="00707A8E" w:rsidP="00385C71">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 xml:space="preserve">MARKETING STRATEGY </w:t>
            </w:r>
          </w:p>
        </w:tc>
        <w:tc>
          <w:tcPr>
            <w:tcW w:w="9270" w:type="dxa"/>
            <w:shd w:val="clear" w:color="auto" w:fill="auto"/>
            <w:vAlign w:val="center"/>
            <w:hideMark/>
          </w:tcPr>
          <w:p w14:paraId="292559EB" w14:textId="36402A10" w:rsidR="00385C71" w:rsidRDefault="00B43186" w:rsidP="00385C71">
            <w:pPr>
              <w:rPr>
                <w:rFonts w:ascii="Century Gothic" w:hAnsi="Century Gothic" w:cs="Calibri"/>
                <w:color w:val="000000"/>
                <w:sz w:val="18"/>
                <w:szCs w:val="18"/>
              </w:rPr>
            </w:pPr>
            <w:r w:rsidRPr="00B43186">
              <w:rPr>
                <w:rFonts w:ascii="Century Gothic" w:hAnsi="Century Gothic" w:cs="Calibri"/>
                <w:b/>
                <w:bCs/>
                <w:color w:val="000000"/>
                <w:sz w:val="18"/>
                <w:szCs w:val="18"/>
              </w:rPr>
              <w:t xml:space="preserve">Branding and Awareness: </w:t>
            </w:r>
            <w:r w:rsidRPr="00E00E16">
              <w:rPr>
                <w:rFonts w:ascii="Century Gothic" w:hAnsi="Century Gothic" w:cs="Calibri"/>
                <w:color w:val="000000"/>
                <w:sz w:val="18"/>
                <w:szCs w:val="18"/>
              </w:rPr>
              <w:t xml:space="preserve">Build a strong brand </w:t>
            </w:r>
            <w:r w:rsidR="00E00E16" w:rsidRPr="00E00E16">
              <w:rPr>
                <w:rFonts w:ascii="Century Gothic" w:hAnsi="Century Gothic" w:cs="Calibri"/>
                <w:color w:val="000000"/>
                <w:sz w:val="18"/>
                <w:szCs w:val="18"/>
              </w:rPr>
              <w:t>identity</w:t>
            </w:r>
            <w:r w:rsidR="00CE5D50" w:rsidRPr="00E00E16">
              <w:rPr>
                <w:rFonts w:ascii="Century Gothic" w:hAnsi="Century Gothic" w:cs="Calibri"/>
                <w:color w:val="000000"/>
                <w:sz w:val="18"/>
                <w:szCs w:val="18"/>
              </w:rPr>
              <w:t xml:space="preserve"> that reflects the company’s commitment to eco-friendly </w:t>
            </w:r>
            <w:r w:rsidR="00E00E16" w:rsidRPr="00E00E16">
              <w:rPr>
                <w:rFonts w:ascii="Century Gothic" w:hAnsi="Century Gothic" w:cs="Calibri"/>
                <w:color w:val="000000"/>
                <w:sz w:val="18"/>
                <w:szCs w:val="18"/>
              </w:rPr>
              <w:t>products.</w:t>
            </w:r>
            <w:r w:rsidR="00E00E16">
              <w:rPr>
                <w:rFonts w:ascii="Century Gothic" w:hAnsi="Century Gothic" w:cs="Calibri"/>
                <w:b/>
                <w:bCs/>
                <w:color w:val="000000"/>
                <w:sz w:val="18"/>
                <w:szCs w:val="18"/>
              </w:rPr>
              <w:t xml:space="preserve"> </w:t>
            </w:r>
            <w:r w:rsidR="0099624D">
              <w:rPr>
                <w:rFonts w:ascii="Century Gothic" w:hAnsi="Century Gothic" w:cs="Calibri"/>
                <w:b/>
                <w:bCs/>
                <w:color w:val="000000"/>
                <w:sz w:val="18"/>
                <w:szCs w:val="18"/>
              </w:rPr>
              <w:t xml:space="preserve">Digital Presence: </w:t>
            </w:r>
            <w:r w:rsidR="0099624D">
              <w:rPr>
                <w:rFonts w:ascii="Century Gothic" w:hAnsi="Century Gothic" w:cs="Calibri"/>
                <w:color w:val="000000"/>
                <w:sz w:val="18"/>
                <w:szCs w:val="18"/>
              </w:rPr>
              <w:t xml:space="preserve">Establish an online presence </w:t>
            </w:r>
            <w:r w:rsidR="005139ED">
              <w:rPr>
                <w:rFonts w:ascii="Century Gothic" w:hAnsi="Century Gothic" w:cs="Calibri"/>
                <w:color w:val="000000"/>
                <w:sz w:val="18"/>
                <w:szCs w:val="18"/>
              </w:rPr>
              <w:t xml:space="preserve">through a user-friendly website and active social media </w:t>
            </w:r>
            <w:r w:rsidR="000E40C0">
              <w:rPr>
                <w:rFonts w:ascii="Century Gothic" w:hAnsi="Century Gothic" w:cs="Calibri"/>
                <w:color w:val="000000"/>
                <w:sz w:val="18"/>
                <w:szCs w:val="18"/>
              </w:rPr>
              <w:t xml:space="preserve">channels. </w:t>
            </w:r>
            <w:r w:rsidR="000E40C0" w:rsidRPr="000E40C0">
              <w:rPr>
                <w:rFonts w:ascii="Century Gothic" w:hAnsi="Century Gothic" w:cs="Calibri"/>
                <w:b/>
                <w:bCs/>
                <w:color w:val="000000"/>
                <w:sz w:val="18"/>
                <w:szCs w:val="18"/>
              </w:rPr>
              <w:t>Partnerships:</w:t>
            </w:r>
            <w:r w:rsidR="000E40C0">
              <w:rPr>
                <w:rFonts w:ascii="Century Gothic" w:hAnsi="Century Gothic" w:cs="Calibri"/>
                <w:color w:val="000000"/>
                <w:sz w:val="18"/>
                <w:szCs w:val="18"/>
              </w:rPr>
              <w:t xml:space="preserve"> Collaborate with </w:t>
            </w:r>
            <w:r w:rsidR="00E77B3D">
              <w:rPr>
                <w:rFonts w:ascii="Century Gothic" w:hAnsi="Century Gothic" w:cs="Calibri"/>
                <w:color w:val="000000"/>
                <w:sz w:val="18"/>
                <w:szCs w:val="18"/>
              </w:rPr>
              <w:t xml:space="preserve">eco-conscious influencers, nonprofits, and eco-friendly brands </w:t>
            </w:r>
            <w:r w:rsidR="003905F9">
              <w:rPr>
                <w:rFonts w:ascii="Century Gothic" w:hAnsi="Century Gothic" w:cs="Calibri"/>
                <w:color w:val="000000"/>
                <w:sz w:val="18"/>
                <w:szCs w:val="18"/>
              </w:rPr>
              <w:t>to expand</w:t>
            </w:r>
            <w:r w:rsidR="00496086">
              <w:rPr>
                <w:rFonts w:ascii="Century Gothic" w:hAnsi="Century Gothic" w:cs="Calibri"/>
                <w:color w:val="000000"/>
                <w:sz w:val="18"/>
                <w:szCs w:val="18"/>
              </w:rPr>
              <w:t xml:space="preserve"> consumer</w:t>
            </w:r>
            <w:r w:rsidR="003905F9">
              <w:rPr>
                <w:rFonts w:ascii="Century Gothic" w:hAnsi="Century Gothic" w:cs="Calibri"/>
                <w:color w:val="000000"/>
                <w:sz w:val="18"/>
                <w:szCs w:val="18"/>
              </w:rPr>
              <w:t xml:space="preserve"> reach. </w:t>
            </w:r>
          </w:p>
          <w:p w14:paraId="01568962" w14:textId="0209FA42" w:rsidR="00B83F47" w:rsidRPr="0099624D" w:rsidRDefault="00B83F47" w:rsidP="00385C71">
            <w:pPr>
              <w:rPr>
                <w:rFonts w:ascii="Century Gothic" w:hAnsi="Century Gothic" w:cs="Calibri"/>
                <w:color w:val="000000"/>
                <w:sz w:val="18"/>
                <w:szCs w:val="18"/>
              </w:rPr>
            </w:pPr>
          </w:p>
        </w:tc>
      </w:tr>
      <w:tr w:rsidR="00385C71" w:rsidRPr="00385C71" w14:paraId="37AC7D6C" w14:textId="77777777" w:rsidTr="0075550D">
        <w:trPr>
          <w:trHeight w:val="1656"/>
        </w:trPr>
        <w:tc>
          <w:tcPr>
            <w:tcW w:w="1795" w:type="dxa"/>
            <w:shd w:val="clear" w:color="auto" w:fill="F2F2F2" w:themeFill="background1" w:themeFillShade="F2"/>
            <w:vAlign w:val="center"/>
            <w:hideMark/>
          </w:tcPr>
          <w:p w14:paraId="2AC2E4D7" w14:textId="4D90B0EE" w:rsidR="00385C71" w:rsidRPr="0075550D" w:rsidRDefault="00707A8E" w:rsidP="00385C71">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MARKETING OBJECTIVES</w:t>
            </w:r>
          </w:p>
        </w:tc>
        <w:tc>
          <w:tcPr>
            <w:tcW w:w="9270" w:type="dxa"/>
            <w:shd w:val="clear" w:color="auto" w:fill="auto"/>
            <w:vAlign w:val="center"/>
            <w:hideMark/>
          </w:tcPr>
          <w:p w14:paraId="7F2C025A" w14:textId="77777777" w:rsidR="002210F2" w:rsidRPr="00FC4B59" w:rsidRDefault="00045434" w:rsidP="0075550D">
            <w:pPr>
              <w:pStyle w:val="ListParagraph"/>
              <w:numPr>
                <w:ilvl w:val="0"/>
                <w:numId w:val="18"/>
              </w:numPr>
              <w:ind w:left="346"/>
              <w:rPr>
                <w:rFonts w:ascii="Century Gothic" w:hAnsi="Century Gothic" w:cs="Calibri"/>
                <w:color w:val="000000"/>
                <w:sz w:val="18"/>
                <w:szCs w:val="18"/>
              </w:rPr>
            </w:pPr>
            <w:r w:rsidRPr="00FC4B59">
              <w:rPr>
                <w:rFonts w:ascii="Century Gothic" w:hAnsi="Century Gothic" w:cs="Calibri"/>
                <w:color w:val="000000"/>
                <w:sz w:val="18"/>
                <w:szCs w:val="18"/>
              </w:rPr>
              <w:t xml:space="preserve">Raise brand awareness by 20% </w:t>
            </w:r>
            <w:r w:rsidR="0091347F" w:rsidRPr="00FC4B59">
              <w:rPr>
                <w:rFonts w:ascii="Century Gothic" w:hAnsi="Century Gothic" w:cs="Calibri"/>
                <w:color w:val="000000"/>
                <w:sz w:val="18"/>
                <w:szCs w:val="18"/>
              </w:rPr>
              <w:t>with</w:t>
            </w:r>
            <w:r w:rsidRPr="00FC4B59">
              <w:rPr>
                <w:rFonts w:ascii="Century Gothic" w:hAnsi="Century Gothic" w:cs="Calibri"/>
                <w:color w:val="000000"/>
                <w:sz w:val="18"/>
                <w:szCs w:val="18"/>
              </w:rPr>
              <w:t>in the next 12 mo</w:t>
            </w:r>
            <w:r w:rsidR="0091347F" w:rsidRPr="00FC4B59">
              <w:rPr>
                <w:rFonts w:ascii="Century Gothic" w:hAnsi="Century Gothic" w:cs="Calibri"/>
                <w:color w:val="000000"/>
                <w:sz w:val="18"/>
                <w:szCs w:val="18"/>
              </w:rPr>
              <w:t>nths.</w:t>
            </w:r>
          </w:p>
          <w:p w14:paraId="20E386B4" w14:textId="787D6F84" w:rsidR="0091347F" w:rsidRPr="00FC4B59" w:rsidRDefault="0049007E" w:rsidP="0075550D">
            <w:pPr>
              <w:pStyle w:val="ListParagraph"/>
              <w:numPr>
                <w:ilvl w:val="0"/>
                <w:numId w:val="18"/>
              </w:numPr>
              <w:ind w:left="346"/>
              <w:rPr>
                <w:rFonts w:ascii="Century Gothic" w:hAnsi="Century Gothic" w:cs="Calibri"/>
                <w:color w:val="000000"/>
                <w:sz w:val="18"/>
                <w:szCs w:val="18"/>
              </w:rPr>
            </w:pPr>
            <w:r w:rsidRPr="00FC4B59">
              <w:rPr>
                <w:rFonts w:ascii="Century Gothic" w:hAnsi="Century Gothic" w:cs="Calibri"/>
                <w:color w:val="000000"/>
                <w:sz w:val="18"/>
                <w:szCs w:val="18"/>
              </w:rPr>
              <w:t>Grow website traffic by 30% and increase online sales b</w:t>
            </w:r>
            <w:r w:rsidR="00AF7444" w:rsidRPr="00FC4B59">
              <w:rPr>
                <w:rFonts w:ascii="Century Gothic" w:hAnsi="Century Gothic" w:cs="Calibri"/>
                <w:color w:val="000000"/>
                <w:sz w:val="18"/>
                <w:szCs w:val="18"/>
              </w:rPr>
              <w:t>y 10% within the next 12 months.</w:t>
            </w:r>
          </w:p>
          <w:p w14:paraId="354F7D8C" w14:textId="696321D4" w:rsidR="002210F2" w:rsidRPr="00FC4B59" w:rsidRDefault="002210F2" w:rsidP="0075550D">
            <w:pPr>
              <w:pStyle w:val="ListParagraph"/>
              <w:numPr>
                <w:ilvl w:val="0"/>
                <w:numId w:val="18"/>
              </w:numPr>
              <w:ind w:left="346"/>
              <w:rPr>
                <w:rFonts w:ascii="Century Gothic" w:hAnsi="Century Gothic" w:cs="Calibri"/>
                <w:color w:val="000000"/>
                <w:sz w:val="18"/>
                <w:szCs w:val="18"/>
              </w:rPr>
            </w:pPr>
            <w:r w:rsidRPr="00FC4B59">
              <w:rPr>
                <w:rFonts w:ascii="Century Gothic" w:hAnsi="Century Gothic" w:cs="Calibri"/>
                <w:color w:val="000000"/>
                <w:sz w:val="18"/>
                <w:szCs w:val="18"/>
              </w:rPr>
              <w:t xml:space="preserve">Launch a new line of products within the next </w:t>
            </w:r>
            <w:r w:rsidR="00B83F47" w:rsidRPr="00FC4B59">
              <w:rPr>
                <w:rFonts w:ascii="Century Gothic" w:hAnsi="Century Gothic" w:cs="Calibri"/>
                <w:color w:val="000000"/>
                <w:sz w:val="18"/>
                <w:szCs w:val="18"/>
              </w:rPr>
              <w:t xml:space="preserve">18 months. </w:t>
            </w:r>
          </w:p>
          <w:p w14:paraId="64E844FF" w14:textId="77777777" w:rsidR="00B83F47" w:rsidRDefault="00B83F47" w:rsidP="002210F2">
            <w:pPr>
              <w:ind w:left="720" w:hanging="720"/>
              <w:rPr>
                <w:rFonts w:ascii="Century Gothic" w:hAnsi="Century Gothic" w:cs="Calibri"/>
                <w:color w:val="000000"/>
                <w:sz w:val="18"/>
                <w:szCs w:val="18"/>
              </w:rPr>
            </w:pPr>
          </w:p>
          <w:p w14:paraId="11D1C62E" w14:textId="5E0505B3" w:rsidR="00AF7444" w:rsidRPr="00385C71" w:rsidRDefault="00AF7444" w:rsidP="00385C71">
            <w:pPr>
              <w:rPr>
                <w:rFonts w:ascii="Century Gothic" w:hAnsi="Century Gothic" w:cs="Calibri"/>
                <w:color w:val="000000"/>
                <w:sz w:val="18"/>
                <w:szCs w:val="18"/>
              </w:rPr>
            </w:pPr>
          </w:p>
        </w:tc>
      </w:tr>
      <w:tr w:rsidR="00707A8E" w:rsidRPr="00385C71" w14:paraId="0D10B2D1" w14:textId="77777777" w:rsidTr="0075550D">
        <w:trPr>
          <w:trHeight w:val="1656"/>
        </w:trPr>
        <w:tc>
          <w:tcPr>
            <w:tcW w:w="1795" w:type="dxa"/>
            <w:shd w:val="clear" w:color="auto" w:fill="F2F2F2" w:themeFill="background1" w:themeFillShade="F2"/>
            <w:vAlign w:val="center"/>
            <w:hideMark/>
          </w:tcPr>
          <w:p w14:paraId="6F54603D" w14:textId="664A18E1" w:rsidR="00707A8E" w:rsidRPr="0075550D" w:rsidRDefault="00707A8E" w:rsidP="00707A8E">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COMPETITIVE ADVANTAGE</w:t>
            </w:r>
          </w:p>
        </w:tc>
        <w:tc>
          <w:tcPr>
            <w:tcW w:w="9270" w:type="dxa"/>
            <w:shd w:val="clear" w:color="auto" w:fill="auto"/>
            <w:vAlign w:val="center"/>
            <w:hideMark/>
          </w:tcPr>
          <w:p w14:paraId="12FCF35B" w14:textId="7ED78C73" w:rsidR="00707A8E" w:rsidRPr="00385C71" w:rsidRDefault="000D2CB1" w:rsidP="00707A8E">
            <w:pPr>
              <w:rPr>
                <w:rFonts w:ascii="Century Gothic" w:hAnsi="Century Gothic" w:cs="Calibri"/>
                <w:color w:val="000000"/>
                <w:sz w:val="18"/>
                <w:szCs w:val="18"/>
              </w:rPr>
            </w:pPr>
            <w:r>
              <w:rPr>
                <w:rFonts w:ascii="Century Gothic" w:hAnsi="Century Gothic" w:cs="Calibri"/>
                <w:color w:val="000000"/>
                <w:sz w:val="18"/>
                <w:szCs w:val="18"/>
              </w:rPr>
              <w:t>A commitment to offering</w:t>
            </w:r>
            <w:r w:rsidR="00141750">
              <w:rPr>
                <w:rFonts w:ascii="Century Gothic" w:hAnsi="Century Gothic" w:cs="Calibri"/>
                <w:color w:val="000000"/>
                <w:sz w:val="18"/>
                <w:szCs w:val="18"/>
              </w:rPr>
              <w:t xml:space="preserve"> </w:t>
            </w:r>
            <w:r w:rsidR="00B5767E">
              <w:rPr>
                <w:rFonts w:ascii="Century Gothic" w:hAnsi="Century Gothic" w:cs="Calibri"/>
                <w:color w:val="000000"/>
                <w:sz w:val="18"/>
                <w:szCs w:val="18"/>
              </w:rPr>
              <w:t xml:space="preserve">an </w:t>
            </w:r>
            <w:r w:rsidR="00141750">
              <w:rPr>
                <w:rFonts w:ascii="Century Gothic" w:hAnsi="Century Gothic" w:cs="Calibri"/>
                <w:color w:val="000000"/>
                <w:sz w:val="18"/>
                <w:szCs w:val="18"/>
              </w:rPr>
              <w:t>eco-friendly product that resonate</w:t>
            </w:r>
            <w:r w:rsidR="00B5767E">
              <w:rPr>
                <w:rFonts w:ascii="Century Gothic" w:hAnsi="Century Gothic" w:cs="Calibri"/>
                <w:color w:val="000000"/>
                <w:sz w:val="18"/>
                <w:szCs w:val="18"/>
              </w:rPr>
              <w:t>s</w:t>
            </w:r>
            <w:r w:rsidR="00141750">
              <w:rPr>
                <w:rFonts w:ascii="Century Gothic" w:hAnsi="Century Gothic" w:cs="Calibri"/>
                <w:color w:val="000000"/>
                <w:sz w:val="18"/>
                <w:szCs w:val="18"/>
              </w:rPr>
              <w:t xml:space="preserve"> with</w:t>
            </w:r>
            <w:r w:rsidR="00C7076B">
              <w:rPr>
                <w:rFonts w:ascii="Century Gothic" w:hAnsi="Century Gothic" w:cs="Calibri"/>
                <w:color w:val="000000"/>
                <w:sz w:val="18"/>
                <w:szCs w:val="18"/>
              </w:rPr>
              <w:t xml:space="preserve"> environmentally</w:t>
            </w:r>
            <w:r w:rsidR="000E4B69">
              <w:rPr>
                <w:rFonts w:ascii="Century Gothic" w:hAnsi="Century Gothic" w:cs="Calibri"/>
                <w:color w:val="000000"/>
                <w:sz w:val="18"/>
                <w:szCs w:val="18"/>
              </w:rPr>
              <w:t xml:space="preserve"> conscious consumers.</w:t>
            </w:r>
          </w:p>
        </w:tc>
      </w:tr>
      <w:tr w:rsidR="00707A8E" w:rsidRPr="00385C71" w14:paraId="01A6C65D" w14:textId="77777777" w:rsidTr="0075550D">
        <w:trPr>
          <w:trHeight w:val="1656"/>
        </w:trPr>
        <w:tc>
          <w:tcPr>
            <w:tcW w:w="1795" w:type="dxa"/>
            <w:shd w:val="clear" w:color="auto" w:fill="F2F2F2" w:themeFill="background1" w:themeFillShade="F2"/>
            <w:vAlign w:val="center"/>
            <w:hideMark/>
          </w:tcPr>
          <w:p w14:paraId="2255F758" w14:textId="5BF6997A" w:rsidR="00707A8E" w:rsidRPr="0075550D" w:rsidRDefault="00707A8E" w:rsidP="00707A8E">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BUDGET</w:t>
            </w:r>
          </w:p>
        </w:tc>
        <w:tc>
          <w:tcPr>
            <w:tcW w:w="9270" w:type="dxa"/>
            <w:shd w:val="clear" w:color="auto" w:fill="auto"/>
            <w:vAlign w:val="center"/>
            <w:hideMark/>
          </w:tcPr>
          <w:p w14:paraId="56FEA257" w14:textId="601ABB32" w:rsidR="00707A8E" w:rsidRPr="00385C71" w:rsidRDefault="00707A8E" w:rsidP="00707A8E">
            <w:pPr>
              <w:rPr>
                <w:rFonts w:ascii="Century Gothic" w:hAnsi="Century Gothic" w:cs="Calibri"/>
                <w:color w:val="000000"/>
                <w:sz w:val="18"/>
                <w:szCs w:val="18"/>
              </w:rPr>
            </w:pPr>
            <w:r w:rsidRPr="00385C71">
              <w:rPr>
                <w:rFonts w:ascii="Century Gothic" w:hAnsi="Century Gothic" w:cs="Calibri"/>
                <w:color w:val="000000"/>
                <w:sz w:val="18"/>
                <w:szCs w:val="18"/>
              </w:rPr>
              <w:t> </w:t>
            </w:r>
            <w:r w:rsidR="0075550D">
              <w:rPr>
                <w:rFonts w:ascii="Century Gothic" w:hAnsi="Century Gothic" w:cs="Calibri"/>
                <w:color w:val="000000"/>
                <w:sz w:val="18"/>
                <w:szCs w:val="18"/>
              </w:rPr>
              <w:t xml:space="preserve">The budget for this plan is </w:t>
            </w:r>
            <w:r w:rsidR="003F514E">
              <w:rPr>
                <w:rFonts w:ascii="Century Gothic" w:hAnsi="Century Gothic" w:cs="Calibri"/>
                <w:color w:val="000000"/>
                <w:sz w:val="18"/>
                <w:szCs w:val="18"/>
              </w:rPr>
              <w:t>$20,000</w:t>
            </w:r>
            <w:r w:rsidR="0075550D">
              <w:rPr>
                <w:rFonts w:ascii="Century Gothic" w:hAnsi="Century Gothic" w:cs="Calibri"/>
                <w:color w:val="000000"/>
                <w:sz w:val="18"/>
                <w:szCs w:val="18"/>
              </w:rPr>
              <w:t>.</w:t>
            </w:r>
          </w:p>
        </w:tc>
      </w:tr>
      <w:tr w:rsidR="00707A8E" w:rsidRPr="00385C71" w14:paraId="27DF527F" w14:textId="77777777" w:rsidTr="0075550D">
        <w:trPr>
          <w:trHeight w:val="1656"/>
        </w:trPr>
        <w:tc>
          <w:tcPr>
            <w:tcW w:w="1795" w:type="dxa"/>
            <w:shd w:val="clear" w:color="auto" w:fill="F2F2F2" w:themeFill="background1" w:themeFillShade="F2"/>
            <w:vAlign w:val="center"/>
            <w:hideMark/>
          </w:tcPr>
          <w:p w14:paraId="7614A0B1" w14:textId="13F18D53" w:rsidR="00707A8E" w:rsidRPr="0075550D" w:rsidRDefault="00707A8E" w:rsidP="00707A8E">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BUYER’S BUYING CYCLE</w:t>
            </w:r>
          </w:p>
        </w:tc>
        <w:tc>
          <w:tcPr>
            <w:tcW w:w="9270" w:type="dxa"/>
            <w:shd w:val="clear" w:color="auto" w:fill="auto"/>
            <w:vAlign w:val="center"/>
            <w:hideMark/>
          </w:tcPr>
          <w:p w14:paraId="4884FC97" w14:textId="40CB8811" w:rsidR="007C6F61" w:rsidRPr="00AD5885" w:rsidRDefault="007F3B88" w:rsidP="0075550D">
            <w:pPr>
              <w:pStyle w:val="ListParagraph"/>
              <w:numPr>
                <w:ilvl w:val="0"/>
                <w:numId w:val="19"/>
              </w:numPr>
              <w:ind w:left="346"/>
              <w:rPr>
                <w:rFonts w:ascii="Century Gothic" w:hAnsi="Century Gothic" w:cs="Calibri"/>
                <w:color w:val="000000"/>
                <w:sz w:val="18"/>
                <w:szCs w:val="18"/>
              </w:rPr>
            </w:pPr>
            <w:r w:rsidRPr="00AD5885">
              <w:rPr>
                <w:rFonts w:ascii="Century Gothic" w:hAnsi="Century Gothic" w:cs="Calibri"/>
                <w:color w:val="000000"/>
                <w:sz w:val="18"/>
                <w:szCs w:val="18"/>
              </w:rPr>
              <w:t>Identify a need</w:t>
            </w:r>
            <w:r w:rsidR="007C6F61" w:rsidRPr="00AD5885">
              <w:rPr>
                <w:rFonts w:ascii="Century Gothic" w:hAnsi="Century Gothic" w:cs="Calibri"/>
                <w:color w:val="000000"/>
                <w:sz w:val="18"/>
                <w:szCs w:val="18"/>
              </w:rPr>
              <w:t>, want,</w:t>
            </w:r>
            <w:r w:rsidRPr="00AD5885">
              <w:rPr>
                <w:rFonts w:ascii="Century Gothic" w:hAnsi="Century Gothic" w:cs="Calibri"/>
                <w:color w:val="000000"/>
                <w:sz w:val="18"/>
                <w:szCs w:val="18"/>
              </w:rPr>
              <w:t xml:space="preserve"> or challenge. </w:t>
            </w:r>
          </w:p>
          <w:p w14:paraId="5A61192F" w14:textId="77777777" w:rsidR="007C6F61" w:rsidRPr="00AD5885" w:rsidRDefault="007F3B88" w:rsidP="0075550D">
            <w:pPr>
              <w:pStyle w:val="ListParagraph"/>
              <w:numPr>
                <w:ilvl w:val="0"/>
                <w:numId w:val="19"/>
              </w:numPr>
              <w:ind w:left="346"/>
              <w:rPr>
                <w:rFonts w:ascii="Century Gothic" w:hAnsi="Century Gothic" w:cs="Calibri"/>
                <w:color w:val="000000"/>
                <w:sz w:val="18"/>
                <w:szCs w:val="18"/>
              </w:rPr>
            </w:pPr>
            <w:r w:rsidRPr="00AD5885">
              <w:rPr>
                <w:rFonts w:ascii="Century Gothic" w:hAnsi="Century Gothic" w:cs="Calibri"/>
                <w:color w:val="000000"/>
                <w:sz w:val="18"/>
                <w:szCs w:val="18"/>
              </w:rPr>
              <w:t>Search for a solution</w:t>
            </w:r>
            <w:r w:rsidR="0008624D" w:rsidRPr="00AD5885">
              <w:rPr>
                <w:rFonts w:ascii="Century Gothic" w:hAnsi="Century Gothic" w:cs="Calibri"/>
                <w:color w:val="000000"/>
                <w:sz w:val="18"/>
                <w:szCs w:val="18"/>
              </w:rPr>
              <w:t xml:space="preserve">. </w:t>
            </w:r>
          </w:p>
          <w:p w14:paraId="17D732CB" w14:textId="77777777" w:rsidR="00AD5885" w:rsidRPr="00AD5885" w:rsidRDefault="0008624D" w:rsidP="0075550D">
            <w:pPr>
              <w:pStyle w:val="ListParagraph"/>
              <w:numPr>
                <w:ilvl w:val="0"/>
                <w:numId w:val="19"/>
              </w:numPr>
              <w:ind w:left="346"/>
              <w:rPr>
                <w:rFonts w:ascii="Century Gothic" w:hAnsi="Century Gothic" w:cs="Calibri"/>
                <w:color w:val="000000"/>
                <w:sz w:val="18"/>
                <w:szCs w:val="18"/>
              </w:rPr>
            </w:pPr>
            <w:r w:rsidRPr="00AD5885">
              <w:rPr>
                <w:rFonts w:ascii="Century Gothic" w:hAnsi="Century Gothic" w:cs="Calibri"/>
                <w:color w:val="000000"/>
                <w:sz w:val="18"/>
                <w:szCs w:val="18"/>
              </w:rPr>
              <w:t xml:space="preserve">Evaluate options. </w:t>
            </w:r>
          </w:p>
          <w:p w14:paraId="48EF9A35" w14:textId="46B174D8" w:rsidR="00707A8E" w:rsidRDefault="007C6F61" w:rsidP="0075550D">
            <w:pPr>
              <w:pStyle w:val="ListParagraph"/>
              <w:numPr>
                <w:ilvl w:val="0"/>
                <w:numId w:val="19"/>
              </w:numPr>
              <w:ind w:left="346"/>
              <w:rPr>
                <w:rFonts w:ascii="Century Gothic" w:hAnsi="Century Gothic" w:cs="Calibri"/>
                <w:color w:val="000000"/>
                <w:sz w:val="18"/>
                <w:szCs w:val="18"/>
              </w:rPr>
            </w:pPr>
            <w:r w:rsidRPr="00AD5885">
              <w:rPr>
                <w:rFonts w:ascii="Century Gothic" w:hAnsi="Century Gothic" w:cs="Calibri"/>
                <w:color w:val="000000"/>
                <w:sz w:val="18"/>
                <w:szCs w:val="18"/>
              </w:rPr>
              <w:t>Ma</w:t>
            </w:r>
            <w:r w:rsidR="00AD5885">
              <w:rPr>
                <w:rFonts w:ascii="Century Gothic" w:hAnsi="Century Gothic" w:cs="Calibri"/>
                <w:color w:val="000000"/>
                <w:sz w:val="18"/>
                <w:szCs w:val="18"/>
              </w:rPr>
              <w:t>ke</w:t>
            </w:r>
            <w:r w:rsidRPr="00AD5885">
              <w:rPr>
                <w:rFonts w:ascii="Century Gothic" w:hAnsi="Century Gothic" w:cs="Calibri"/>
                <w:color w:val="000000"/>
                <w:sz w:val="18"/>
                <w:szCs w:val="18"/>
              </w:rPr>
              <w:t xml:space="preserve"> a p</w:t>
            </w:r>
            <w:r w:rsidR="0008624D" w:rsidRPr="00AD5885">
              <w:rPr>
                <w:rFonts w:ascii="Century Gothic" w:hAnsi="Century Gothic" w:cs="Calibri"/>
                <w:color w:val="000000"/>
                <w:sz w:val="18"/>
                <w:szCs w:val="18"/>
              </w:rPr>
              <w:t>urchase.</w:t>
            </w:r>
          </w:p>
          <w:p w14:paraId="1065AE60" w14:textId="2AE1145E" w:rsidR="00AD5885" w:rsidRPr="00AD5885" w:rsidRDefault="00AD5885" w:rsidP="00AD5885">
            <w:pPr>
              <w:ind w:left="360"/>
              <w:rPr>
                <w:rFonts w:ascii="Century Gothic" w:hAnsi="Century Gothic" w:cs="Calibri"/>
                <w:color w:val="000000"/>
                <w:sz w:val="18"/>
                <w:szCs w:val="18"/>
              </w:rPr>
            </w:pPr>
          </w:p>
        </w:tc>
      </w:tr>
      <w:tr w:rsidR="00707A8E" w:rsidRPr="00385C71" w14:paraId="45CFB9FC" w14:textId="77777777" w:rsidTr="0075550D">
        <w:trPr>
          <w:trHeight w:val="1656"/>
        </w:trPr>
        <w:tc>
          <w:tcPr>
            <w:tcW w:w="1795" w:type="dxa"/>
            <w:shd w:val="clear" w:color="auto" w:fill="F2F2F2" w:themeFill="background1" w:themeFillShade="F2"/>
            <w:vAlign w:val="center"/>
            <w:hideMark/>
          </w:tcPr>
          <w:p w14:paraId="3D6C9FC3" w14:textId="3BC94DDA" w:rsidR="00707A8E" w:rsidRPr="0075550D" w:rsidRDefault="00707A8E" w:rsidP="00707A8E">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UNIQUE VALUE PROPOSITION</w:t>
            </w:r>
          </w:p>
        </w:tc>
        <w:tc>
          <w:tcPr>
            <w:tcW w:w="9270" w:type="dxa"/>
            <w:shd w:val="clear" w:color="auto" w:fill="auto"/>
            <w:vAlign w:val="center"/>
            <w:hideMark/>
          </w:tcPr>
          <w:p w14:paraId="0B39DC93" w14:textId="10453664" w:rsidR="00707A8E" w:rsidRPr="00385C71" w:rsidRDefault="00306EA4" w:rsidP="00707A8E">
            <w:pPr>
              <w:rPr>
                <w:rFonts w:ascii="Century Gothic" w:hAnsi="Century Gothic" w:cs="Calibri"/>
                <w:color w:val="000000"/>
                <w:sz w:val="18"/>
                <w:szCs w:val="18"/>
              </w:rPr>
            </w:pPr>
            <w:r>
              <w:rPr>
                <w:rFonts w:ascii="Century Gothic" w:hAnsi="Century Gothic" w:cs="Calibri"/>
                <w:color w:val="000000"/>
                <w:sz w:val="18"/>
                <w:szCs w:val="18"/>
              </w:rPr>
              <w:t>Offer</w:t>
            </w:r>
            <w:r w:rsidR="00213C38">
              <w:rPr>
                <w:rFonts w:ascii="Century Gothic" w:hAnsi="Century Gothic" w:cs="Calibri"/>
                <w:color w:val="000000"/>
                <w:sz w:val="18"/>
                <w:szCs w:val="18"/>
              </w:rPr>
              <w:t xml:space="preserve"> </w:t>
            </w:r>
            <w:r w:rsidR="00CE2A48">
              <w:rPr>
                <w:rFonts w:ascii="Century Gothic" w:hAnsi="Century Gothic" w:cs="Calibri"/>
                <w:color w:val="000000"/>
                <w:sz w:val="18"/>
                <w:szCs w:val="18"/>
              </w:rPr>
              <w:t xml:space="preserve">an </w:t>
            </w:r>
            <w:r w:rsidR="00213C38">
              <w:rPr>
                <w:rFonts w:ascii="Century Gothic" w:hAnsi="Century Gothic" w:cs="Calibri"/>
                <w:color w:val="000000"/>
                <w:sz w:val="18"/>
                <w:szCs w:val="18"/>
              </w:rPr>
              <w:t xml:space="preserve">eco-friendly product </w:t>
            </w:r>
            <w:r w:rsidR="0006128A">
              <w:rPr>
                <w:rFonts w:ascii="Century Gothic" w:hAnsi="Century Gothic" w:cs="Calibri"/>
                <w:color w:val="000000"/>
                <w:sz w:val="18"/>
                <w:szCs w:val="18"/>
              </w:rPr>
              <w:t>that reduce</w:t>
            </w:r>
            <w:r w:rsidR="00CE2A48">
              <w:rPr>
                <w:rFonts w:ascii="Century Gothic" w:hAnsi="Century Gothic" w:cs="Calibri"/>
                <w:color w:val="000000"/>
                <w:sz w:val="18"/>
                <w:szCs w:val="18"/>
              </w:rPr>
              <w:t>s</w:t>
            </w:r>
            <w:r w:rsidR="0006128A">
              <w:rPr>
                <w:rFonts w:ascii="Century Gothic" w:hAnsi="Century Gothic" w:cs="Calibri"/>
                <w:color w:val="000000"/>
                <w:sz w:val="18"/>
                <w:szCs w:val="18"/>
              </w:rPr>
              <w:t xml:space="preserve"> environmental impact</w:t>
            </w:r>
            <w:r w:rsidR="00907F5A">
              <w:rPr>
                <w:rFonts w:ascii="Century Gothic" w:hAnsi="Century Gothic" w:cs="Calibri"/>
                <w:color w:val="000000"/>
                <w:sz w:val="18"/>
                <w:szCs w:val="18"/>
              </w:rPr>
              <w:t>,</w:t>
            </w:r>
            <w:r w:rsidR="00CE2A48">
              <w:rPr>
                <w:rFonts w:ascii="Century Gothic" w:hAnsi="Century Gothic" w:cs="Calibri"/>
                <w:color w:val="000000"/>
                <w:sz w:val="18"/>
                <w:szCs w:val="18"/>
              </w:rPr>
              <w:t xml:space="preserve"> is </w:t>
            </w:r>
            <w:r w:rsidR="00907F5A">
              <w:rPr>
                <w:rFonts w:ascii="Century Gothic" w:hAnsi="Century Gothic" w:cs="Calibri"/>
                <w:color w:val="000000"/>
                <w:sz w:val="18"/>
                <w:szCs w:val="18"/>
              </w:rPr>
              <w:t>energy efficient</w:t>
            </w:r>
            <w:r w:rsidR="001E256A">
              <w:rPr>
                <w:rFonts w:ascii="Century Gothic" w:hAnsi="Century Gothic" w:cs="Calibri"/>
                <w:color w:val="000000"/>
                <w:sz w:val="18"/>
                <w:szCs w:val="18"/>
              </w:rPr>
              <w:t xml:space="preserve"> </w:t>
            </w:r>
            <w:r w:rsidR="00907F5A">
              <w:rPr>
                <w:rFonts w:ascii="Century Gothic" w:hAnsi="Century Gothic" w:cs="Calibri"/>
                <w:color w:val="000000"/>
                <w:sz w:val="18"/>
                <w:szCs w:val="18"/>
              </w:rPr>
              <w:t xml:space="preserve">and sustainable. </w:t>
            </w:r>
          </w:p>
        </w:tc>
      </w:tr>
      <w:tr w:rsidR="00707A8E" w:rsidRPr="00385C71" w14:paraId="4E1229B3" w14:textId="77777777" w:rsidTr="0075550D">
        <w:trPr>
          <w:trHeight w:val="1656"/>
        </w:trPr>
        <w:tc>
          <w:tcPr>
            <w:tcW w:w="1795" w:type="dxa"/>
            <w:shd w:val="clear" w:color="auto" w:fill="F2F2F2" w:themeFill="background1" w:themeFillShade="F2"/>
            <w:vAlign w:val="center"/>
          </w:tcPr>
          <w:p w14:paraId="4D1ED66E" w14:textId="6015B4F4" w:rsidR="00707A8E" w:rsidRPr="0075550D" w:rsidRDefault="00707A8E" w:rsidP="00707A8E">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BRANDING</w:t>
            </w:r>
          </w:p>
        </w:tc>
        <w:tc>
          <w:tcPr>
            <w:tcW w:w="9270" w:type="dxa"/>
            <w:shd w:val="clear" w:color="auto" w:fill="auto"/>
            <w:vAlign w:val="center"/>
            <w:hideMark/>
          </w:tcPr>
          <w:p w14:paraId="5AF7CBFB" w14:textId="050EC988" w:rsidR="00D92E73" w:rsidRDefault="00D92E73" w:rsidP="0075550D">
            <w:pPr>
              <w:pStyle w:val="ListParagraph"/>
              <w:numPr>
                <w:ilvl w:val="0"/>
                <w:numId w:val="20"/>
              </w:numPr>
              <w:ind w:left="346"/>
              <w:rPr>
                <w:rFonts w:ascii="Century Gothic" w:hAnsi="Century Gothic" w:cs="Calibri"/>
                <w:color w:val="000000"/>
                <w:sz w:val="18"/>
                <w:szCs w:val="18"/>
              </w:rPr>
            </w:pPr>
            <w:r>
              <w:rPr>
                <w:rFonts w:ascii="Century Gothic" w:hAnsi="Century Gothic" w:cs="Calibri"/>
                <w:color w:val="000000"/>
                <w:sz w:val="18"/>
                <w:szCs w:val="18"/>
              </w:rPr>
              <w:t>Create brand log and slogan.</w:t>
            </w:r>
          </w:p>
          <w:p w14:paraId="36C81413" w14:textId="3AF16D38" w:rsidR="00707A8E" w:rsidRPr="00A62419" w:rsidRDefault="002651EC" w:rsidP="0075550D">
            <w:pPr>
              <w:pStyle w:val="ListParagraph"/>
              <w:numPr>
                <w:ilvl w:val="0"/>
                <w:numId w:val="20"/>
              </w:numPr>
              <w:ind w:left="346"/>
              <w:rPr>
                <w:rFonts w:ascii="Century Gothic" w:hAnsi="Century Gothic" w:cs="Calibri"/>
                <w:color w:val="000000"/>
                <w:sz w:val="18"/>
                <w:szCs w:val="18"/>
              </w:rPr>
            </w:pPr>
            <w:r w:rsidRPr="00A62419">
              <w:rPr>
                <w:rFonts w:ascii="Century Gothic" w:hAnsi="Century Gothic" w:cs="Calibri"/>
                <w:color w:val="000000"/>
                <w:sz w:val="18"/>
                <w:szCs w:val="18"/>
              </w:rPr>
              <w:t>Determine brand voice</w:t>
            </w:r>
            <w:r w:rsidR="004C6721" w:rsidRPr="00A62419">
              <w:rPr>
                <w:rFonts w:ascii="Century Gothic" w:hAnsi="Century Gothic" w:cs="Calibri"/>
                <w:color w:val="000000"/>
                <w:sz w:val="18"/>
                <w:szCs w:val="18"/>
              </w:rPr>
              <w:t>.</w:t>
            </w:r>
          </w:p>
          <w:p w14:paraId="2B15A2F3" w14:textId="59909A14" w:rsidR="00A62419" w:rsidRPr="00A62419" w:rsidRDefault="00A62419" w:rsidP="0075550D">
            <w:pPr>
              <w:pStyle w:val="ListParagraph"/>
              <w:numPr>
                <w:ilvl w:val="0"/>
                <w:numId w:val="20"/>
              </w:numPr>
              <w:ind w:left="346"/>
              <w:rPr>
                <w:rFonts w:ascii="Century Gothic" w:hAnsi="Century Gothic" w:cs="Calibri"/>
                <w:color w:val="000000"/>
                <w:sz w:val="18"/>
                <w:szCs w:val="18"/>
              </w:rPr>
            </w:pPr>
            <w:r w:rsidRPr="00A62419">
              <w:rPr>
                <w:rFonts w:ascii="Century Gothic" w:hAnsi="Century Gothic" w:cs="Calibri"/>
                <w:color w:val="000000"/>
                <w:sz w:val="18"/>
                <w:szCs w:val="18"/>
              </w:rPr>
              <w:t>Write brand story.</w:t>
            </w:r>
          </w:p>
          <w:p w14:paraId="33152AA7" w14:textId="788308F9" w:rsidR="004C6721" w:rsidRPr="00A62419" w:rsidRDefault="004C6721" w:rsidP="0075550D">
            <w:pPr>
              <w:pStyle w:val="ListParagraph"/>
              <w:numPr>
                <w:ilvl w:val="0"/>
                <w:numId w:val="20"/>
              </w:numPr>
              <w:ind w:left="346"/>
              <w:rPr>
                <w:rFonts w:ascii="Century Gothic" w:hAnsi="Century Gothic" w:cs="Calibri"/>
                <w:color w:val="000000"/>
                <w:sz w:val="18"/>
                <w:szCs w:val="18"/>
              </w:rPr>
            </w:pPr>
            <w:r w:rsidRPr="00A62419">
              <w:rPr>
                <w:rFonts w:ascii="Century Gothic" w:hAnsi="Century Gothic" w:cs="Calibri"/>
                <w:color w:val="000000"/>
                <w:sz w:val="18"/>
                <w:szCs w:val="18"/>
              </w:rPr>
              <w:t>Establish influencer endorsements.</w:t>
            </w: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1129776F" w14:textId="77777777" w:rsidR="0075550D" w:rsidRDefault="0075550D">
      <w:pPr>
        <w:rPr>
          <w:rFonts w:ascii="Century Gothic" w:hAnsi="Century Gothic"/>
          <w:b/>
          <w:color w:val="2E74B5" w:themeColor="accent5" w:themeShade="BF"/>
          <w:sz w:val="28"/>
          <w:szCs w:val="36"/>
        </w:rPr>
      </w:pPr>
      <w:bookmarkStart w:id="5" w:name="_Hlk117717401"/>
      <w:r>
        <w:rPr>
          <w:rFonts w:ascii="Century Gothic" w:hAnsi="Century Gothic"/>
          <w:b/>
          <w:color w:val="2E74B5" w:themeColor="accent5" w:themeShade="BF"/>
          <w:sz w:val="28"/>
          <w:szCs w:val="36"/>
        </w:rPr>
        <w:br w:type="page"/>
      </w:r>
    </w:p>
    <w:p w14:paraId="28F15473" w14:textId="35802C1F" w:rsidR="00E1328E" w:rsidRPr="00E60E51" w:rsidRDefault="00707A8E" w:rsidP="00385C7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lastRenderedPageBreak/>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1C2FE3">
        <w:trPr>
          <w:trHeight w:val="432"/>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AF2BF0" w:rsidRPr="00385C71" w14:paraId="5CC5BADB" w14:textId="77777777" w:rsidTr="0075550D">
        <w:trPr>
          <w:trHeight w:val="1080"/>
        </w:trPr>
        <w:tc>
          <w:tcPr>
            <w:tcW w:w="1795" w:type="dxa"/>
            <w:shd w:val="clear" w:color="auto" w:fill="F2F2F2" w:themeFill="background1" w:themeFillShade="F2"/>
            <w:vAlign w:val="center"/>
            <w:hideMark/>
          </w:tcPr>
          <w:p w14:paraId="52F90BCA" w14:textId="77777777" w:rsidR="00AF2BF0" w:rsidRPr="0075550D" w:rsidRDefault="00AF2BF0" w:rsidP="00385C71">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PRODUCT</w:t>
            </w:r>
          </w:p>
        </w:tc>
        <w:tc>
          <w:tcPr>
            <w:tcW w:w="6935" w:type="dxa"/>
            <w:shd w:val="clear" w:color="auto" w:fill="auto"/>
            <w:vAlign w:val="center"/>
            <w:hideMark/>
          </w:tcPr>
          <w:p w14:paraId="374638BF" w14:textId="04D44940"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r w:rsidR="007F6693">
              <w:rPr>
                <w:rFonts w:ascii="Century Gothic" w:hAnsi="Century Gothic" w:cs="Calibri"/>
                <w:color w:val="000000"/>
                <w:sz w:val="18"/>
                <w:szCs w:val="18"/>
              </w:rPr>
              <w:t>Residential s</w:t>
            </w:r>
            <w:r w:rsidR="000D2F56">
              <w:rPr>
                <w:rFonts w:ascii="Century Gothic" w:hAnsi="Century Gothic" w:cs="Calibri"/>
                <w:color w:val="000000"/>
                <w:sz w:val="18"/>
                <w:szCs w:val="18"/>
              </w:rPr>
              <w:t xml:space="preserve">olar </w:t>
            </w:r>
            <w:r w:rsidR="007F6693">
              <w:rPr>
                <w:rFonts w:ascii="Century Gothic" w:hAnsi="Century Gothic" w:cs="Calibri"/>
                <w:color w:val="000000"/>
                <w:sz w:val="18"/>
                <w:szCs w:val="18"/>
              </w:rPr>
              <w:t xml:space="preserve">panels </w:t>
            </w:r>
          </w:p>
        </w:tc>
        <w:tc>
          <w:tcPr>
            <w:tcW w:w="2335" w:type="dxa"/>
            <w:shd w:val="clear" w:color="auto" w:fill="auto"/>
            <w:vAlign w:val="center"/>
            <w:hideMark/>
          </w:tcPr>
          <w:p w14:paraId="56AA427E"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7CEEDF63" w14:textId="77777777" w:rsidTr="0075550D">
        <w:trPr>
          <w:trHeight w:val="1080"/>
        </w:trPr>
        <w:tc>
          <w:tcPr>
            <w:tcW w:w="1795" w:type="dxa"/>
            <w:shd w:val="clear" w:color="auto" w:fill="F2F2F2" w:themeFill="background1" w:themeFillShade="F2"/>
            <w:vAlign w:val="center"/>
            <w:hideMark/>
          </w:tcPr>
          <w:p w14:paraId="289E50A8" w14:textId="77777777" w:rsidR="00AF2BF0" w:rsidRPr="0075550D" w:rsidRDefault="00AF2BF0" w:rsidP="00385C71">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PRICE</w:t>
            </w:r>
          </w:p>
        </w:tc>
        <w:tc>
          <w:tcPr>
            <w:tcW w:w="6935" w:type="dxa"/>
            <w:shd w:val="clear" w:color="auto" w:fill="auto"/>
            <w:vAlign w:val="center"/>
            <w:hideMark/>
          </w:tcPr>
          <w:p w14:paraId="5C89027D" w14:textId="336D3B2A"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r w:rsidR="0075550D">
              <w:rPr>
                <w:rFonts w:ascii="Century Gothic" w:hAnsi="Century Gothic" w:cs="Calibri"/>
                <w:color w:val="000000"/>
                <w:sz w:val="18"/>
                <w:szCs w:val="18"/>
              </w:rPr>
              <w:t>Price will be within the range noted.</w:t>
            </w:r>
          </w:p>
        </w:tc>
        <w:tc>
          <w:tcPr>
            <w:tcW w:w="2335" w:type="dxa"/>
            <w:shd w:val="clear" w:color="auto" w:fill="auto"/>
            <w:vAlign w:val="center"/>
            <w:hideMark/>
          </w:tcPr>
          <w:p w14:paraId="0B70AECF" w14:textId="38C4D51E"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r w:rsidR="0075550D">
              <w:rPr>
                <w:rFonts w:ascii="Century Gothic" w:hAnsi="Century Gothic" w:cs="Calibri"/>
                <w:color w:val="000000"/>
                <w:sz w:val="18"/>
                <w:szCs w:val="18"/>
              </w:rPr>
              <w:t>$9,000 - $25,000</w:t>
            </w:r>
          </w:p>
        </w:tc>
      </w:tr>
      <w:tr w:rsidR="00AF2BF0" w:rsidRPr="00385C71" w14:paraId="58FAC692" w14:textId="77777777" w:rsidTr="0075550D">
        <w:trPr>
          <w:trHeight w:val="1080"/>
        </w:trPr>
        <w:tc>
          <w:tcPr>
            <w:tcW w:w="1795" w:type="dxa"/>
            <w:shd w:val="clear" w:color="auto" w:fill="F2F2F2" w:themeFill="background1" w:themeFillShade="F2"/>
            <w:vAlign w:val="center"/>
            <w:hideMark/>
          </w:tcPr>
          <w:p w14:paraId="72FCCEE6" w14:textId="77777777" w:rsidR="00AF2BF0" w:rsidRPr="0075550D" w:rsidRDefault="00AF2BF0" w:rsidP="00385C71">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PLACE</w:t>
            </w:r>
          </w:p>
        </w:tc>
        <w:tc>
          <w:tcPr>
            <w:tcW w:w="6935" w:type="dxa"/>
            <w:shd w:val="clear" w:color="auto" w:fill="auto"/>
            <w:vAlign w:val="center"/>
            <w:hideMark/>
          </w:tcPr>
          <w:p w14:paraId="679A4A29" w14:textId="1FBB50EB"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r w:rsidR="003F0B4E">
              <w:rPr>
                <w:rFonts w:ascii="Century Gothic" w:hAnsi="Century Gothic" w:cs="Calibri"/>
                <w:color w:val="000000"/>
                <w:sz w:val="18"/>
                <w:szCs w:val="18"/>
              </w:rPr>
              <w:t>Company website</w:t>
            </w:r>
            <w:r w:rsidR="0092677B">
              <w:rPr>
                <w:rFonts w:ascii="Century Gothic" w:hAnsi="Century Gothic" w:cs="Calibri"/>
                <w:color w:val="000000"/>
                <w:sz w:val="18"/>
                <w:szCs w:val="18"/>
              </w:rPr>
              <w:t>/</w:t>
            </w:r>
            <w:r w:rsidR="00CE55C7">
              <w:rPr>
                <w:rFonts w:ascii="Century Gothic" w:hAnsi="Century Gothic" w:cs="Calibri"/>
                <w:color w:val="000000"/>
                <w:sz w:val="18"/>
                <w:szCs w:val="18"/>
              </w:rPr>
              <w:t>e-commerce</w:t>
            </w:r>
            <w:r w:rsidR="003F0B4E">
              <w:rPr>
                <w:rFonts w:ascii="Century Gothic" w:hAnsi="Century Gothic" w:cs="Calibri"/>
                <w:color w:val="000000"/>
                <w:sz w:val="18"/>
                <w:szCs w:val="18"/>
              </w:rPr>
              <w:t xml:space="preserve"> </w:t>
            </w:r>
          </w:p>
        </w:tc>
        <w:tc>
          <w:tcPr>
            <w:tcW w:w="2335" w:type="dxa"/>
            <w:shd w:val="clear" w:color="auto" w:fill="auto"/>
            <w:vAlign w:val="center"/>
            <w:hideMark/>
          </w:tcPr>
          <w:p w14:paraId="67CDB08C"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AF2BF0" w:rsidRPr="00385C71" w14:paraId="6B38A112" w14:textId="77777777" w:rsidTr="0075550D">
        <w:trPr>
          <w:trHeight w:val="1080"/>
        </w:trPr>
        <w:tc>
          <w:tcPr>
            <w:tcW w:w="1795" w:type="dxa"/>
            <w:shd w:val="clear" w:color="auto" w:fill="F2F2F2" w:themeFill="background1" w:themeFillShade="F2"/>
            <w:vAlign w:val="center"/>
            <w:hideMark/>
          </w:tcPr>
          <w:p w14:paraId="214A3645" w14:textId="7F2F6FA9" w:rsidR="00AF2BF0" w:rsidRPr="0075550D" w:rsidRDefault="00AF2BF0" w:rsidP="00385C71">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PROMOTION</w:t>
            </w:r>
          </w:p>
        </w:tc>
        <w:tc>
          <w:tcPr>
            <w:tcW w:w="6935" w:type="dxa"/>
            <w:shd w:val="clear" w:color="auto" w:fill="auto"/>
            <w:vAlign w:val="center"/>
            <w:hideMark/>
          </w:tcPr>
          <w:p w14:paraId="3710B654" w14:textId="02136A63"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r w:rsidR="006B1413">
              <w:rPr>
                <w:rFonts w:ascii="Century Gothic" w:hAnsi="Century Gothic" w:cs="Calibri"/>
                <w:color w:val="000000"/>
                <w:sz w:val="18"/>
                <w:szCs w:val="18"/>
              </w:rPr>
              <w:t>Social media</w:t>
            </w:r>
            <w:r w:rsidR="007A59E4">
              <w:rPr>
                <w:rFonts w:ascii="Century Gothic" w:hAnsi="Century Gothic" w:cs="Calibri"/>
                <w:color w:val="000000"/>
                <w:sz w:val="18"/>
                <w:szCs w:val="18"/>
              </w:rPr>
              <w:t xml:space="preserve"> promotions and advertising </w:t>
            </w:r>
          </w:p>
        </w:tc>
        <w:tc>
          <w:tcPr>
            <w:tcW w:w="2335" w:type="dxa"/>
            <w:shd w:val="clear" w:color="auto" w:fill="auto"/>
            <w:vAlign w:val="center"/>
            <w:hideMark/>
          </w:tcPr>
          <w:p w14:paraId="3A97C3A0" w14:textId="77777777" w:rsidR="00AF2BF0" w:rsidRPr="00385C71" w:rsidRDefault="00AF2BF0"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5"/>
    <w:p w14:paraId="2E2ED240" w14:textId="77777777" w:rsidR="0075550D" w:rsidRDefault="0075550D" w:rsidP="008724F1">
      <w:pPr>
        <w:spacing w:after="60"/>
        <w:outlineLvl w:val="0"/>
        <w:rPr>
          <w:rFonts w:ascii="Century Gothic" w:hAnsi="Century Gothic"/>
          <w:b/>
          <w:color w:val="2E74B5" w:themeColor="accent5" w:themeShade="BF"/>
          <w:sz w:val="28"/>
          <w:szCs w:val="36"/>
        </w:rPr>
      </w:pPr>
    </w:p>
    <w:p w14:paraId="18239673" w14:textId="7C8C51E6"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1C2FE3">
        <w:trPr>
          <w:trHeight w:val="432"/>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662AF0" w:rsidRPr="00385C71" w14:paraId="2321CD47" w14:textId="77777777" w:rsidTr="0075550D">
        <w:trPr>
          <w:trHeight w:val="1080"/>
        </w:trPr>
        <w:tc>
          <w:tcPr>
            <w:tcW w:w="1795" w:type="dxa"/>
            <w:shd w:val="clear" w:color="auto" w:fill="F2F2F2" w:themeFill="background1" w:themeFillShade="F2"/>
            <w:vAlign w:val="center"/>
            <w:hideMark/>
          </w:tcPr>
          <w:p w14:paraId="5ECD443F" w14:textId="77777777" w:rsidR="00662AF0" w:rsidRPr="0075550D" w:rsidRDefault="00662AF0" w:rsidP="003C54EA">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SEARCH ENGINE OPTIMIZATION (SE0)</w:t>
            </w:r>
          </w:p>
        </w:tc>
        <w:tc>
          <w:tcPr>
            <w:tcW w:w="6935" w:type="dxa"/>
            <w:shd w:val="clear" w:color="auto" w:fill="auto"/>
            <w:vAlign w:val="center"/>
            <w:hideMark/>
          </w:tcPr>
          <w:p w14:paraId="03BFFD75" w14:textId="3C5A40E6" w:rsidR="003A22BF" w:rsidRPr="00385C71" w:rsidRDefault="008E64C5" w:rsidP="003C54EA">
            <w:pPr>
              <w:rPr>
                <w:rFonts w:ascii="Century Gothic" w:hAnsi="Century Gothic" w:cs="Calibri"/>
                <w:color w:val="000000"/>
                <w:sz w:val="18"/>
                <w:szCs w:val="18"/>
              </w:rPr>
            </w:pPr>
            <w:r>
              <w:rPr>
                <w:rFonts w:ascii="Century Gothic" w:hAnsi="Century Gothic" w:cs="Calibri"/>
                <w:color w:val="000000"/>
                <w:sz w:val="18"/>
                <w:szCs w:val="18"/>
              </w:rPr>
              <w:t>Improve</w:t>
            </w:r>
            <w:r w:rsidR="00B95D7F">
              <w:rPr>
                <w:rFonts w:ascii="Century Gothic" w:hAnsi="Century Gothic" w:cs="Calibri"/>
                <w:color w:val="000000"/>
                <w:sz w:val="18"/>
                <w:szCs w:val="18"/>
              </w:rPr>
              <w:t xml:space="preserve"> the company site </w:t>
            </w:r>
            <w:r>
              <w:rPr>
                <w:rFonts w:ascii="Century Gothic" w:hAnsi="Century Gothic" w:cs="Calibri"/>
                <w:color w:val="000000"/>
                <w:sz w:val="18"/>
                <w:szCs w:val="18"/>
              </w:rPr>
              <w:t>ranking and visibility</w:t>
            </w:r>
            <w:r w:rsidR="00811E51">
              <w:rPr>
                <w:rFonts w:ascii="Century Gothic" w:hAnsi="Century Gothic" w:cs="Calibri"/>
                <w:color w:val="000000"/>
                <w:sz w:val="18"/>
                <w:szCs w:val="18"/>
              </w:rPr>
              <w:t xml:space="preserve"> by writing </w:t>
            </w:r>
            <w:r w:rsidR="00355F8D">
              <w:rPr>
                <w:rFonts w:ascii="Century Gothic" w:hAnsi="Century Gothic" w:cs="Calibri"/>
                <w:color w:val="000000"/>
                <w:sz w:val="18"/>
                <w:szCs w:val="18"/>
              </w:rPr>
              <w:t xml:space="preserve">clear, relevant content. </w:t>
            </w:r>
          </w:p>
        </w:tc>
        <w:tc>
          <w:tcPr>
            <w:tcW w:w="2335" w:type="dxa"/>
            <w:shd w:val="clear" w:color="auto" w:fill="auto"/>
            <w:vAlign w:val="center"/>
            <w:hideMark/>
          </w:tcPr>
          <w:p w14:paraId="5B2B31C9" w14:textId="763B2914"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r w:rsidR="000D55A1">
              <w:rPr>
                <w:rFonts w:ascii="Century Gothic" w:hAnsi="Century Gothic" w:cs="Calibri"/>
                <w:color w:val="000000"/>
                <w:sz w:val="18"/>
                <w:szCs w:val="18"/>
              </w:rPr>
              <w:t>$2,000</w:t>
            </w:r>
          </w:p>
        </w:tc>
      </w:tr>
      <w:tr w:rsidR="00662AF0" w:rsidRPr="00385C71" w14:paraId="00E12900" w14:textId="77777777" w:rsidTr="0075550D">
        <w:trPr>
          <w:trHeight w:val="1080"/>
        </w:trPr>
        <w:tc>
          <w:tcPr>
            <w:tcW w:w="1795" w:type="dxa"/>
            <w:shd w:val="clear" w:color="auto" w:fill="F2F2F2" w:themeFill="background1" w:themeFillShade="F2"/>
            <w:vAlign w:val="center"/>
            <w:hideMark/>
          </w:tcPr>
          <w:p w14:paraId="5C207C0B" w14:textId="1BF432F3" w:rsidR="00662AF0" w:rsidRPr="0075550D" w:rsidRDefault="00662AF0" w:rsidP="003C54EA">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 xml:space="preserve">DIGITAL </w:t>
            </w:r>
            <w:r w:rsidR="00895C20" w:rsidRPr="0075550D">
              <w:rPr>
                <w:rFonts w:ascii="Century Gothic" w:hAnsi="Century Gothic" w:cs="Calibri"/>
                <w:color w:val="2E74B5" w:themeColor="accent5" w:themeShade="BF"/>
                <w:sz w:val="18"/>
                <w:szCs w:val="18"/>
              </w:rPr>
              <w:t>PARTNERSHIPS</w:t>
            </w:r>
            <w:r w:rsidRPr="0075550D">
              <w:rPr>
                <w:rFonts w:ascii="Century Gothic" w:hAnsi="Century Gothic" w:cs="Calibri"/>
                <w:color w:val="2E74B5" w:themeColor="accent5" w:themeShade="BF"/>
                <w:sz w:val="18"/>
                <w:szCs w:val="18"/>
              </w:rPr>
              <w:t xml:space="preserve"> </w:t>
            </w:r>
          </w:p>
        </w:tc>
        <w:tc>
          <w:tcPr>
            <w:tcW w:w="6935" w:type="dxa"/>
            <w:shd w:val="clear" w:color="auto" w:fill="auto"/>
            <w:vAlign w:val="center"/>
            <w:hideMark/>
          </w:tcPr>
          <w:p w14:paraId="65438923" w14:textId="0139AB78" w:rsidR="00662AF0" w:rsidRPr="00385C71" w:rsidRDefault="00245F31" w:rsidP="003C54EA">
            <w:pPr>
              <w:rPr>
                <w:rFonts w:ascii="Century Gothic" w:hAnsi="Century Gothic" w:cs="Calibri"/>
                <w:color w:val="000000"/>
                <w:sz w:val="18"/>
                <w:szCs w:val="18"/>
              </w:rPr>
            </w:pPr>
            <w:r>
              <w:rPr>
                <w:rFonts w:ascii="Century Gothic" w:hAnsi="Century Gothic" w:cs="Calibri"/>
                <w:color w:val="000000"/>
                <w:sz w:val="18"/>
                <w:szCs w:val="18"/>
              </w:rPr>
              <w:t>Partner with hous</w:t>
            </w:r>
            <w:r w:rsidR="007D5783">
              <w:rPr>
                <w:rFonts w:ascii="Century Gothic" w:hAnsi="Century Gothic" w:cs="Calibri"/>
                <w:color w:val="000000"/>
                <w:sz w:val="18"/>
                <w:szCs w:val="18"/>
              </w:rPr>
              <w:t>ing developers</w:t>
            </w:r>
            <w:r w:rsidR="00801316">
              <w:rPr>
                <w:rFonts w:ascii="Century Gothic" w:hAnsi="Century Gothic" w:cs="Calibri"/>
                <w:color w:val="000000"/>
                <w:sz w:val="18"/>
                <w:szCs w:val="18"/>
              </w:rPr>
              <w:t>, real estate agen</w:t>
            </w:r>
            <w:r w:rsidR="00B121E1">
              <w:rPr>
                <w:rFonts w:ascii="Century Gothic" w:hAnsi="Century Gothic" w:cs="Calibri"/>
                <w:color w:val="000000"/>
                <w:sz w:val="18"/>
                <w:szCs w:val="18"/>
              </w:rPr>
              <w:t>cies, and energy efficient companies.</w:t>
            </w:r>
            <w:r w:rsidR="007D5783">
              <w:rPr>
                <w:rFonts w:ascii="Century Gothic" w:hAnsi="Century Gothic" w:cs="Calibri"/>
                <w:color w:val="000000"/>
                <w:sz w:val="18"/>
                <w:szCs w:val="18"/>
              </w:rPr>
              <w:t xml:space="preserve"> </w:t>
            </w:r>
          </w:p>
        </w:tc>
        <w:tc>
          <w:tcPr>
            <w:tcW w:w="2335" w:type="dxa"/>
            <w:shd w:val="clear" w:color="auto" w:fill="auto"/>
            <w:vAlign w:val="center"/>
            <w:hideMark/>
          </w:tcPr>
          <w:p w14:paraId="6864DF8E" w14:textId="6683D84E"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r w:rsidR="00C63468">
              <w:rPr>
                <w:rFonts w:ascii="Century Gothic" w:hAnsi="Century Gothic" w:cs="Calibri"/>
                <w:color w:val="000000"/>
                <w:sz w:val="18"/>
                <w:szCs w:val="18"/>
              </w:rPr>
              <w:t>$</w:t>
            </w:r>
            <w:r w:rsidR="000D55A1">
              <w:rPr>
                <w:rFonts w:ascii="Century Gothic" w:hAnsi="Century Gothic" w:cs="Calibri"/>
                <w:color w:val="000000"/>
                <w:sz w:val="18"/>
                <w:szCs w:val="18"/>
              </w:rPr>
              <w:t>15,000</w:t>
            </w:r>
          </w:p>
        </w:tc>
      </w:tr>
      <w:tr w:rsidR="00662AF0" w:rsidRPr="00385C71" w14:paraId="4496DF56" w14:textId="77777777" w:rsidTr="0075550D">
        <w:trPr>
          <w:trHeight w:val="1080"/>
        </w:trPr>
        <w:tc>
          <w:tcPr>
            <w:tcW w:w="1795" w:type="dxa"/>
            <w:shd w:val="clear" w:color="auto" w:fill="F2F2F2" w:themeFill="background1" w:themeFillShade="F2"/>
            <w:vAlign w:val="center"/>
            <w:hideMark/>
          </w:tcPr>
          <w:p w14:paraId="58EE9361" w14:textId="77777777" w:rsidR="00662AF0" w:rsidRPr="0075550D" w:rsidRDefault="00662AF0" w:rsidP="003C54EA">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SOCIAL MEDIA MARKETING</w:t>
            </w:r>
          </w:p>
        </w:tc>
        <w:tc>
          <w:tcPr>
            <w:tcW w:w="6935" w:type="dxa"/>
            <w:shd w:val="clear" w:color="auto" w:fill="auto"/>
            <w:vAlign w:val="center"/>
            <w:hideMark/>
          </w:tcPr>
          <w:p w14:paraId="5398DAC9" w14:textId="63A3B873" w:rsidR="00662AF0" w:rsidRPr="00385C71" w:rsidRDefault="00464B66" w:rsidP="003C54EA">
            <w:pPr>
              <w:rPr>
                <w:rFonts w:ascii="Century Gothic" w:hAnsi="Century Gothic" w:cs="Calibri"/>
                <w:color w:val="000000"/>
                <w:sz w:val="18"/>
                <w:szCs w:val="18"/>
              </w:rPr>
            </w:pPr>
            <w:r>
              <w:rPr>
                <w:rFonts w:ascii="Century Gothic" w:hAnsi="Century Gothic" w:cs="Calibri"/>
                <w:color w:val="000000"/>
                <w:sz w:val="18"/>
                <w:szCs w:val="18"/>
              </w:rPr>
              <w:t xml:space="preserve">Post engaging content on </w:t>
            </w:r>
            <w:r w:rsidR="005935C3">
              <w:rPr>
                <w:rFonts w:ascii="Century Gothic" w:hAnsi="Century Gothic" w:cs="Calibri"/>
                <w:color w:val="000000"/>
                <w:sz w:val="18"/>
                <w:szCs w:val="18"/>
              </w:rPr>
              <w:t>Instagram and LinkedIn.</w:t>
            </w:r>
            <w:r w:rsidR="00346AF4">
              <w:rPr>
                <w:rFonts w:ascii="Century Gothic" w:hAnsi="Century Gothic" w:cs="Calibri"/>
                <w:color w:val="000000"/>
                <w:sz w:val="18"/>
                <w:szCs w:val="18"/>
              </w:rPr>
              <w:t xml:space="preserve"> Plan a consistent schedule for posts.</w:t>
            </w:r>
            <w:r w:rsidR="00801F27">
              <w:rPr>
                <w:rFonts w:ascii="Century Gothic" w:hAnsi="Century Gothic" w:cs="Calibri"/>
                <w:color w:val="000000"/>
                <w:sz w:val="18"/>
                <w:szCs w:val="18"/>
              </w:rPr>
              <w:t xml:space="preserve"> Experiment with different times to learn when the </w:t>
            </w:r>
            <w:r w:rsidR="003A22BF">
              <w:rPr>
                <w:rFonts w:ascii="Century Gothic" w:hAnsi="Century Gothic" w:cs="Calibri"/>
                <w:color w:val="000000"/>
                <w:sz w:val="18"/>
                <w:szCs w:val="18"/>
              </w:rPr>
              <w:t>audience</w:t>
            </w:r>
            <w:r w:rsidR="00801F27">
              <w:rPr>
                <w:rFonts w:ascii="Century Gothic" w:hAnsi="Century Gothic" w:cs="Calibri"/>
                <w:color w:val="000000"/>
                <w:sz w:val="18"/>
                <w:szCs w:val="18"/>
              </w:rPr>
              <w:t xml:space="preserve"> is most</w:t>
            </w:r>
            <w:r w:rsidR="003A22BF">
              <w:rPr>
                <w:rFonts w:ascii="Century Gothic" w:hAnsi="Century Gothic" w:cs="Calibri"/>
                <w:color w:val="000000"/>
                <w:sz w:val="18"/>
                <w:szCs w:val="18"/>
              </w:rPr>
              <w:t xml:space="preserve"> engaged. </w:t>
            </w:r>
          </w:p>
        </w:tc>
        <w:tc>
          <w:tcPr>
            <w:tcW w:w="2335" w:type="dxa"/>
            <w:shd w:val="clear" w:color="auto" w:fill="auto"/>
            <w:vAlign w:val="center"/>
            <w:hideMark/>
          </w:tcPr>
          <w:p w14:paraId="1C13F47B" w14:textId="5DAC269B"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r w:rsidR="001D17B4">
              <w:rPr>
                <w:rFonts w:ascii="Century Gothic" w:hAnsi="Century Gothic" w:cs="Calibri"/>
                <w:color w:val="000000"/>
                <w:sz w:val="18"/>
                <w:szCs w:val="18"/>
              </w:rPr>
              <w:t>$2,000</w:t>
            </w:r>
          </w:p>
        </w:tc>
      </w:tr>
      <w:tr w:rsidR="00662AF0" w:rsidRPr="00385C71" w14:paraId="0D63365A" w14:textId="77777777" w:rsidTr="0075550D">
        <w:trPr>
          <w:trHeight w:val="1080"/>
        </w:trPr>
        <w:tc>
          <w:tcPr>
            <w:tcW w:w="1795" w:type="dxa"/>
            <w:shd w:val="clear" w:color="auto" w:fill="F2F2F2" w:themeFill="background1" w:themeFillShade="F2"/>
            <w:vAlign w:val="center"/>
            <w:hideMark/>
          </w:tcPr>
          <w:p w14:paraId="6B02B91C" w14:textId="77777777" w:rsidR="00662AF0" w:rsidRPr="0075550D" w:rsidRDefault="00662AF0" w:rsidP="003C54EA">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EMAIL MARKETING</w:t>
            </w:r>
          </w:p>
        </w:tc>
        <w:tc>
          <w:tcPr>
            <w:tcW w:w="6935" w:type="dxa"/>
            <w:shd w:val="clear" w:color="auto" w:fill="auto"/>
            <w:vAlign w:val="center"/>
            <w:hideMark/>
          </w:tcPr>
          <w:p w14:paraId="62846354" w14:textId="6D788900"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r w:rsidR="00D840F1">
              <w:rPr>
                <w:rFonts w:ascii="Century Gothic" w:hAnsi="Century Gothic" w:cs="Calibri"/>
                <w:color w:val="000000"/>
                <w:sz w:val="18"/>
                <w:szCs w:val="18"/>
              </w:rPr>
              <w:t>Build a high-quality email list</w:t>
            </w:r>
            <w:r w:rsidR="003A22BF">
              <w:rPr>
                <w:rFonts w:ascii="Century Gothic" w:hAnsi="Century Gothic" w:cs="Calibri"/>
                <w:color w:val="000000"/>
                <w:sz w:val="18"/>
                <w:szCs w:val="18"/>
              </w:rPr>
              <w:t>.</w:t>
            </w:r>
          </w:p>
        </w:tc>
        <w:tc>
          <w:tcPr>
            <w:tcW w:w="2335" w:type="dxa"/>
            <w:shd w:val="clear" w:color="auto" w:fill="auto"/>
            <w:vAlign w:val="center"/>
            <w:hideMark/>
          </w:tcPr>
          <w:p w14:paraId="23D3BF6B" w14:textId="6884739D"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r w:rsidR="001D17B4">
              <w:rPr>
                <w:rFonts w:ascii="Century Gothic" w:hAnsi="Century Gothic" w:cs="Calibri"/>
                <w:color w:val="000000"/>
                <w:sz w:val="18"/>
                <w:szCs w:val="18"/>
              </w:rPr>
              <w:t>$1,000</w:t>
            </w:r>
          </w:p>
        </w:tc>
      </w:tr>
      <w:tr w:rsidR="00662AF0" w:rsidRPr="00385C71" w14:paraId="5318E2D2" w14:textId="77777777" w:rsidTr="0075550D">
        <w:trPr>
          <w:trHeight w:val="1080"/>
        </w:trPr>
        <w:tc>
          <w:tcPr>
            <w:tcW w:w="1795" w:type="dxa"/>
            <w:shd w:val="clear" w:color="auto" w:fill="F2F2F2" w:themeFill="background1" w:themeFillShade="F2"/>
            <w:vAlign w:val="center"/>
            <w:hideMark/>
          </w:tcPr>
          <w:p w14:paraId="3228E34D" w14:textId="77777777" w:rsidR="00662AF0" w:rsidRPr="0075550D" w:rsidRDefault="00662AF0" w:rsidP="003C54EA">
            <w:pPr>
              <w:rPr>
                <w:rFonts w:ascii="Century Gothic" w:hAnsi="Century Gothic" w:cs="Calibri"/>
                <w:color w:val="2E74B5" w:themeColor="accent5" w:themeShade="BF"/>
                <w:sz w:val="18"/>
                <w:szCs w:val="18"/>
              </w:rPr>
            </w:pPr>
            <w:r w:rsidRPr="0075550D">
              <w:rPr>
                <w:rFonts w:ascii="Century Gothic" w:hAnsi="Century Gothic" w:cs="Calibri"/>
                <w:color w:val="2E74B5" w:themeColor="accent5" w:themeShade="BF"/>
                <w:sz w:val="18"/>
                <w:szCs w:val="18"/>
              </w:rPr>
              <w:t>OTHER</w:t>
            </w:r>
          </w:p>
        </w:tc>
        <w:tc>
          <w:tcPr>
            <w:tcW w:w="6935" w:type="dxa"/>
            <w:shd w:val="clear" w:color="auto" w:fill="auto"/>
            <w:vAlign w:val="center"/>
            <w:hideMark/>
          </w:tcPr>
          <w:p w14:paraId="65A4DB2F"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335" w:type="dxa"/>
            <w:shd w:val="clear" w:color="auto" w:fill="auto"/>
            <w:vAlign w:val="center"/>
            <w:hideMark/>
          </w:tcPr>
          <w:p w14:paraId="474592AD" w14:textId="77777777" w:rsidR="00662AF0" w:rsidRPr="00385C71" w:rsidRDefault="00662AF0" w:rsidP="003C54EA">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FE24F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FE24F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F41C" w14:textId="77777777" w:rsidR="00FE24F1" w:rsidRDefault="00FE24F1" w:rsidP="00F36FE0">
      <w:r>
        <w:separator/>
      </w:r>
    </w:p>
  </w:endnote>
  <w:endnote w:type="continuationSeparator" w:id="0">
    <w:p w14:paraId="7A957725" w14:textId="77777777" w:rsidR="00FE24F1" w:rsidRDefault="00FE24F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E266" w14:textId="77777777" w:rsidR="00FE24F1" w:rsidRDefault="00FE24F1" w:rsidP="00F36FE0">
      <w:r>
        <w:separator/>
      </w:r>
    </w:p>
  </w:footnote>
  <w:footnote w:type="continuationSeparator" w:id="0">
    <w:p w14:paraId="6D335BC7" w14:textId="77777777" w:rsidR="00FE24F1" w:rsidRDefault="00FE24F1"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C30BF"/>
    <w:multiLevelType w:val="hybridMultilevel"/>
    <w:tmpl w:val="86D0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C7FBB"/>
    <w:multiLevelType w:val="hybridMultilevel"/>
    <w:tmpl w:val="0EFE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716D11"/>
    <w:multiLevelType w:val="hybridMultilevel"/>
    <w:tmpl w:val="EEDE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5"/>
  </w:num>
  <w:num w:numId="12" w16cid:durableId="150414686">
    <w:abstractNumId w:val="18"/>
  </w:num>
  <w:num w:numId="13" w16cid:durableId="513881785">
    <w:abstractNumId w:val="17"/>
  </w:num>
  <w:num w:numId="14" w16cid:durableId="542448456">
    <w:abstractNumId w:val="13"/>
  </w:num>
  <w:num w:numId="15" w16cid:durableId="347105791">
    <w:abstractNumId w:val="12"/>
  </w:num>
  <w:num w:numId="16" w16cid:durableId="968513638">
    <w:abstractNumId w:val="14"/>
  </w:num>
  <w:num w:numId="17" w16cid:durableId="890385220">
    <w:abstractNumId w:val="16"/>
  </w:num>
  <w:num w:numId="18" w16cid:durableId="1350061975">
    <w:abstractNumId w:val="10"/>
  </w:num>
  <w:num w:numId="19" w16cid:durableId="1370639855">
    <w:abstractNumId w:val="11"/>
  </w:num>
  <w:num w:numId="20" w16cid:durableId="1204902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45434"/>
    <w:rsid w:val="0006128A"/>
    <w:rsid w:val="0008624D"/>
    <w:rsid w:val="000B3AA5"/>
    <w:rsid w:val="000C02F8"/>
    <w:rsid w:val="000C4DD4"/>
    <w:rsid w:val="000C5A84"/>
    <w:rsid w:val="000D2CB1"/>
    <w:rsid w:val="000D2F56"/>
    <w:rsid w:val="000D55A1"/>
    <w:rsid w:val="000D5F7F"/>
    <w:rsid w:val="000E40C0"/>
    <w:rsid w:val="000E4362"/>
    <w:rsid w:val="000E4B69"/>
    <w:rsid w:val="000E7AF5"/>
    <w:rsid w:val="000F1D44"/>
    <w:rsid w:val="0011091C"/>
    <w:rsid w:val="00111C4F"/>
    <w:rsid w:val="00121D51"/>
    <w:rsid w:val="00141750"/>
    <w:rsid w:val="001472A1"/>
    <w:rsid w:val="00150A94"/>
    <w:rsid w:val="00150B91"/>
    <w:rsid w:val="001962A6"/>
    <w:rsid w:val="001C2FE3"/>
    <w:rsid w:val="001D17B4"/>
    <w:rsid w:val="001E256A"/>
    <w:rsid w:val="00206944"/>
    <w:rsid w:val="00213C38"/>
    <w:rsid w:val="002210F2"/>
    <w:rsid w:val="002453A2"/>
    <w:rsid w:val="00245F31"/>
    <w:rsid w:val="002507EE"/>
    <w:rsid w:val="002651EC"/>
    <w:rsid w:val="00281348"/>
    <w:rsid w:val="00294C13"/>
    <w:rsid w:val="00294C92"/>
    <w:rsid w:val="00296750"/>
    <w:rsid w:val="002A45FC"/>
    <w:rsid w:val="002E4407"/>
    <w:rsid w:val="002F2134"/>
    <w:rsid w:val="002F2C0D"/>
    <w:rsid w:val="002F39CD"/>
    <w:rsid w:val="002F5E2D"/>
    <w:rsid w:val="00303C60"/>
    <w:rsid w:val="00306EA4"/>
    <w:rsid w:val="00332DF6"/>
    <w:rsid w:val="00334347"/>
    <w:rsid w:val="003457E6"/>
    <w:rsid w:val="00345B4E"/>
    <w:rsid w:val="00346AF4"/>
    <w:rsid w:val="00355F8D"/>
    <w:rsid w:val="0036595F"/>
    <w:rsid w:val="003758D7"/>
    <w:rsid w:val="00385C71"/>
    <w:rsid w:val="003905F9"/>
    <w:rsid w:val="00394B27"/>
    <w:rsid w:val="00394B8A"/>
    <w:rsid w:val="003951C3"/>
    <w:rsid w:val="003A22BF"/>
    <w:rsid w:val="003D220F"/>
    <w:rsid w:val="003D28EE"/>
    <w:rsid w:val="003D706E"/>
    <w:rsid w:val="003E0399"/>
    <w:rsid w:val="003E1F5C"/>
    <w:rsid w:val="003F0B4E"/>
    <w:rsid w:val="003F514E"/>
    <w:rsid w:val="003F787D"/>
    <w:rsid w:val="00422668"/>
    <w:rsid w:val="0045552B"/>
    <w:rsid w:val="0046242A"/>
    <w:rsid w:val="00464B66"/>
    <w:rsid w:val="00465116"/>
    <w:rsid w:val="004654F9"/>
    <w:rsid w:val="004806F8"/>
    <w:rsid w:val="00482909"/>
    <w:rsid w:val="0049007E"/>
    <w:rsid w:val="00491059"/>
    <w:rsid w:val="00492BF1"/>
    <w:rsid w:val="00493BCE"/>
    <w:rsid w:val="004952F9"/>
    <w:rsid w:val="00496086"/>
    <w:rsid w:val="004B2B3E"/>
    <w:rsid w:val="004B4C32"/>
    <w:rsid w:val="004C6721"/>
    <w:rsid w:val="004D59AF"/>
    <w:rsid w:val="004E520B"/>
    <w:rsid w:val="004E59C7"/>
    <w:rsid w:val="004E7C78"/>
    <w:rsid w:val="004F3B44"/>
    <w:rsid w:val="00507F71"/>
    <w:rsid w:val="005139ED"/>
    <w:rsid w:val="00531F82"/>
    <w:rsid w:val="005345A7"/>
    <w:rsid w:val="00535EEB"/>
    <w:rsid w:val="00547183"/>
    <w:rsid w:val="00557C38"/>
    <w:rsid w:val="005913EC"/>
    <w:rsid w:val="005921CD"/>
    <w:rsid w:val="005935C3"/>
    <w:rsid w:val="005A19DF"/>
    <w:rsid w:val="005A2BD6"/>
    <w:rsid w:val="005B3AC1"/>
    <w:rsid w:val="005B7C30"/>
    <w:rsid w:val="005C1013"/>
    <w:rsid w:val="005F5ABE"/>
    <w:rsid w:val="005F70B0"/>
    <w:rsid w:val="005F7B5D"/>
    <w:rsid w:val="006316D7"/>
    <w:rsid w:val="00660D04"/>
    <w:rsid w:val="00662AF0"/>
    <w:rsid w:val="00666161"/>
    <w:rsid w:val="00681EE0"/>
    <w:rsid w:val="006857C0"/>
    <w:rsid w:val="006940BE"/>
    <w:rsid w:val="006950B1"/>
    <w:rsid w:val="006B1413"/>
    <w:rsid w:val="006B5ECE"/>
    <w:rsid w:val="006B6267"/>
    <w:rsid w:val="006C1052"/>
    <w:rsid w:val="006C3482"/>
    <w:rsid w:val="006C66DE"/>
    <w:rsid w:val="006D36F2"/>
    <w:rsid w:val="006D6888"/>
    <w:rsid w:val="006E24AA"/>
    <w:rsid w:val="006E6C32"/>
    <w:rsid w:val="00707A8E"/>
    <w:rsid w:val="00714325"/>
    <w:rsid w:val="0073256C"/>
    <w:rsid w:val="00744E50"/>
    <w:rsid w:val="0075550D"/>
    <w:rsid w:val="00756B3B"/>
    <w:rsid w:val="00774101"/>
    <w:rsid w:val="0078197E"/>
    <w:rsid w:val="007A59E4"/>
    <w:rsid w:val="007A6CC3"/>
    <w:rsid w:val="007C6F61"/>
    <w:rsid w:val="007D5783"/>
    <w:rsid w:val="007F08AA"/>
    <w:rsid w:val="007F3B88"/>
    <w:rsid w:val="007F6693"/>
    <w:rsid w:val="00801316"/>
    <w:rsid w:val="00801F27"/>
    <w:rsid w:val="00811E51"/>
    <w:rsid w:val="00813A41"/>
    <w:rsid w:val="0081690B"/>
    <w:rsid w:val="008350B3"/>
    <w:rsid w:val="0085124E"/>
    <w:rsid w:val="008568F4"/>
    <w:rsid w:val="00863730"/>
    <w:rsid w:val="008724F1"/>
    <w:rsid w:val="00895C20"/>
    <w:rsid w:val="008B4152"/>
    <w:rsid w:val="008C3ED9"/>
    <w:rsid w:val="008E64C5"/>
    <w:rsid w:val="008F0F82"/>
    <w:rsid w:val="009016C1"/>
    <w:rsid w:val="00907F5A"/>
    <w:rsid w:val="0091347F"/>
    <w:rsid w:val="009152A8"/>
    <w:rsid w:val="0092677B"/>
    <w:rsid w:val="00942BD8"/>
    <w:rsid w:val="009541D8"/>
    <w:rsid w:val="0099624D"/>
    <w:rsid w:val="009A10DA"/>
    <w:rsid w:val="009A7594"/>
    <w:rsid w:val="009C2E35"/>
    <w:rsid w:val="009C4A98"/>
    <w:rsid w:val="009C6682"/>
    <w:rsid w:val="009D3ACD"/>
    <w:rsid w:val="009E31FD"/>
    <w:rsid w:val="009E384E"/>
    <w:rsid w:val="009E71D3"/>
    <w:rsid w:val="009F028C"/>
    <w:rsid w:val="00A06691"/>
    <w:rsid w:val="00A12C16"/>
    <w:rsid w:val="00A2037C"/>
    <w:rsid w:val="00A2277A"/>
    <w:rsid w:val="00A62419"/>
    <w:rsid w:val="00A649D2"/>
    <w:rsid w:val="00A6738D"/>
    <w:rsid w:val="00A94CC9"/>
    <w:rsid w:val="00A94E32"/>
    <w:rsid w:val="00A95536"/>
    <w:rsid w:val="00AA5E3A"/>
    <w:rsid w:val="00AB1F2A"/>
    <w:rsid w:val="00AC02AB"/>
    <w:rsid w:val="00AD5885"/>
    <w:rsid w:val="00AD6706"/>
    <w:rsid w:val="00AE094F"/>
    <w:rsid w:val="00AE12B5"/>
    <w:rsid w:val="00AE1A89"/>
    <w:rsid w:val="00AF2BF0"/>
    <w:rsid w:val="00AF7444"/>
    <w:rsid w:val="00B1033B"/>
    <w:rsid w:val="00B121E1"/>
    <w:rsid w:val="00B14046"/>
    <w:rsid w:val="00B43186"/>
    <w:rsid w:val="00B5767E"/>
    <w:rsid w:val="00B83F47"/>
    <w:rsid w:val="00B8500C"/>
    <w:rsid w:val="00B91333"/>
    <w:rsid w:val="00B95D7F"/>
    <w:rsid w:val="00BA49BD"/>
    <w:rsid w:val="00BC38F6"/>
    <w:rsid w:val="00BC3D1E"/>
    <w:rsid w:val="00BC4CD6"/>
    <w:rsid w:val="00BC7F9D"/>
    <w:rsid w:val="00C10C25"/>
    <w:rsid w:val="00C12C0B"/>
    <w:rsid w:val="00C63468"/>
    <w:rsid w:val="00C7076B"/>
    <w:rsid w:val="00C81141"/>
    <w:rsid w:val="00CA2CD6"/>
    <w:rsid w:val="00CA6F96"/>
    <w:rsid w:val="00CB4DF0"/>
    <w:rsid w:val="00CB7FA5"/>
    <w:rsid w:val="00CD2479"/>
    <w:rsid w:val="00CE2A48"/>
    <w:rsid w:val="00CE55C7"/>
    <w:rsid w:val="00CE5D50"/>
    <w:rsid w:val="00CF7C60"/>
    <w:rsid w:val="00D022DF"/>
    <w:rsid w:val="00D2118F"/>
    <w:rsid w:val="00D2644E"/>
    <w:rsid w:val="00D26580"/>
    <w:rsid w:val="00D42645"/>
    <w:rsid w:val="00D4690E"/>
    <w:rsid w:val="00D660EC"/>
    <w:rsid w:val="00D675F4"/>
    <w:rsid w:val="00D82ADF"/>
    <w:rsid w:val="00D840F1"/>
    <w:rsid w:val="00D90B36"/>
    <w:rsid w:val="00D92E73"/>
    <w:rsid w:val="00DB1AE1"/>
    <w:rsid w:val="00DD0A8D"/>
    <w:rsid w:val="00E0014C"/>
    <w:rsid w:val="00E00E16"/>
    <w:rsid w:val="00E11F52"/>
    <w:rsid w:val="00E1328E"/>
    <w:rsid w:val="00E60E51"/>
    <w:rsid w:val="00E62BF6"/>
    <w:rsid w:val="00E7322A"/>
    <w:rsid w:val="00E77B3D"/>
    <w:rsid w:val="00E8348B"/>
    <w:rsid w:val="00E85804"/>
    <w:rsid w:val="00E97F89"/>
    <w:rsid w:val="00EB23F8"/>
    <w:rsid w:val="00EC3CDB"/>
    <w:rsid w:val="00F05EE6"/>
    <w:rsid w:val="00F11F7B"/>
    <w:rsid w:val="00F2098F"/>
    <w:rsid w:val="00F36FE0"/>
    <w:rsid w:val="00F85E87"/>
    <w:rsid w:val="00F90516"/>
    <w:rsid w:val="00F93592"/>
    <w:rsid w:val="00FB1580"/>
    <w:rsid w:val="00FB4C7E"/>
    <w:rsid w:val="00FC4B59"/>
    <w:rsid w:val="00FE24F1"/>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0914716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23&amp;utm_source=template-word&amp;utm_medium=content&amp;utm_campaign=Basic+Marketing+Plan+Example-word-11923&amp;lpa=Basic+Marketing+Plan+Example+word+119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Word%20Marketing\REF\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C:\Users\bdunlevy\Desktop\Word Marketing\REF\IC-One-Page-Marketing-Plan-8609_WORD.dotx</Template>
  <TotalTime>9</TotalTime>
  <Pages>3</Pages>
  <Words>381</Words>
  <Characters>2174</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7</cp:revision>
  <cp:lastPrinted>2018-04-15T17:50:00Z</cp:lastPrinted>
  <dcterms:created xsi:type="dcterms:W3CDTF">2023-12-27T15:12:00Z</dcterms:created>
  <dcterms:modified xsi:type="dcterms:W3CDTF">2023-12-29T00:22:00Z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