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C18C" w14:textId="7904726F" w:rsidR="005927BD" w:rsidRPr="00A514D3" w:rsidRDefault="00B63DE0" w:rsidP="00C741E8">
      <w:pPr>
        <w:rPr>
          <w:rFonts w:ascii="Century Gothic" w:hAnsi="Century Gothic" w:cs="Arial"/>
          <w:b/>
          <w:bCs/>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DC0BDD">
        <w:rPr>
          <w:rFonts w:cs="Arial"/>
          <w:b/>
          <w:noProof/>
          <w:color w:val="595959" w:themeColor="text1" w:themeTint="A6"/>
          <w:sz w:val="44"/>
          <w:szCs w:val="44"/>
        </w:rPr>
        <w:drawing>
          <wp:anchor distT="0" distB="0" distL="114300" distR="114300" simplePos="0" relativeHeight="251660288" behindDoc="0" locked="0" layoutInCell="1" allowOverlap="1" wp14:anchorId="08A71A10" wp14:editId="55E2B220">
            <wp:simplePos x="0" y="0"/>
            <wp:positionH relativeFrom="column">
              <wp:posOffset>3892550</wp:posOffset>
            </wp:positionH>
            <wp:positionV relativeFrom="paragraph">
              <wp:posOffset>-82796</wp:posOffset>
            </wp:positionV>
            <wp:extent cx="2852453" cy="395851"/>
            <wp:effectExtent l="0" t="0" r="0" b="0"/>
            <wp:wrapNone/>
            <wp:docPr id="1681286897" name="Picture 1681286897" descr="A green sign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6897" name="Picture 1681286897" descr="A green sign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29647" cy="40656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10A1F" w:rsidRPr="00A514D3">
        <w:rPr>
          <w:rFonts w:ascii="Century Gothic" w:hAnsi="Century Gothic"/>
          <w:b/>
          <w:bCs/>
          <w:noProof/>
          <w:color w:val="595959" w:themeColor="text1" w:themeTint="A6"/>
          <w:sz w:val="44"/>
          <w:szCs w:val="44"/>
        </w:rPr>
        <w:drawing>
          <wp:anchor distT="0" distB="0" distL="114300" distR="114300" simplePos="0" relativeHeight="251658240" behindDoc="1" locked="0" layoutInCell="1" allowOverlap="1" wp14:anchorId="532014EB" wp14:editId="39EFEF5D">
            <wp:simplePos x="0" y="0"/>
            <wp:positionH relativeFrom="column">
              <wp:posOffset>7764145</wp:posOffset>
            </wp:positionH>
            <wp:positionV relativeFrom="paragraph">
              <wp:posOffset>-1270</wp:posOffset>
            </wp:positionV>
            <wp:extent cx="2667635" cy="370205"/>
            <wp:effectExtent l="0" t="0" r="0" b="0"/>
            <wp:wrapNone/>
            <wp:docPr id="3" name="Picture 2">
              <a:hlinkClick xmlns:a="http://schemas.openxmlformats.org/drawingml/2006/main" r:id="rId10"/>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0"/>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67635" cy="370205"/>
                    </a:xfrm>
                    <a:prstGeom prst="rect">
                      <a:avLst/>
                    </a:prstGeom>
                  </pic:spPr>
                </pic:pic>
              </a:graphicData>
            </a:graphic>
            <wp14:sizeRelH relativeFrom="page">
              <wp14:pctWidth>0</wp14:pctWidth>
            </wp14:sizeRelH>
            <wp14:sizeRelV relativeFrom="page">
              <wp14:pctHeight>0</wp14:pctHeight>
            </wp14:sizeRelV>
          </wp:anchor>
        </w:drawing>
      </w:r>
      <w:r w:rsidR="00A514D3" w:rsidRPr="00A514D3">
        <w:rPr>
          <w:rFonts w:ascii="Century Gothic" w:hAnsi="Century Gothic"/>
          <w:b/>
          <w:bCs/>
          <w:noProof/>
          <w:color w:val="595959" w:themeColor="text1" w:themeTint="A6"/>
          <w:sz w:val="44"/>
          <w:szCs w:val="44"/>
        </w:rPr>
        <w:t xml:space="preserve">ADVERTISING AGENCY </w:t>
      </w:r>
      <w:r w:rsidR="00A514D3" w:rsidRPr="00A514D3">
        <w:rPr>
          <w:rFonts w:ascii="Century Gothic" w:hAnsi="Century Gothic"/>
          <w:b/>
          <w:bCs/>
          <w:noProof/>
          <w:color w:val="595959" w:themeColor="text1" w:themeTint="A6"/>
          <w:sz w:val="44"/>
          <w:szCs w:val="44"/>
        </w:rPr>
        <w:br/>
        <w:t>SCOPE OF WORK TEMPLATE</w:t>
      </w:r>
      <w:r w:rsidR="0021420D">
        <w:rPr>
          <w:rFonts w:ascii="Century Gothic" w:hAnsi="Century Gothic"/>
          <w:b/>
          <w:bCs/>
          <w:noProof/>
          <w:color w:val="595959" w:themeColor="text1" w:themeTint="A6"/>
          <w:sz w:val="44"/>
          <w:szCs w:val="44"/>
        </w:rPr>
        <w:t xml:space="preserve"> EXAMPLE</w:t>
      </w:r>
    </w:p>
    <w:p w14:paraId="28EDDA46"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14:paraId="5A762B82" w14:textId="77777777" w:rsidTr="008946E3">
        <w:trPr>
          <w:trHeight w:val="432"/>
        </w:trPr>
        <w:tc>
          <w:tcPr>
            <w:tcW w:w="5305" w:type="dxa"/>
            <w:shd w:val="clear" w:color="auto" w:fill="BDD6EE" w:themeFill="accent5" w:themeFillTint="66"/>
            <w:vAlign w:val="center"/>
          </w:tcPr>
          <w:p w14:paraId="47DB7723" w14:textId="18A3A295" w:rsidR="00216F01" w:rsidRPr="008946E3" w:rsidRDefault="007712A4" w:rsidP="00977E89">
            <w:pPr>
              <w:rPr>
                <w:rFonts w:ascii="Century Gothic" w:hAnsi="Century Gothic"/>
                <w:b/>
                <w:color w:val="000000" w:themeColor="text1"/>
                <w:sz w:val="20"/>
                <w:szCs w:val="20"/>
              </w:rPr>
            </w:pPr>
            <w:r w:rsidRPr="008946E3">
              <w:rPr>
                <w:rFonts w:ascii="Century Gothic" w:hAnsi="Century Gothic"/>
                <w:b/>
                <w:color w:val="000000" w:themeColor="text1"/>
                <w:sz w:val="20"/>
                <w:szCs w:val="20"/>
              </w:rPr>
              <w:t>PROJECT ID</w:t>
            </w:r>
            <w:r w:rsidR="00216F01" w:rsidRPr="008946E3">
              <w:rPr>
                <w:rFonts w:ascii="Century Gothic" w:hAnsi="Century Gothic"/>
                <w:b/>
                <w:color w:val="000000" w:themeColor="text1"/>
                <w:sz w:val="20"/>
                <w:szCs w:val="20"/>
              </w:rPr>
              <w:t xml:space="preserve"> NO.</w:t>
            </w:r>
          </w:p>
        </w:tc>
        <w:tc>
          <w:tcPr>
            <w:tcW w:w="5305" w:type="dxa"/>
            <w:shd w:val="clear" w:color="auto" w:fill="BDD6EE" w:themeFill="accent5" w:themeFillTint="66"/>
            <w:vAlign w:val="center"/>
          </w:tcPr>
          <w:p w14:paraId="49764D09" w14:textId="58A0E7E6" w:rsidR="00216F01" w:rsidRPr="008946E3" w:rsidRDefault="00216F01" w:rsidP="00977E89">
            <w:pPr>
              <w:rPr>
                <w:rFonts w:ascii="Century Gothic" w:hAnsi="Century Gothic"/>
                <w:b/>
                <w:color w:val="000000" w:themeColor="text1"/>
                <w:sz w:val="20"/>
                <w:szCs w:val="20"/>
              </w:rPr>
            </w:pPr>
            <w:r w:rsidRPr="008946E3">
              <w:rPr>
                <w:rFonts w:ascii="Century Gothic" w:hAnsi="Century Gothic"/>
                <w:b/>
                <w:color w:val="000000" w:themeColor="text1"/>
                <w:sz w:val="20"/>
                <w:szCs w:val="20"/>
              </w:rPr>
              <w:t xml:space="preserve">DATE </w:t>
            </w:r>
          </w:p>
        </w:tc>
      </w:tr>
      <w:tr w:rsidR="00216F01" w:rsidRPr="00493A50" w14:paraId="7DA37686" w14:textId="77777777" w:rsidTr="00216F01">
        <w:trPr>
          <w:trHeight w:val="530"/>
        </w:trPr>
        <w:tc>
          <w:tcPr>
            <w:tcW w:w="5305" w:type="dxa"/>
            <w:vAlign w:val="center"/>
          </w:tcPr>
          <w:p w14:paraId="027000E2" w14:textId="6C22D9C2" w:rsidR="00216F01" w:rsidRPr="008946E3" w:rsidRDefault="0021420D" w:rsidP="00977E89">
            <w:pPr>
              <w:rPr>
                <w:rFonts w:ascii="Century Gothic" w:hAnsi="Century Gothic"/>
                <w:color w:val="000000" w:themeColor="text1"/>
                <w:sz w:val="20"/>
                <w:szCs w:val="20"/>
              </w:rPr>
            </w:pPr>
            <w:r>
              <w:rPr>
                <w:rFonts w:ascii="Century Gothic" w:hAnsi="Century Gothic"/>
                <w:color w:val="000000" w:themeColor="text1"/>
                <w:sz w:val="20"/>
                <w:szCs w:val="20"/>
              </w:rPr>
              <w:t>1234</w:t>
            </w:r>
          </w:p>
        </w:tc>
        <w:tc>
          <w:tcPr>
            <w:tcW w:w="5305" w:type="dxa"/>
            <w:vAlign w:val="center"/>
          </w:tcPr>
          <w:p w14:paraId="1DDE8BBC" w14:textId="6A63A751" w:rsidR="00216F01" w:rsidRPr="008946E3" w:rsidRDefault="005F5D1D" w:rsidP="00977E89">
            <w:pPr>
              <w:rPr>
                <w:rFonts w:ascii="Century Gothic" w:hAnsi="Century Gothic"/>
                <w:color w:val="000000" w:themeColor="text1"/>
                <w:sz w:val="20"/>
                <w:szCs w:val="20"/>
              </w:rPr>
            </w:pPr>
            <w:r w:rsidRPr="008946E3">
              <w:rPr>
                <w:rFonts w:ascii="Century Gothic" w:hAnsi="Century Gothic"/>
                <w:color w:val="000000" w:themeColor="text1"/>
                <w:sz w:val="20"/>
                <w:szCs w:val="20"/>
              </w:rPr>
              <w:t>MM/DD/YY</w:t>
            </w:r>
          </w:p>
        </w:tc>
      </w:tr>
      <w:tr w:rsidR="00216F01" w:rsidRPr="00977E89" w14:paraId="3C6FBC1F" w14:textId="77777777" w:rsidTr="008946E3">
        <w:trPr>
          <w:trHeight w:val="432"/>
        </w:trPr>
        <w:tc>
          <w:tcPr>
            <w:tcW w:w="10610" w:type="dxa"/>
            <w:gridSpan w:val="2"/>
            <w:shd w:val="clear" w:color="auto" w:fill="BDD6EE" w:themeFill="accent5" w:themeFillTint="66"/>
            <w:vAlign w:val="center"/>
          </w:tcPr>
          <w:p w14:paraId="0306F19D" w14:textId="5AA67437" w:rsidR="00216F01" w:rsidRPr="008946E3" w:rsidRDefault="007712A4" w:rsidP="001A2F5A">
            <w:pPr>
              <w:rPr>
                <w:rFonts w:ascii="Century Gothic" w:hAnsi="Century Gothic"/>
                <w:b/>
                <w:color w:val="000000" w:themeColor="text1"/>
                <w:sz w:val="20"/>
                <w:szCs w:val="20"/>
              </w:rPr>
            </w:pPr>
            <w:r w:rsidRPr="008946E3">
              <w:rPr>
                <w:rFonts w:ascii="Century Gothic" w:hAnsi="Century Gothic"/>
                <w:b/>
                <w:color w:val="000000" w:themeColor="text1"/>
                <w:sz w:val="20"/>
                <w:szCs w:val="20"/>
              </w:rPr>
              <w:t>CREATED BY</w:t>
            </w:r>
          </w:p>
        </w:tc>
      </w:tr>
      <w:tr w:rsidR="00216F01" w:rsidRPr="00493A50" w14:paraId="3FD2215A" w14:textId="77777777" w:rsidTr="00384BF2">
        <w:trPr>
          <w:trHeight w:val="593"/>
        </w:trPr>
        <w:tc>
          <w:tcPr>
            <w:tcW w:w="10610" w:type="dxa"/>
            <w:gridSpan w:val="2"/>
            <w:vAlign w:val="center"/>
          </w:tcPr>
          <w:p w14:paraId="2590D1EC" w14:textId="55D8D56A" w:rsidR="00216F01" w:rsidRPr="0021420D" w:rsidRDefault="0021420D" w:rsidP="001A2F5A">
            <w:pPr>
              <w:rPr>
                <w:rStyle w:val="PlaceholderText"/>
                <w:rFonts w:ascii="Century Gothic" w:hAnsi="Century Gothic"/>
                <w:color w:val="000000" w:themeColor="text1"/>
                <w:sz w:val="20"/>
                <w:szCs w:val="20"/>
              </w:rPr>
            </w:pPr>
            <w:r w:rsidRPr="0021420D">
              <w:rPr>
                <w:rStyle w:val="PlaceholderText"/>
                <w:rFonts w:ascii="Century Gothic" w:hAnsi="Century Gothic"/>
                <w:color w:val="000000" w:themeColor="text1"/>
                <w:sz w:val="20"/>
                <w:szCs w:val="20"/>
              </w:rPr>
              <w:t>Romy Bailey, Project Manager</w:t>
            </w:r>
          </w:p>
        </w:tc>
      </w:tr>
    </w:tbl>
    <w:p w14:paraId="7B5652A2" w14:textId="77777777" w:rsidR="00493A50" w:rsidRPr="00493A50" w:rsidRDefault="00493A50" w:rsidP="00493A50">
      <w:pPr>
        <w:rPr>
          <w:rFonts w:ascii="Century Gothic" w:hAnsi="Century Gothic"/>
          <w:sz w:val="20"/>
        </w:rPr>
      </w:pPr>
    </w:p>
    <w:p w14:paraId="39AD01FE" w14:textId="65A468BD" w:rsidR="00493A50" w:rsidRPr="007712A4" w:rsidRDefault="00493A50" w:rsidP="00493A50">
      <w:pPr>
        <w:pStyle w:val="Heading2"/>
        <w:rPr>
          <w:rFonts w:ascii="Century Gothic" w:hAnsi="Century Gothic"/>
          <w:b w:val="0"/>
          <w:bCs/>
          <w:szCs w:val="28"/>
        </w:rPr>
      </w:pPr>
      <w:r w:rsidRPr="007712A4">
        <w:rPr>
          <w:rFonts w:ascii="Century Gothic" w:hAnsi="Century Gothic"/>
          <w:b w:val="0"/>
          <w:bCs/>
          <w:szCs w:val="28"/>
        </w:rPr>
        <w:t xml:space="preserve">1. </w:t>
      </w:r>
      <w:r w:rsidR="007712A4" w:rsidRPr="007712A4">
        <w:rPr>
          <w:rFonts w:ascii="Century Gothic" w:hAnsi="Century Gothic"/>
          <w:b w:val="0"/>
          <w:bCs/>
          <w:szCs w:val="28"/>
        </w:rPr>
        <w:t>PROJECT SUMMARY</w:t>
      </w:r>
    </w:p>
    <w:p w14:paraId="3D3251E7" w14:textId="77777777" w:rsidR="00493A50" w:rsidRPr="00216F01"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10"/>
      </w:tblGrid>
      <w:tr w:rsidR="007712A4" w:rsidRPr="00493A50" w14:paraId="4940A052" w14:textId="77777777" w:rsidTr="007712A4">
        <w:trPr>
          <w:trHeight w:val="2483"/>
        </w:trPr>
        <w:tc>
          <w:tcPr>
            <w:tcW w:w="5000" w:type="pct"/>
            <w:shd w:val="clear" w:color="auto" w:fill="auto"/>
            <w:vAlign w:val="center"/>
          </w:tcPr>
          <w:p w14:paraId="5D5CB961" w14:textId="324574AF" w:rsidR="007712A4" w:rsidRPr="0021420D" w:rsidRDefault="0021420D" w:rsidP="00977E89">
            <w:pPr>
              <w:rPr>
                <w:rFonts w:ascii="Century Gothic" w:hAnsi="Century Gothic"/>
                <w:color w:val="000000" w:themeColor="text1"/>
                <w:sz w:val="20"/>
                <w:szCs w:val="20"/>
              </w:rPr>
            </w:pPr>
            <w:r w:rsidRPr="0021420D">
              <w:rPr>
                <w:rStyle w:val="PlaceholderText"/>
                <w:rFonts w:ascii="Century Gothic" w:hAnsi="Century Gothic"/>
                <w:color w:val="000000" w:themeColor="text1"/>
                <w:sz w:val="20"/>
                <w:szCs w:val="20"/>
              </w:rPr>
              <w:t xml:space="preserve">Project “Positive Charge” - </w:t>
            </w:r>
            <w:r w:rsidRPr="0021420D">
              <w:rPr>
                <w:rFonts w:ascii="Century Gothic" w:hAnsi="Century Gothic"/>
                <w:color w:val="000000" w:themeColor="text1"/>
                <w:sz w:val="20"/>
                <w:szCs w:val="20"/>
              </w:rPr>
              <w:t>Launching a nationwide awareness campaign for Positive Charge's new EV charging stations.</w:t>
            </w:r>
          </w:p>
        </w:tc>
      </w:tr>
    </w:tbl>
    <w:p w14:paraId="382D8A7B" w14:textId="77777777" w:rsidR="00493A50" w:rsidRPr="00493A50" w:rsidRDefault="00493A50" w:rsidP="00493A50">
      <w:pPr>
        <w:rPr>
          <w:rFonts w:ascii="Century Gothic" w:hAnsi="Century Gothic"/>
        </w:rPr>
      </w:pPr>
    </w:p>
    <w:p w14:paraId="7EDB37F0" w14:textId="3B51B162" w:rsidR="007712A4" w:rsidRDefault="007712A4" w:rsidP="007712A4">
      <w:pPr>
        <w:pStyle w:val="Heading2"/>
        <w:rPr>
          <w:rFonts w:ascii="Century Gothic" w:hAnsi="Century Gothic"/>
          <w:b w:val="0"/>
          <w:bCs/>
          <w:szCs w:val="28"/>
        </w:rPr>
      </w:pPr>
      <w:r>
        <w:rPr>
          <w:rFonts w:ascii="Century Gothic" w:hAnsi="Century Gothic"/>
          <w:b w:val="0"/>
          <w:bCs/>
          <w:szCs w:val="28"/>
        </w:rPr>
        <w:t>2</w:t>
      </w:r>
      <w:r w:rsidRPr="007712A4">
        <w:rPr>
          <w:rFonts w:ascii="Century Gothic" w:hAnsi="Century Gothic"/>
          <w:b w:val="0"/>
          <w:bCs/>
          <w:szCs w:val="28"/>
        </w:rPr>
        <w:t xml:space="preserve">. </w:t>
      </w:r>
      <w:r>
        <w:rPr>
          <w:rFonts w:ascii="Century Gothic" w:hAnsi="Century Gothic"/>
          <w:b w:val="0"/>
          <w:bCs/>
          <w:szCs w:val="28"/>
        </w:rPr>
        <w:t>OBJECTIVES</w:t>
      </w:r>
    </w:p>
    <w:p w14:paraId="70D3289E" w14:textId="77777777" w:rsidR="0048649F" w:rsidRPr="0048649F" w:rsidRDefault="0048649F" w:rsidP="00493A50">
      <w:pPr>
        <w:rPr>
          <w:rStyle w:val="PlaceholderText"/>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10"/>
      </w:tblGrid>
      <w:tr w:rsidR="007712A4" w:rsidRPr="00BF6229" w14:paraId="15763BEE" w14:textId="77777777" w:rsidTr="007712A4">
        <w:trPr>
          <w:trHeight w:val="2258"/>
        </w:trPr>
        <w:tc>
          <w:tcPr>
            <w:tcW w:w="5000" w:type="pct"/>
            <w:shd w:val="clear" w:color="auto" w:fill="FFFFFF" w:themeFill="background1"/>
            <w:vAlign w:val="center"/>
          </w:tcPr>
          <w:p w14:paraId="4249583C" w14:textId="429ADC12" w:rsidR="007712A4" w:rsidRPr="007712A4" w:rsidRDefault="0021420D" w:rsidP="007712A4">
            <w:pPr>
              <w:rPr>
                <w:rFonts w:ascii="Century Gothic" w:hAnsi="Century Gothic"/>
                <w:color w:val="000000" w:themeColor="text1"/>
                <w:sz w:val="18"/>
                <w:szCs w:val="18"/>
              </w:rPr>
            </w:pPr>
            <w:r w:rsidRPr="0021420D">
              <w:rPr>
                <w:rFonts w:ascii="Century Gothic" w:hAnsi="Century Gothic" w:cs="Times New Roman"/>
                <w:color w:val="000000" w:themeColor="text1"/>
                <w:sz w:val="20"/>
                <w:szCs w:val="20"/>
              </w:rPr>
              <w:t>Increase brand recognition by 30% and user sign-ups by 20% within six months.</w:t>
            </w:r>
          </w:p>
        </w:tc>
      </w:tr>
    </w:tbl>
    <w:p w14:paraId="73E5D733" w14:textId="77777777" w:rsidR="00493A50" w:rsidRPr="00493A50" w:rsidRDefault="00493A50" w:rsidP="00493A50">
      <w:pPr>
        <w:rPr>
          <w:rStyle w:val="PlaceholderText"/>
          <w:rFonts w:ascii="Century Gothic" w:hAnsi="Century Gothic"/>
        </w:rPr>
      </w:pPr>
    </w:p>
    <w:p w14:paraId="0785881C" w14:textId="4781175F" w:rsidR="007712A4" w:rsidRDefault="007712A4" w:rsidP="007712A4">
      <w:pPr>
        <w:pStyle w:val="Heading2"/>
        <w:rPr>
          <w:rFonts w:ascii="Century Gothic" w:hAnsi="Century Gothic"/>
          <w:b w:val="0"/>
          <w:bCs/>
          <w:szCs w:val="28"/>
        </w:rPr>
      </w:pPr>
      <w:r>
        <w:rPr>
          <w:rFonts w:ascii="Century Gothic" w:hAnsi="Century Gothic"/>
          <w:b w:val="0"/>
          <w:bCs/>
          <w:szCs w:val="28"/>
        </w:rPr>
        <w:t>3</w:t>
      </w:r>
      <w:r w:rsidRPr="007712A4">
        <w:rPr>
          <w:rFonts w:ascii="Century Gothic" w:hAnsi="Century Gothic"/>
          <w:b w:val="0"/>
          <w:bCs/>
          <w:szCs w:val="28"/>
        </w:rPr>
        <w:t xml:space="preserve">. </w:t>
      </w:r>
      <w:r>
        <w:rPr>
          <w:rFonts w:ascii="Century Gothic" w:hAnsi="Century Gothic"/>
          <w:b w:val="0"/>
          <w:bCs/>
          <w:szCs w:val="28"/>
        </w:rPr>
        <w:t>TARGET AUDIENCE</w:t>
      </w:r>
    </w:p>
    <w:p w14:paraId="5CFBDA11" w14:textId="77777777" w:rsidR="00956EBE" w:rsidRPr="00956EBE" w:rsidRDefault="00956EBE" w:rsidP="00956EBE">
      <w:pPr>
        <w:rPr>
          <w:sz w:val="10"/>
          <w:szCs w:val="10"/>
        </w:rPr>
      </w:pP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15"/>
      </w:tblGrid>
      <w:tr w:rsidR="007712A4" w:rsidRPr="00493A50" w14:paraId="68C10D93" w14:textId="77777777" w:rsidTr="007712A4">
        <w:trPr>
          <w:trHeight w:val="2249"/>
        </w:trPr>
        <w:tc>
          <w:tcPr>
            <w:tcW w:w="10615" w:type="dxa"/>
            <w:vAlign w:val="center"/>
          </w:tcPr>
          <w:p w14:paraId="44BEDA14" w14:textId="2AA9AF10" w:rsidR="007712A4" w:rsidRPr="007712A4" w:rsidRDefault="0021420D" w:rsidP="00216F01">
            <w:pPr>
              <w:rPr>
                <w:rFonts w:ascii="Century Gothic" w:hAnsi="Century Gothic"/>
                <w:color w:val="000000" w:themeColor="text1"/>
                <w:sz w:val="20"/>
                <w:szCs w:val="20"/>
              </w:rPr>
            </w:pPr>
            <w:r w:rsidRPr="0021420D">
              <w:rPr>
                <w:rFonts w:ascii="Century Gothic" w:hAnsi="Century Gothic"/>
                <w:color w:val="000000" w:themeColor="text1"/>
                <w:sz w:val="20"/>
                <w:szCs w:val="20"/>
              </w:rPr>
              <w:t>EV owners aged 30-50, eco-conscious, tech-savvy, and in urban areas</w:t>
            </w:r>
          </w:p>
        </w:tc>
      </w:tr>
    </w:tbl>
    <w:p w14:paraId="4FB52A9E" w14:textId="1AF8657F" w:rsidR="007712A4" w:rsidRDefault="007712A4" w:rsidP="007712A4">
      <w:pPr>
        <w:pStyle w:val="Heading2"/>
        <w:rPr>
          <w:rFonts w:ascii="Century Gothic" w:hAnsi="Century Gothic"/>
          <w:b w:val="0"/>
          <w:bCs/>
          <w:szCs w:val="28"/>
        </w:rPr>
      </w:pPr>
      <w:r>
        <w:rPr>
          <w:rFonts w:ascii="Century Gothic" w:hAnsi="Century Gothic"/>
          <w:b w:val="0"/>
          <w:bCs/>
          <w:szCs w:val="28"/>
        </w:rPr>
        <w:lastRenderedPageBreak/>
        <w:t>4</w:t>
      </w:r>
      <w:r w:rsidRPr="007712A4">
        <w:rPr>
          <w:rFonts w:ascii="Century Gothic" w:hAnsi="Century Gothic"/>
          <w:b w:val="0"/>
          <w:bCs/>
          <w:szCs w:val="28"/>
        </w:rPr>
        <w:t xml:space="preserve">. </w:t>
      </w:r>
      <w:r>
        <w:rPr>
          <w:rFonts w:ascii="Century Gothic" w:hAnsi="Century Gothic"/>
          <w:b w:val="0"/>
          <w:bCs/>
          <w:szCs w:val="28"/>
        </w:rPr>
        <w:t>CREATIVE REQUIREMENTS</w:t>
      </w:r>
    </w:p>
    <w:p w14:paraId="21D1DA78" w14:textId="77777777" w:rsidR="00493A50" w:rsidRPr="0048649F" w:rsidRDefault="00493A50" w:rsidP="00493A50">
      <w:pPr>
        <w:rPr>
          <w:rFonts w:ascii="Century Gothic" w:hAnsi="Century Gothic"/>
          <w:sz w:val="10"/>
          <w:szCs w:val="10"/>
        </w:rPr>
      </w:pPr>
    </w:p>
    <w:tbl>
      <w:tblPr>
        <w:tblStyle w:val="TableGrid"/>
        <w:tblW w:w="474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8"/>
      </w:tblGrid>
      <w:tr w:rsidR="007712A4" w:rsidRPr="00493A50" w14:paraId="0259157F" w14:textId="77777777" w:rsidTr="007712A4">
        <w:trPr>
          <w:trHeight w:val="1538"/>
        </w:trPr>
        <w:tc>
          <w:tcPr>
            <w:tcW w:w="5000" w:type="pct"/>
            <w:shd w:val="clear" w:color="auto" w:fill="FFFFFF" w:themeFill="background1"/>
            <w:vAlign w:val="center"/>
          </w:tcPr>
          <w:p w14:paraId="65477B7B" w14:textId="55A22C63" w:rsidR="007712A4" w:rsidRPr="007712A4" w:rsidRDefault="0021420D" w:rsidP="00977E89">
            <w:pPr>
              <w:rPr>
                <w:rFonts w:ascii="Century Gothic" w:hAnsi="Century Gothic"/>
                <w:color w:val="000000" w:themeColor="text1"/>
                <w:sz w:val="20"/>
                <w:szCs w:val="20"/>
              </w:rPr>
            </w:pPr>
            <w:r w:rsidRPr="0021420D">
              <w:rPr>
                <w:rFonts w:ascii="Century Gothic" w:hAnsi="Century Gothic"/>
                <w:color w:val="000000" w:themeColor="text1"/>
                <w:sz w:val="20"/>
                <w:szCs w:val="20"/>
              </w:rPr>
              <w:t>Development of a series of engaging infographics and short videos showcasing the convenience and network of Positive Charge stations.</w:t>
            </w:r>
          </w:p>
        </w:tc>
      </w:tr>
    </w:tbl>
    <w:p w14:paraId="2E9A6D9F" w14:textId="77777777" w:rsidR="00493A50" w:rsidRPr="00493A50" w:rsidRDefault="00493A50" w:rsidP="00493A50">
      <w:pPr>
        <w:rPr>
          <w:rFonts w:ascii="Century Gothic" w:hAnsi="Century Gothic"/>
        </w:rPr>
      </w:pPr>
    </w:p>
    <w:p w14:paraId="75B80E0E" w14:textId="5AFFE237" w:rsidR="007712A4" w:rsidRDefault="007712A4" w:rsidP="007712A4">
      <w:pPr>
        <w:pStyle w:val="Heading2"/>
        <w:rPr>
          <w:rFonts w:ascii="Century Gothic" w:hAnsi="Century Gothic"/>
          <w:b w:val="0"/>
          <w:bCs/>
          <w:szCs w:val="28"/>
        </w:rPr>
      </w:pPr>
      <w:r>
        <w:rPr>
          <w:rFonts w:ascii="Century Gothic" w:hAnsi="Century Gothic"/>
          <w:b w:val="0"/>
          <w:bCs/>
          <w:szCs w:val="28"/>
        </w:rPr>
        <w:t>5</w:t>
      </w:r>
      <w:r w:rsidRPr="007712A4">
        <w:rPr>
          <w:rFonts w:ascii="Century Gothic" w:hAnsi="Century Gothic"/>
          <w:b w:val="0"/>
          <w:bCs/>
          <w:szCs w:val="28"/>
        </w:rPr>
        <w:t xml:space="preserve">. </w:t>
      </w:r>
      <w:r>
        <w:rPr>
          <w:rFonts w:ascii="Century Gothic" w:hAnsi="Century Gothic"/>
          <w:b w:val="0"/>
          <w:bCs/>
          <w:szCs w:val="28"/>
        </w:rPr>
        <w:t>MEDIA PLAN</w:t>
      </w:r>
    </w:p>
    <w:p w14:paraId="502926BF" w14:textId="77777777" w:rsidR="00956EBE" w:rsidRPr="00956EBE" w:rsidRDefault="00956EBE" w:rsidP="00956EBE">
      <w:pPr>
        <w:rPr>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00CFEAF2" w14:textId="77777777" w:rsidTr="007712A4">
        <w:trPr>
          <w:cantSplit/>
          <w:trHeight w:val="548"/>
        </w:trPr>
        <w:tc>
          <w:tcPr>
            <w:tcW w:w="2605" w:type="dxa"/>
            <w:shd w:val="clear" w:color="auto" w:fill="BDD6EE" w:themeFill="accent5" w:themeFillTint="66"/>
            <w:vAlign w:val="center"/>
          </w:tcPr>
          <w:p w14:paraId="55FA2953" w14:textId="2120CC22" w:rsidR="00493A50" w:rsidRPr="007712A4" w:rsidRDefault="007712A4" w:rsidP="00BF6229">
            <w:pPr>
              <w:rPr>
                <w:rFonts w:ascii="Century Gothic" w:hAnsi="Century Gothic"/>
                <w:b/>
                <w:color w:val="000000" w:themeColor="text1"/>
                <w:sz w:val="20"/>
                <w:szCs w:val="20"/>
              </w:rPr>
            </w:pPr>
            <w:r>
              <w:rPr>
                <w:rFonts w:ascii="Century Gothic" w:hAnsi="Century Gothic"/>
                <w:b/>
                <w:color w:val="000000" w:themeColor="text1"/>
                <w:sz w:val="20"/>
                <w:szCs w:val="20"/>
              </w:rPr>
              <w:t>CHANNELS</w:t>
            </w:r>
          </w:p>
        </w:tc>
        <w:tc>
          <w:tcPr>
            <w:tcW w:w="8005" w:type="dxa"/>
            <w:shd w:val="clear" w:color="auto" w:fill="BDD6EE" w:themeFill="accent5" w:themeFillTint="66"/>
            <w:vAlign w:val="center"/>
          </w:tcPr>
          <w:p w14:paraId="79104910" w14:textId="18404653" w:rsidR="00493A50" w:rsidRPr="007712A4" w:rsidRDefault="007712A4" w:rsidP="00BF6229">
            <w:pPr>
              <w:rPr>
                <w:rFonts w:ascii="Century Gothic" w:hAnsi="Century Gothic"/>
                <w:b/>
                <w:bCs/>
                <w:sz w:val="20"/>
                <w:szCs w:val="20"/>
              </w:rPr>
            </w:pPr>
            <w:r w:rsidRPr="007712A4">
              <w:rPr>
                <w:rFonts w:ascii="Century Gothic" w:hAnsi="Century Gothic"/>
                <w:b/>
                <w:bCs/>
                <w:sz w:val="20"/>
                <w:szCs w:val="20"/>
              </w:rPr>
              <w:t>CONTENT PLAN</w:t>
            </w:r>
          </w:p>
        </w:tc>
      </w:tr>
      <w:tr w:rsidR="008D302D" w:rsidRPr="00493A50" w14:paraId="7F42EA78" w14:textId="77777777" w:rsidTr="007712A4">
        <w:trPr>
          <w:cantSplit/>
          <w:trHeight w:val="576"/>
        </w:trPr>
        <w:tc>
          <w:tcPr>
            <w:tcW w:w="2605" w:type="dxa"/>
            <w:shd w:val="clear" w:color="auto" w:fill="DEEAF6" w:themeFill="accent5" w:themeFillTint="33"/>
            <w:vAlign w:val="center"/>
          </w:tcPr>
          <w:p w14:paraId="49368083" w14:textId="41BDEC01" w:rsidR="008D302D"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A</w:t>
            </w:r>
          </w:p>
        </w:tc>
        <w:tc>
          <w:tcPr>
            <w:tcW w:w="8005" w:type="dxa"/>
            <w:vAlign w:val="center"/>
          </w:tcPr>
          <w:p w14:paraId="4AECF369" w14:textId="5B651FBA" w:rsidR="008D302D" w:rsidRPr="007712A4" w:rsidRDefault="0021420D" w:rsidP="00BF6229">
            <w:pPr>
              <w:rPr>
                <w:rFonts w:ascii="Century Gothic" w:hAnsi="Century Gothic"/>
                <w:color w:val="000000" w:themeColor="text1"/>
                <w:sz w:val="20"/>
                <w:szCs w:val="20"/>
              </w:rPr>
            </w:pPr>
            <w:r w:rsidRPr="0021420D">
              <w:rPr>
                <w:rFonts w:ascii="Century Gothic" w:hAnsi="Century Gothic"/>
                <w:color w:val="000000" w:themeColor="text1"/>
                <w:sz w:val="20"/>
                <w:szCs w:val="20"/>
              </w:rPr>
              <w:t>Digital ads on environmental blogs</w:t>
            </w:r>
          </w:p>
        </w:tc>
      </w:tr>
      <w:tr w:rsidR="00BF6229" w:rsidRPr="00493A50" w14:paraId="6308C419" w14:textId="77777777" w:rsidTr="007712A4">
        <w:trPr>
          <w:cantSplit/>
          <w:trHeight w:val="576"/>
        </w:trPr>
        <w:tc>
          <w:tcPr>
            <w:tcW w:w="2605" w:type="dxa"/>
            <w:shd w:val="clear" w:color="auto" w:fill="DEEAF6" w:themeFill="accent5" w:themeFillTint="33"/>
            <w:vAlign w:val="center"/>
          </w:tcPr>
          <w:p w14:paraId="35D15E5D" w14:textId="428D9D74"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B</w:t>
            </w:r>
          </w:p>
        </w:tc>
        <w:tc>
          <w:tcPr>
            <w:tcW w:w="8005" w:type="dxa"/>
            <w:vAlign w:val="center"/>
          </w:tcPr>
          <w:p w14:paraId="3C1DEC8D" w14:textId="1AD85FF0" w:rsidR="00493A50" w:rsidRPr="007712A4" w:rsidRDefault="0021420D" w:rsidP="00BF6229">
            <w:pPr>
              <w:rPr>
                <w:rFonts w:ascii="Century Gothic" w:hAnsi="Century Gothic"/>
                <w:color w:val="000000" w:themeColor="text1"/>
                <w:sz w:val="20"/>
                <w:szCs w:val="20"/>
              </w:rPr>
            </w:pPr>
            <w:r>
              <w:rPr>
                <w:rFonts w:ascii="Century Gothic" w:hAnsi="Century Gothic"/>
                <w:color w:val="000000" w:themeColor="text1"/>
                <w:sz w:val="20"/>
                <w:szCs w:val="20"/>
              </w:rPr>
              <w:t>Social media sponsored posts</w:t>
            </w:r>
          </w:p>
        </w:tc>
      </w:tr>
      <w:tr w:rsidR="00BF6229" w:rsidRPr="00493A50" w14:paraId="746BD231" w14:textId="77777777" w:rsidTr="007712A4">
        <w:trPr>
          <w:cantSplit/>
          <w:trHeight w:val="576"/>
        </w:trPr>
        <w:tc>
          <w:tcPr>
            <w:tcW w:w="2605" w:type="dxa"/>
            <w:shd w:val="clear" w:color="auto" w:fill="DEEAF6" w:themeFill="accent5" w:themeFillTint="33"/>
            <w:vAlign w:val="center"/>
          </w:tcPr>
          <w:p w14:paraId="6257DBFB" w14:textId="60C9BB98"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C</w:t>
            </w:r>
          </w:p>
        </w:tc>
        <w:tc>
          <w:tcPr>
            <w:tcW w:w="8005" w:type="dxa"/>
            <w:vAlign w:val="center"/>
          </w:tcPr>
          <w:p w14:paraId="5F9F1169" w14:textId="7A68A8C7" w:rsidR="00493A50" w:rsidRPr="007712A4" w:rsidRDefault="0021420D" w:rsidP="00BF6229">
            <w:pPr>
              <w:rPr>
                <w:rFonts w:ascii="Century Gothic" w:hAnsi="Century Gothic"/>
                <w:color w:val="000000" w:themeColor="text1"/>
                <w:sz w:val="20"/>
                <w:szCs w:val="20"/>
              </w:rPr>
            </w:pPr>
            <w:r>
              <w:rPr>
                <w:rFonts w:ascii="Century Gothic" w:hAnsi="Century Gothic"/>
                <w:color w:val="000000" w:themeColor="text1"/>
                <w:sz w:val="20"/>
                <w:szCs w:val="20"/>
              </w:rPr>
              <w:t>Presence on automotive apps</w:t>
            </w:r>
          </w:p>
        </w:tc>
      </w:tr>
      <w:tr w:rsidR="00BF6229" w:rsidRPr="00493A50" w14:paraId="6FD7638D" w14:textId="77777777" w:rsidTr="007712A4">
        <w:trPr>
          <w:cantSplit/>
          <w:trHeight w:val="576"/>
        </w:trPr>
        <w:tc>
          <w:tcPr>
            <w:tcW w:w="2605" w:type="dxa"/>
            <w:shd w:val="clear" w:color="auto" w:fill="DEEAF6" w:themeFill="accent5" w:themeFillTint="33"/>
            <w:vAlign w:val="center"/>
          </w:tcPr>
          <w:p w14:paraId="676B94F7" w14:textId="18305929"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D</w:t>
            </w:r>
          </w:p>
        </w:tc>
        <w:tc>
          <w:tcPr>
            <w:tcW w:w="8005" w:type="dxa"/>
            <w:vAlign w:val="center"/>
          </w:tcPr>
          <w:p w14:paraId="253EA89D" w14:textId="77777777" w:rsidR="00493A50" w:rsidRPr="007712A4" w:rsidRDefault="00493A50" w:rsidP="00BF6229">
            <w:pPr>
              <w:rPr>
                <w:rFonts w:ascii="Century Gothic" w:hAnsi="Century Gothic"/>
                <w:color w:val="000000" w:themeColor="text1"/>
                <w:sz w:val="20"/>
                <w:szCs w:val="20"/>
              </w:rPr>
            </w:pPr>
          </w:p>
        </w:tc>
      </w:tr>
      <w:tr w:rsidR="00BF6229" w:rsidRPr="00493A50" w14:paraId="55C9E973" w14:textId="77777777" w:rsidTr="007712A4">
        <w:trPr>
          <w:cantSplit/>
          <w:trHeight w:val="576"/>
        </w:trPr>
        <w:tc>
          <w:tcPr>
            <w:tcW w:w="2605" w:type="dxa"/>
            <w:shd w:val="clear" w:color="auto" w:fill="DEEAF6" w:themeFill="accent5" w:themeFillTint="33"/>
            <w:vAlign w:val="center"/>
          </w:tcPr>
          <w:p w14:paraId="3513143B" w14:textId="3CA2964E"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E</w:t>
            </w:r>
          </w:p>
        </w:tc>
        <w:tc>
          <w:tcPr>
            <w:tcW w:w="8005" w:type="dxa"/>
            <w:vAlign w:val="center"/>
          </w:tcPr>
          <w:p w14:paraId="37FBE696" w14:textId="1886B3EC" w:rsidR="00493A50" w:rsidRPr="007712A4" w:rsidRDefault="00493A50" w:rsidP="00BF6229">
            <w:pPr>
              <w:rPr>
                <w:rFonts w:ascii="Century Gothic" w:hAnsi="Century Gothic"/>
                <w:color w:val="000000" w:themeColor="text1"/>
                <w:sz w:val="20"/>
                <w:szCs w:val="20"/>
              </w:rPr>
            </w:pPr>
          </w:p>
        </w:tc>
      </w:tr>
      <w:tr w:rsidR="00BF6229" w:rsidRPr="00493A50" w14:paraId="7D51D285" w14:textId="77777777" w:rsidTr="007712A4">
        <w:trPr>
          <w:cantSplit/>
          <w:trHeight w:val="576"/>
        </w:trPr>
        <w:tc>
          <w:tcPr>
            <w:tcW w:w="2605" w:type="dxa"/>
            <w:shd w:val="clear" w:color="auto" w:fill="DEEAF6" w:themeFill="accent5" w:themeFillTint="33"/>
            <w:vAlign w:val="center"/>
          </w:tcPr>
          <w:p w14:paraId="3E0DBC44" w14:textId="4A3E3D9F"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PLATFORM F</w:t>
            </w:r>
            <w:r w:rsidR="00BF6229" w:rsidRPr="007712A4">
              <w:rPr>
                <w:rFonts w:ascii="Century Gothic" w:hAnsi="Century Gothic"/>
                <w:bCs/>
                <w:color w:val="000000" w:themeColor="text1"/>
                <w:sz w:val="20"/>
                <w:szCs w:val="20"/>
              </w:rPr>
              <w:t xml:space="preserve"> </w:t>
            </w:r>
          </w:p>
        </w:tc>
        <w:tc>
          <w:tcPr>
            <w:tcW w:w="8005" w:type="dxa"/>
            <w:vAlign w:val="center"/>
          </w:tcPr>
          <w:p w14:paraId="2FFC4E3A" w14:textId="02B11E35" w:rsidR="00493A50" w:rsidRPr="007712A4" w:rsidRDefault="00493A50" w:rsidP="00BF6229">
            <w:pPr>
              <w:rPr>
                <w:rStyle w:val="PlaceholderText"/>
                <w:rFonts w:ascii="Century Gothic" w:hAnsi="Century Gothic"/>
                <w:color w:val="000000" w:themeColor="text1"/>
                <w:sz w:val="20"/>
                <w:szCs w:val="20"/>
              </w:rPr>
            </w:pPr>
          </w:p>
        </w:tc>
      </w:tr>
      <w:tr w:rsidR="00BF6229" w:rsidRPr="00493A50" w14:paraId="135140F7" w14:textId="77777777" w:rsidTr="007712A4">
        <w:trPr>
          <w:cantSplit/>
          <w:trHeight w:val="576"/>
        </w:trPr>
        <w:tc>
          <w:tcPr>
            <w:tcW w:w="2605" w:type="dxa"/>
            <w:shd w:val="clear" w:color="auto" w:fill="DEEAF6" w:themeFill="accent5" w:themeFillTint="33"/>
            <w:vAlign w:val="center"/>
          </w:tcPr>
          <w:p w14:paraId="47063526" w14:textId="24C6B6F6" w:rsidR="00493A50" w:rsidRPr="007712A4" w:rsidRDefault="007712A4" w:rsidP="00BF6229">
            <w:pPr>
              <w:rPr>
                <w:rFonts w:ascii="Century Gothic" w:hAnsi="Century Gothic"/>
                <w:bCs/>
                <w:color w:val="000000" w:themeColor="text1"/>
                <w:sz w:val="20"/>
                <w:szCs w:val="20"/>
              </w:rPr>
            </w:pPr>
            <w:r w:rsidRPr="007712A4">
              <w:rPr>
                <w:rFonts w:ascii="Century Gothic" w:hAnsi="Century Gothic"/>
                <w:bCs/>
                <w:color w:val="000000" w:themeColor="text1"/>
                <w:sz w:val="20"/>
                <w:szCs w:val="20"/>
              </w:rPr>
              <w:t>OTHER</w:t>
            </w:r>
          </w:p>
        </w:tc>
        <w:tc>
          <w:tcPr>
            <w:tcW w:w="8005" w:type="dxa"/>
            <w:vAlign w:val="center"/>
          </w:tcPr>
          <w:p w14:paraId="5431BDF5" w14:textId="5FE096F1" w:rsidR="00493A50" w:rsidRPr="007712A4" w:rsidRDefault="00493A50" w:rsidP="00BF6229">
            <w:pPr>
              <w:rPr>
                <w:rFonts w:ascii="Century Gothic" w:hAnsi="Century Gothic"/>
                <w:color w:val="000000" w:themeColor="text1"/>
                <w:sz w:val="20"/>
                <w:szCs w:val="20"/>
              </w:rPr>
            </w:pPr>
          </w:p>
        </w:tc>
      </w:tr>
    </w:tbl>
    <w:p w14:paraId="709A5C18" w14:textId="77777777" w:rsidR="00493A50" w:rsidRPr="00493A50" w:rsidRDefault="00493A50" w:rsidP="00493A50">
      <w:pPr>
        <w:rPr>
          <w:rFonts w:ascii="Century Gothic" w:hAnsi="Century Gothic"/>
        </w:rPr>
      </w:pPr>
    </w:p>
    <w:p w14:paraId="24174997" w14:textId="4820607B" w:rsidR="00AA5304" w:rsidRDefault="00AA5304" w:rsidP="00AA5304">
      <w:pPr>
        <w:pStyle w:val="Heading2"/>
        <w:rPr>
          <w:rFonts w:ascii="Century Gothic" w:hAnsi="Century Gothic"/>
          <w:b w:val="0"/>
          <w:bCs/>
          <w:szCs w:val="28"/>
        </w:rPr>
      </w:pPr>
      <w:r>
        <w:rPr>
          <w:rFonts w:ascii="Century Gothic" w:hAnsi="Century Gothic"/>
          <w:b w:val="0"/>
          <w:bCs/>
          <w:szCs w:val="28"/>
        </w:rPr>
        <w:t>6</w:t>
      </w:r>
      <w:r w:rsidRPr="007712A4">
        <w:rPr>
          <w:rFonts w:ascii="Century Gothic" w:hAnsi="Century Gothic"/>
          <w:b w:val="0"/>
          <w:bCs/>
          <w:szCs w:val="28"/>
        </w:rPr>
        <w:t xml:space="preserve">. </w:t>
      </w:r>
      <w:r>
        <w:rPr>
          <w:rFonts w:ascii="Century Gothic" w:hAnsi="Century Gothic"/>
          <w:b w:val="0"/>
          <w:bCs/>
          <w:szCs w:val="28"/>
        </w:rPr>
        <w:t>TIMELINE</w:t>
      </w: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2250"/>
        <w:gridCol w:w="5760"/>
      </w:tblGrid>
      <w:tr w:rsidR="00AA5304" w:rsidRPr="00216F01" w14:paraId="418159D9" w14:textId="77777777" w:rsidTr="00AA5304">
        <w:trPr>
          <w:trHeight w:val="596"/>
        </w:trPr>
        <w:tc>
          <w:tcPr>
            <w:tcW w:w="2605" w:type="dxa"/>
            <w:shd w:val="clear" w:color="auto" w:fill="BDD6EE" w:themeFill="accent5" w:themeFillTint="66"/>
            <w:vAlign w:val="center"/>
          </w:tcPr>
          <w:p w14:paraId="2ED689F0" w14:textId="36CC2141" w:rsidR="00AA5304" w:rsidRPr="00AA5304" w:rsidRDefault="00AA5304" w:rsidP="007752BA">
            <w:pPr>
              <w:rPr>
                <w:rFonts w:ascii="Century Gothic" w:hAnsi="Century Gothic"/>
                <w:b/>
                <w:color w:val="000000" w:themeColor="text1"/>
                <w:sz w:val="20"/>
                <w:szCs w:val="20"/>
              </w:rPr>
            </w:pPr>
            <w:r w:rsidRPr="00AA5304">
              <w:rPr>
                <w:rFonts w:ascii="Century Gothic" w:hAnsi="Century Gothic"/>
                <w:b/>
                <w:color w:val="000000" w:themeColor="text1"/>
                <w:sz w:val="20"/>
                <w:szCs w:val="20"/>
              </w:rPr>
              <w:t xml:space="preserve">KEY DATES </w:t>
            </w:r>
          </w:p>
        </w:tc>
        <w:tc>
          <w:tcPr>
            <w:tcW w:w="2250" w:type="dxa"/>
            <w:shd w:val="clear" w:color="auto" w:fill="BDD6EE" w:themeFill="accent5" w:themeFillTint="66"/>
            <w:vAlign w:val="center"/>
          </w:tcPr>
          <w:p w14:paraId="7776816B" w14:textId="1E7EAC4A" w:rsidR="00AA5304" w:rsidRPr="00AA5304" w:rsidRDefault="00AA5304" w:rsidP="007752BA">
            <w:pPr>
              <w:rPr>
                <w:rFonts w:ascii="Century Gothic" w:hAnsi="Century Gothic"/>
                <w:b/>
                <w:color w:val="000000" w:themeColor="text1"/>
                <w:sz w:val="20"/>
                <w:szCs w:val="20"/>
              </w:rPr>
            </w:pPr>
            <w:r w:rsidRPr="00AA5304">
              <w:rPr>
                <w:rFonts w:ascii="Century Gothic" w:hAnsi="Century Gothic"/>
                <w:b/>
                <w:color w:val="000000" w:themeColor="text1"/>
                <w:sz w:val="20"/>
                <w:szCs w:val="20"/>
              </w:rPr>
              <w:t>DURATION</w:t>
            </w:r>
          </w:p>
        </w:tc>
        <w:tc>
          <w:tcPr>
            <w:tcW w:w="5760" w:type="dxa"/>
            <w:shd w:val="clear" w:color="auto" w:fill="BDD6EE" w:themeFill="accent5" w:themeFillTint="66"/>
            <w:vAlign w:val="center"/>
          </w:tcPr>
          <w:p w14:paraId="184FDFC8" w14:textId="426CB1EA" w:rsidR="00AA5304" w:rsidRPr="00AA5304" w:rsidRDefault="00AA5304" w:rsidP="00E24365">
            <w:pPr>
              <w:rPr>
                <w:rFonts w:ascii="Century Gothic" w:hAnsi="Century Gothic"/>
                <w:b/>
                <w:color w:val="000000" w:themeColor="text1"/>
                <w:sz w:val="20"/>
                <w:szCs w:val="20"/>
              </w:rPr>
            </w:pPr>
            <w:r w:rsidRPr="00AA5304">
              <w:rPr>
                <w:rFonts w:ascii="Century Gothic" w:hAnsi="Century Gothic"/>
                <w:b/>
                <w:color w:val="000000" w:themeColor="text1"/>
                <w:sz w:val="20"/>
                <w:szCs w:val="20"/>
              </w:rPr>
              <w:t>DESCRIPTION</w:t>
            </w:r>
          </w:p>
        </w:tc>
      </w:tr>
      <w:tr w:rsidR="00AA5304" w:rsidRPr="00384BF2" w14:paraId="6EEDEC93" w14:textId="77777777" w:rsidTr="00AA5304">
        <w:trPr>
          <w:trHeight w:val="576"/>
        </w:trPr>
        <w:tc>
          <w:tcPr>
            <w:tcW w:w="2605" w:type="dxa"/>
            <w:vAlign w:val="center"/>
          </w:tcPr>
          <w:p w14:paraId="1A60AAD5" w14:textId="064A158B" w:rsidR="00AA5304" w:rsidRPr="00AA5304" w:rsidRDefault="00AA5304" w:rsidP="007752BA">
            <w:pPr>
              <w:rPr>
                <w:rFonts w:ascii="Century Gothic" w:hAnsi="Century Gothic"/>
                <w:color w:val="000000" w:themeColor="text1"/>
                <w:sz w:val="20"/>
                <w:szCs w:val="20"/>
              </w:rPr>
            </w:pPr>
            <w:r w:rsidRPr="00AA5304">
              <w:rPr>
                <w:rFonts w:ascii="Century Gothic" w:hAnsi="Century Gothic"/>
                <w:color w:val="000000" w:themeColor="text1"/>
                <w:sz w:val="20"/>
                <w:szCs w:val="20"/>
              </w:rPr>
              <w:t>MM/DD/YY</w:t>
            </w:r>
          </w:p>
        </w:tc>
        <w:tc>
          <w:tcPr>
            <w:tcW w:w="2250" w:type="dxa"/>
            <w:vAlign w:val="center"/>
          </w:tcPr>
          <w:p w14:paraId="09866E6C" w14:textId="5220D202" w:rsidR="00AA5304" w:rsidRPr="00AA5304" w:rsidRDefault="0021420D" w:rsidP="007752BA">
            <w:pPr>
              <w:rPr>
                <w:rFonts w:ascii="Century Gothic" w:hAnsi="Century Gothic"/>
                <w:color w:val="000000" w:themeColor="text1"/>
                <w:sz w:val="20"/>
                <w:szCs w:val="20"/>
              </w:rPr>
            </w:pPr>
            <w:r>
              <w:rPr>
                <w:rFonts w:ascii="Century Gothic" w:hAnsi="Century Gothic"/>
                <w:color w:val="000000" w:themeColor="text1"/>
                <w:sz w:val="20"/>
                <w:szCs w:val="20"/>
              </w:rPr>
              <w:t>3-months</w:t>
            </w:r>
          </w:p>
        </w:tc>
        <w:tc>
          <w:tcPr>
            <w:tcW w:w="5760" w:type="dxa"/>
            <w:vAlign w:val="center"/>
          </w:tcPr>
          <w:p w14:paraId="0546CBD4" w14:textId="6B5A5CDD" w:rsidR="00AA5304" w:rsidRPr="00AA5304" w:rsidRDefault="0021420D" w:rsidP="00E24365">
            <w:pPr>
              <w:rPr>
                <w:rFonts w:ascii="Century Gothic" w:hAnsi="Century Gothic"/>
                <w:color w:val="000000" w:themeColor="text1"/>
                <w:sz w:val="20"/>
                <w:szCs w:val="20"/>
              </w:rPr>
            </w:pPr>
            <w:r w:rsidRPr="0021420D">
              <w:rPr>
                <w:rFonts w:ascii="Century Gothic" w:hAnsi="Century Gothic"/>
                <w:color w:val="000000" w:themeColor="text1"/>
                <w:sz w:val="20"/>
                <w:szCs w:val="20"/>
              </w:rPr>
              <w:t>A 3-month campaign starting with a teaser phase in the first month, followed by a major push in month two, and retargeting in the final month.</w:t>
            </w:r>
          </w:p>
        </w:tc>
      </w:tr>
      <w:tr w:rsidR="00AA5304" w:rsidRPr="00384BF2" w14:paraId="6D170193" w14:textId="77777777" w:rsidTr="00AA5304">
        <w:trPr>
          <w:trHeight w:val="576"/>
        </w:trPr>
        <w:tc>
          <w:tcPr>
            <w:tcW w:w="2605" w:type="dxa"/>
            <w:vAlign w:val="center"/>
          </w:tcPr>
          <w:p w14:paraId="0EFCDF42"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160D9D74"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235E20A4" w14:textId="77777777" w:rsidR="00AA5304" w:rsidRPr="00AA5304" w:rsidRDefault="00AA5304" w:rsidP="00E24365">
            <w:pPr>
              <w:rPr>
                <w:rFonts w:ascii="Century Gothic" w:hAnsi="Century Gothic"/>
                <w:color w:val="000000" w:themeColor="text1"/>
                <w:sz w:val="20"/>
                <w:szCs w:val="20"/>
              </w:rPr>
            </w:pPr>
          </w:p>
        </w:tc>
      </w:tr>
      <w:tr w:rsidR="00AA5304" w:rsidRPr="00384BF2" w14:paraId="311F0D7F" w14:textId="77777777" w:rsidTr="00AA5304">
        <w:trPr>
          <w:trHeight w:val="576"/>
        </w:trPr>
        <w:tc>
          <w:tcPr>
            <w:tcW w:w="2605" w:type="dxa"/>
            <w:vAlign w:val="center"/>
          </w:tcPr>
          <w:p w14:paraId="1CE4BE95"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0E700A3C"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7B456ACC" w14:textId="77777777" w:rsidR="00AA5304" w:rsidRPr="00AA5304" w:rsidRDefault="00AA5304" w:rsidP="00E24365">
            <w:pPr>
              <w:rPr>
                <w:rFonts w:ascii="Century Gothic" w:hAnsi="Century Gothic"/>
                <w:color w:val="000000" w:themeColor="text1"/>
                <w:sz w:val="20"/>
                <w:szCs w:val="20"/>
              </w:rPr>
            </w:pPr>
          </w:p>
        </w:tc>
      </w:tr>
      <w:tr w:rsidR="00AA5304" w:rsidRPr="00384BF2" w14:paraId="6ECB9255" w14:textId="77777777" w:rsidTr="00AA5304">
        <w:trPr>
          <w:trHeight w:val="576"/>
        </w:trPr>
        <w:tc>
          <w:tcPr>
            <w:tcW w:w="2605" w:type="dxa"/>
            <w:vAlign w:val="center"/>
          </w:tcPr>
          <w:p w14:paraId="4A2763C0"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642AA9D8"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53C2AF4A" w14:textId="77777777" w:rsidR="00AA5304" w:rsidRPr="00AA5304" w:rsidRDefault="00AA5304" w:rsidP="00E24365">
            <w:pPr>
              <w:rPr>
                <w:rFonts w:ascii="Century Gothic" w:hAnsi="Century Gothic"/>
                <w:color w:val="000000" w:themeColor="text1"/>
                <w:sz w:val="20"/>
                <w:szCs w:val="20"/>
              </w:rPr>
            </w:pPr>
          </w:p>
        </w:tc>
      </w:tr>
      <w:tr w:rsidR="00AA5304" w:rsidRPr="00384BF2" w14:paraId="422F0FF7" w14:textId="77777777" w:rsidTr="00AA5304">
        <w:trPr>
          <w:trHeight w:val="576"/>
        </w:trPr>
        <w:tc>
          <w:tcPr>
            <w:tcW w:w="2605" w:type="dxa"/>
            <w:vAlign w:val="center"/>
          </w:tcPr>
          <w:p w14:paraId="12B3856F"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0C12BA96"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458CB601" w14:textId="77777777" w:rsidR="00AA5304" w:rsidRPr="00AA5304" w:rsidRDefault="00AA5304" w:rsidP="00E24365">
            <w:pPr>
              <w:rPr>
                <w:rFonts w:ascii="Century Gothic" w:hAnsi="Century Gothic"/>
                <w:color w:val="000000" w:themeColor="text1"/>
                <w:sz w:val="20"/>
                <w:szCs w:val="20"/>
              </w:rPr>
            </w:pPr>
          </w:p>
        </w:tc>
      </w:tr>
      <w:tr w:rsidR="00AA5304" w:rsidRPr="00384BF2" w14:paraId="6B98678B" w14:textId="77777777" w:rsidTr="00AA5304">
        <w:trPr>
          <w:trHeight w:val="576"/>
        </w:trPr>
        <w:tc>
          <w:tcPr>
            <w:tcW w:w="2605" w:type="dxa"/>
            <w:vAlign w:val="center"/>
          </w:tcPr>
          <w:p w14:paraId="42F0B316" w14:textId="77777777" w:rsidR="00AA5304" w:rsidRPr="00AA5304" w:rsidRDefault="00AA5304" w:rsidP="007752BA">
            <w:pPr>
              <w:rPr>
                <w:rFonts w:ascii="Century Gothic" w:hAnsi="Century Gothic"/>
                <w:color w:val="000000" w:themeColor="text1"/>
                <w:sz w:val="20"/>
                <w:szCs w:val="20"/>
              </w:rPr>
            </w:pPr>
          </w:p>
        </w:tc>
        <w:tc>
          <w:tcPr>
            <w:tcW w:w="2250" w:type="dxa"/>
            <w:vAlign w:val="center"/>
          </w:tcPr>
          <w:p w14:paraId="271322F1" w14:textId="77777777" w:rsidR="00AA5304" w:rsidRPr="00AA5304" w:rsidRDefault="00AA5304" w:rsidP="007752BA">
            <w:pPr>
              <w:rPr>
                <w:rFonts w:ascii="Century Gothic" w:hAnsi="Century Gothic"/>
                <w:color w:val="000000" w:themeColor="text1"/>
                <w:sz w:val="20"/>
                <w:szCs w:val="20"/>
              </w:rPr>
            </w:pPr>
          </w:p>
        </w:tc>
        <w:tc>
          <w:tcPr>
            <w:tcW w:w="5760" w:type="dxa"/>
            <w:vAlign w:val="center"/>
          </w:tcPr>
          <w:p w14:paraId="24304A20" w14:textId="77777777" w:rsidR="00AA5304" w:rsidRPr="00AA5304" w:rsidRDefault="00AA5304" w:rsidP="00E24365">
            <w:pPr>
              <w:rPr>
                <w:rFonts w:ascii="Century Gothic" w:hAnsi="Century Gothic"/>
                <w:color w:val="000000" w:themeColor="text1"/>
                <w:sz w:val="20"/>
                <w:szCs w:val="20"/>
              </w:rPr>
            </w:pPr>
          </w:p>
        </w:tc>
      </w:tr>
    </w:tbl>
    <w:p w14:paraId="20D1E1F7" w14:textId="77777777" w:rsidR="00AA5304" w:rsidRDefault="00AA5304" w:rsidP="00AA5304"/>
    <w:p w14:paraId="6E7BFC2F" w14:textId="06A1ECE6" w:rsidR="00AA5304" w:rsidRDefault="00AA5304" w:rsidP="00AA5304">
      <w:pPr>
        <w:pStyle w:val="Heading2"/>
        <w:rPr>
          <w:rFonts w:ascii="Century Gothic" w:hAnsi="Century Gothic"/>
          <w:b w:val="0"/>
          <w:bCs/>
          <w:szCs w:val="28"/>
        </w:rPr>
      </w:pPr>
      <w:r>
        <w:rPr>
          <w:rFonts w:ascii="Century Gothic" w:hAnsi="Century Gothic"/>
          <w:b w:val="0"/>
          <w:bCs/>
          <w:szCs w:val="28"/>
        </w:rPr>
        <w:lastRenderedPageBreak/>
        <w:t>7</w:t>
      </w:r>
      <w:r w:rsidRPr="007712A4">
        <w:rPr>
          <w:rFonts w:ascii="Century Gothic" w:hAnsi="Century Gothic"/>
          <w:b w:val="0"/>
          <w:bCs/>
          <w:szCs w:val="28"/>
        </w:rPr>
        <w:t xml:space="preserve">. </w:t>
      </w:r>
      <w:r>
        <w:rPr>
          <w:rFonts w:ascii="Century Gothic" w:hAnsi="Century Gothic"/>
          <w:b w:val="0"/>
          <w:bCs/>
          <w:szCs w:val="28"/>
        </w:rPr>
        <w:t>BUDGET</w:t>
      </w: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2250"/>
        <w:gridCol w:w="5760"/>
      </w:tblGrid>
      <w:tr w:rsidR="00AA5304" w:rsidRPr="00216F01" w14:paraId="0F62258A" w14:textId="77777777" w:rsidTr="007752BA">
        <w:trPr>
          <w:trHeight w:val="596"/>
        </w:trPr>
        <w:tc>
          <w:tcPr>
            <w:tcW w:w="2605" w:type="dxa"/>
            <w:shd w:val="clear" w:color="auto" w:fill="BDD6EE" w:themeFill="accent5" w:themeFillTint="66"/>
            <w:vAlign w:val="center"/>
          </w:tcPr>
          <w:p w14:paraId="25869076" w14:textId="371C77D2" w:rsidR="00AA5304" w:rsidRPr="00AA5304" w:rsidRDefault="00AA5304" w:rsidP="007752BA">
            <w:pPr>
              <w:rPr>
                <w:rFonts w:ascii="Century Gothic" w:hAnsi="Century Gothic"/>
                <w:b/>
                <w:color w:val="000000" w:themeColor="text1"/>
                <w:sz w:val="20"/>
                <w:szCs w:val="20"/>
              </w:rPr>
            </w:pPr>
            <w:r>
              <w:rPr>
                <w:rFonts w:ascii="Century Gothic" w:hAnsi="Century Gothic"/>
                <w:b/>
                <w:color w:val="000000" w:themeColor="text1"/>
                <w:sz w:val="20"/>
                <w:szCs w:val="20"/>
              </w:rPr>
              <w:t>FUNDS</w:t>
            </w:r>
          </w:p>
        </w:tc>
        <w:tc>
          <w:tcPr>
            <w:tcW w:w="2250" w:type="dxa"/>
            <w:shd w:val="clear" w:color="auto" w:fill="BDD6EE" w:themeFill="accent5" w:themeFillTint="66"/>
            <w:vAlign w:val="center"/>
          </w:tcPr>
          <w:p w14:paraId="3660BC3C" w14:textId="6F392E15" w:rsidR="00AA5304" w:rsidRPr="00AA5304" w:rsidRDefault="00AA5304" w:rsidP="007752BA">
            <w:pPr>
              <w:rPr>
                <w:rFonts w:ascii="Century Gothic" w:hAnsi="Century Gothic"/>
                <w:b/>
                <w:color w:val="000000" w:themeColor="text1"/>
                <w:sz w:val="20"/>
                <w:szCs w:val="20"/>
              </w:rPr>
            </w:pPr>
            <w:r>
              <w:rPr>
                <w:rFonts w:ascii="Century Gothic" w:hAnsi="Century Gothic"/>
                <w:b/>
                <w:color w:val="000000" w:themeColor="text1"/>
                <w:sz w:val="20"/>
                <w:szCs w:val="20"/>
              </w:rPr>
              <w:t>ALLOCATED TO</w:t>
            </w:r>
          </w:p>
        </w:tc>
        <w:tc>
          <w:tcPr>
            <w:tcW w:w="5760" w:type="dxa"/>
            <w:shd w:val="clear" w:color="auto" w:fill="BDD6EE" w:themeFill="accent5" w:themeFillTint="66"/>
            <w:vAlign w:val="center"/>
          </w:tcPr>
          <w:p w14:paraId="38221A92" w14:textId="77777777" w:rsidR="00AA5304" w:rsidRPr="00AA5304" w:rsidRDefault="00AA5304" w:rsidP="00E24365">
            <w:pPr>
              <w:rPr>
                <w:rFonts w:ascii="Century Gothic" w:hAnsi="Century Gothic"/>
                <w:b/>
                <w:color w:val="000000" w:themeColor="text1"/>
                <w:sz w:val="20"/>
                <w:szCs w:val="20"/>
              </w:rPr>
            </w:pPr>
            <w:r w:rsidRPr="00AA5304">
              <w:rPr>
                <w:rFonts w:ascii="Century Gothic" w:hAnsi="Century Gothic"/>
                <w:b/>
                <w:color w:val="000000" w:themeColor="text1"/>
                <w:sz w:val="20"/>
                <w:szCs w:val="20"/>
              </w:rPr>
              <w:t>DESCRIPTION</w:t>
            </w:r>
          </w:p>
        </w:tc>
      </w:tr>
      <w:tr w:rsidR="00AA5304" w:rsidRPr="00384BF2" w14:paraId="4A97073A" w14:textId="77777777" w:rsidTr="007752BA">
        <w:trPr>
          <w:trHeight w:val="576"/>
        </w:trPr>
        <w:tc>
          <w:tcPr>
            <w:tcW w:w="2605" w:type="dxa"/>
            <w:vAlign w:val="center"/>
          </w:tcPr>
          <w:p w14:paraId="4346D216" w14:textId="110E1158" w:rsidR="00AA5304" w:rsidRPr="00AA5304" w:rsidRDefault="00AA5304" w:rsidP="007752BA">
            <w:pPr>
              <w:rPr>
                <w:rFonts w:ascii="Century Gothic" w:hAnsi="Century Gothic"/>
                <w:color w:val="000000" w:themeColor="text1"/>
                <w:sz w:val="20"/>
                <w:szCs w:val="20"/>
              </w:rPr>
            </w:pPr>
            <w:r w:rsidRPr="00AA5304">
              <w:rPr>
                <w:rFonts w:ascii="Century Gothic" w:hAnsi="Century Gothic"/>
                <w:color w:val="000000" w:themeColor="text1"/>
                <w:sz w:val="20"/>
                <w:szCs w:val="20"/>
              </w:rPr>
              <w:t>$</w:t>
            </w:r>
            <w:r w:rsidR="0021420D">
              <w:rPr>
                <w:rFonts w:ascii="Century Gothic" w:hAnsi="Century Gothic"/>
                <w:color w:val="000000" w:themeColor="text1"/>
                <w:sz w:val="20"/>
                <w:szCs w:val="20"/>
              </w:rPr>
              <w:t>2500</w:t>
            </w:r>
            <w:r w:rsidRPr="00AA5304">
              <w:rPr>
                <w:rFonts w:ascii="Century Gothic" w:hAnsi="Century Gothic"/>
                <w:color w:val="000000" w:themeColor="text1"/>
                <w:sz w:val="20"/>
                <w:szCs w:val="20"/>
              </w:rPr>
              <w:t>.00</w:t>
            </w:r>
          </w:p>
        </w:tc>
        <w:tc>
          <w:tcPr>
            <w:tcW w:w="2250" w:type="dxa"/>
            <w:vAlign w:val="center"/>
          </w:tcPr>
          <w:p w14:paraId="0EF65D41" w14:textId="299FD931" w:rsidR="00AA5304" w:rsidRPr="00AA5304" w:rsidRDefault="0021420D" w:rsidP="007752BA">
            <w:pPr>
              <w:rPr>
                <w:rFonts w:ascii="Century Gothic" w:hAnsi="Century Gothic"/>
                <w:color w:val="000000" w:themeColor="text1"/>
                <w:sz w:val="20"/>
                <w:szCs w:val="20"/>
              </w:rPr>
            </w:pPr>
            <w:r>
              <w:rPr>
                <w:rFonts w:ascii="Century Gothic" w:hAnsi="Century Gothic"/>
                <w:color w:val="000000" w:themeColor="text1"/>
                <w:sz w:val="20"/>
                <w:szCs w:val="20"/>
              </w:rPr>
              <w:t>Development</w:t>
            </w:r>
          </w:p>
        </w:tc>
        <w:tc>
          <w:tcPr>
            <w:tcW w:w="5760" w:type="dxa"/>
            <w:vAlign w:val="center"/>
          </w:tcPr>
          <w:p w14:paraId="1C643020" w14:textId="613A6335" w:rsidR="00AA5304" w:rsidRPr="00AA5304" w:rsidRDefault="0021420D" w:rsidP="00E24365">
            <w:pPr>
              <w:rPr>
                <w:rFonts w:ascii="Century Gothic" w:hAnsi="Century Gothic"/>
                <w:color w:val="000000" w:themeColor="text1"/>
                <w:sz w:val="20"/>
                <w:szCs w:val="20"/>
              </w:rPr>
            </w:pPr>
            <w:r w:rsidRPr="0021420D">
              <w:rPr>
                <w:rFonts w:ascii="Century Gothic" w:hAnsi="Century Gothic"/>
                <w:color w:val="000000" w:themeColor="text1"/>
                <w:sz w:val="20"/>
                <w:szCs w:val="20"/>
              </w:rPr>
              <w:t>Allocation of funds to creative developmen</w:t>
            </w:r>
            <w:r>
              <w:rPr>
                <w:rFonts w:ascii="Century Gothic" w:hAnsi="Century Gothic"/>
                <w:color w:val="000000" w:themeColor="text1"/>
                <w:sz w:val="20"/>
                <w:szCs w:val="20"/>
              </w:rPr>
              <w:t>t</w:t>
            </w:r>
            <w:r w:rsidRPr="0021420D">
              <w:rPr>
                <w:rFonts w:ascii="Century Gothic" w:hAnsi="Century Gothic"/>
                <w:color w:val="000000" w:themeColor="text1"/>
                <w:sz w:val="20"/>
                <w:szCs w:val="20"/>
              </w:rPr>
              <w:t>.</w:t>
            </w:r>
          </w:p>
        </w:tc>
      </w:tr>
      <w:tr w:rsidR="0021420D" w:rsidRPr="00384BF2" w14:paraId="764FDDE3" w14:textId="77777777" w:rsidTr="007752BA">
        <w:trPr>
          <w:trHeight w:val="576"/>
        </w:trPr>
        <w:tc>
          <w:tcPr>
            <w:tcW w:w="2605" w:type="dxa"/>
            <w:vAlign w:val="center"/>
          </w:tcPr>
          <w:p w14:paraId="1EFD207A" w14:textId="474A1167" w:rsidR="0021420D" w:rsidRPr="00AA5304" w:rsidRDefault="0021420D" w:rsidP="0021420D">
            <w:pPr>
              <w:rPr>
                <w:rFonts w:ascii="Century Gothic" w:hAnsi="Century Gothic"/>
                <w:color w:val="000000" w:themeColor="text1"/>
                <w:sz w:val="20"/>
                <w:szCs w:val="20"/>
              </w:rPr>
            </w:pPr>
            <w:r w:rsidRPr="00AA5304">
              <w:rPr>
                <w:rFonts w:ascii="Century Gothic" w:hAnsi="Century Gothic"/>
                <w:color w:val="000000" w:themeColor="text1"/>
                <w:sz w:val="20"/>
                <w:szCs w:val="20"/>
              </w:rPr>
              <w:t>$</w:t>
            </w:r>
            <w:r>
              <w:rPr>
                <w:rFonts w:ascii="Century Gothic" w:hAnsi="Century Gothic"/>
                <w:color w:val="000000" w:themeColor="text1"/>
                <w:sz w:val="20"/>
                <w:szCs w:val="20"/>
              </w:rPr>
              <w:t>1500</w:t>
            </w:r>
            <w:r w:rsidRPr="00AA5304">
              <w:rPr>
                <w:rFonts w:ascii="Century Gothic" w:hAnsi="Century Gothic"/>
                <w:color w:val="000000" w:themeColor="text1"/>
                <w:sz w:val="20"/>
                <w:szCs w:val="20"/>
              </w:rPr>
              <w:t>.00</w:t>
            </w:r>
          </w:p>
        </w:tc>
        <w:tc>
          <w:tcPr>
            <w:tcW w:w="2250" w:type="dxa"/>
            <w:vAlign w:val="center"/>
          </w:tcPr>
          <w:p w14:paraId="6FD3AB14" w14:textId="18F61B2D" w:rsidR="0021420D" w:rsidRPr="00AA5304" w:rsidRDefault="0021420D" w:rsidP="0021420D">
            <w:pPr>
              <w:rPr>
                <w:rFonts w:ascii="Century Gothic" w:hAnsi="Century Gothic"/>
                <w:color w:val="000000" w:themeColor="text1"/>
                <w:sz w:val="20"/>
                <w:szCs w:val="20"/>
              </w:rPr>
            </w:pPr>
            <w:r>
              <w:rPr>
                <w:rFonts w:ascii="Century Gothic" w:hAnsi="Century Gothic"/>
                <w:color w:val="000000" w:themeColor="text1"/>
                <w:sz w:val="20"/>
                <w:szCs w:val="20"/>
              </w:rPr>
              <w:t>Purchasing</w:t>
            </w:r>
          </w:p>
        </w:tc>
        <w:tc>
          <w:tcPr>
            <w:tcW w:w="5760" w:type="dxa"/>
            <w:vAlign w:val="center"/>
          </w:tcPr>
          <w:p w14:paraId="26571867" w14:textId="6AEA6064" w:rsidR="0021420D" w:rsidRPr="00AA5304" w:rsidRDefault="0021420D" w:rsidP="00E24365">
            <w:pPr>
              <w:rPr>
                <w:rFonts w:ascii="Century Gothic" w:hAnsi="Century Gothic"/>
                <w:color w:val="000000" w:themeColor="text1"/>
                <w:sz w:val="20"/>
                <w:szCs w:val="20"/>
              </w:rPr>
            </w:pPr>
            <w:r w:rsidRPr="0021420D">
              <w:rPr>
                <w:rFonts w:ascii="Century Gothic" w:hAnsi="Century Gothic"/>
                <w:color w:val="000000" w:themeColor="text1"/>
                <w:sz w:val="20"/>
                <w:szCs w:val="20"/>
              </w:rPr>
              <w:t>Allocation of funds to media buying</w:t>
            </w:r>
            <w:r>
              <w:rPr>
                <w:rFonts w:ascii="Century Gothic" w:hAnsi="Century Gothic"/>
                <w:color w:val="000000" w:themeColor="text1"/>
                <w:sz w:val="20"/>
                <w:szCs w:val="20"/>
              </w:rPr>
              <w:t>.</w:t>
            </w:r>
          </w:p>
        </w:tc>
      </w:tr>
      <w:tr w:rsidR="0021420D" w:rsidRPr="00384BF2" w14:paraId="05698112" w14:textId="77777777" w:rsidTr="007752BA">
        <w:trPr>
          <w:trHeight w:val="576"/>
        </w:trPr>
        <w:tc>
          <w:tcPr>
            <w:tcW w:w="2605" w:type="dxa"/>
            <w:vAlign w:val="center"/>
          </w:tcPr>
          <w:p w14:paraId="71004FB0" w14:textId="69BA704F" w:rsidR="0021420D" w:rsidRPr="00AA5304" w:rsidRDefault="0021420D" w:rsidP="0021420D">
            <w:pPr>
              <w:rPr>
                <w:rFonts w:ascii="Century Gothic" w:hAnsi="Century Gothic"/>
                <w:color w:val="000000" w:themeColor="text1"/>
                <w:sz w:val="20"/>
                <w:szCs w:val="20"/>
              </w:rPr>
            </w:pPr>
            <w:r w:rsidRPr="00AA5304">
              <w:rPr>
                <w:rFonts w:ascii="Century Gothic" w:hAnsi="Century Gothic"/>
                <w:color w:val="000000" w:themeColor="text1"/>
                <w:sz w:val="20"/>
                <w:szCs w:val="20"/>
              </w:rPr>
              <w:t>$</w:t>
            </w:r>
            <w:r>
              <w:rPr>
                <w:rFonts w:ascii="Century Gothic" w:hAnsi="Century Gothic"/>
                <w:color w:val="000000" w:themeColor="text1"/>
                <w:sz w:val="20"/>
                <w:szCs w:val="20"/>
              </w:rPr>
              <w:t>3000</w:t>
            </w:r>
            <w:r w:rsidRPr="00AA5304">
              <w:rPr>
                <w:rFonts w:ascii="Century Gothic" w:hAnsi="Century Gothic"/>
                <w:color w:val="000000" w:themeColor="text1"/>
                <w:sz w:val="20"/>
                <w:szCs w:val="20"/>
              </w:rPr>
              <w:t>.00</w:t>
            </w:r>
          </w:p>
        </w:tc>
        <w:tc>
          <w:tcPr>
            <w:tcW w:w="2250" w:type="dxa"/>
            <w:vAlign w:val="center"/>
          </w:tcPr>
          <w:p w14:paraId="33FE0774" w14:textId="034CB1EC" w:rsidR="0021420D" w:rsidRPr="00AA5304" w:rsidRDefault="0021420D" w:rsidP="0021420D">
            <w:pPr>
              <w:rPr>
                <w:rFonts w:ascii="Century Gothic" w:hAnsi="Century Gothic"/>
                <w:color w:val="000000" w:themeColor="text1"/>
                <w:sz w:val="20"/>
                <w:szCs w:val="20"/>
              </w:rPr>
            </w:pPr>
            <w:r>
              <w:rPr>
                <w:rFonts w:ascii="Century Gothic" w:hAnsi="Century Gothic"/>
                <w:color w:val="000000" w:themeColor="text1"/>
                <w:sz w:val="20"/>
                <w:szCs w:val="20"/>
              </w:rPr>
              <w:t>Research</w:t>
            </w:r>
          </w:p>
        </w:tc>
        <w:tc>
          <w:tcPr>
            <w:tcW w:w="5760" w:type="dxa"/>
            <w:vAlign w:val="center"/>
          </w:tcPr>
          <w:p w14:paraId="3370B200" w14:textId="3C80C3A8" w:rsidR="0021420D" w:rsidRPr="00AA5304" w:rsidRDefault="0021420D" w:rsidP="00E24365">
            <w:pPr>
              <w:rPr>
                <w:rFonts w:ascii="Century Gothic" w:hAnsi="Century Gothic"/>
                <w:color w:val="000000" w:themeColor="text1"/>
                <w:sz w:val="20"/>
                <w:szCs w:val="20"/>
              </w:rPr>
            </w:pPr>
            <w:r w:rsidRPr="0021420D">
              <w:rPr>
                <w:rFonts w:ascii="Century Gothic" w:hAnsi="Century Gothic"/>
                <w:color w:val="000000" w:themeColor="text1"/>
                <w:sz w:val="20"/>
                <w:szCs w:val="20"/>
              </w:rPr>
              <w:t>Allocation of funds to campaign analytics.</w:t>
            </w:r>
          </w:p>
        </w:tc>
      </w:tr>
      <w:tr w:rsidR="0021420D" w:rsidRPr="00384BF2" w14:paraId="18A55193" w14:textId="77777777" w:rsidTr="007752BA">
        <w:trPr>
          <w:trHeight w:val="576"/>
        </w:trPr>
        <w:tc>
          <w:tcPr>
            <w:tcW w:w="2605" w:type="dxa"/>
            <w:vAlign w:val="center"/>
          </w:tcPr>
          <w:p w14:paraId="3B894590" w14:textId="77777777" w:rsidR="0021420D" w:rsidRPr="00AA5304" w:rsidRDefault="0021420D" w:rsidP="0021420D">
            <w:pPr>
              <w:rPr>
                <w:rFonts w:ascii="Century Gothic" w:hAnsi="Century Gothic"/>
                <w:color w:val="000000" w:themeColor="text1"/>
                <w:sz w:val="20"/>
                <w:szCs w:val="20"/>
              </w:rPr>
            </w:pPr>
          </w:p>
        </w:tc>
        <w:tc>
          <w:tcPr>
            <w:tcW w:w="2250" w:type="dxa"/>
            <w:vAlign w:val="center"/>
          </w:tcPr>
          <w:p w14:paraId="1C3E7DBB" w14:textId="77777777" w:rsidR="0021420D" w:rsidRPr="00AA5304" w:rsidRDefault="0021420D" w:rsidP="0021420D">
            <w:pPr>
              <w:rPr>
                <w:rFonts w:ascii="Century Gothic" w:hAnsi="Century Gothic"/>
                <w:color w:val="000000" w:themeColor="text1"/>
                <w:sz w:val="20"/>
                <w:szCs w:val="20"/>
              </w:rPr>
            </w:pPr>
          </w:p>
        </w:tc>
        <w:tc>
          <w:tcPr>
            <w:tcW w:w="5760" w:type="dxa"/>
            <w:vAlign w:val="center"/>
          </w:tcPr>
          <w:p w14:paraId="246A2F4D" w14:textId="77777777" w:rsidR="0021420D" w:rsidRPr="00AA5304" w:rsidRDefault="0021420D" w:rsidP="00E24365">
            <w:pPr>
              <w:rPr>
                <w:rFonts w:ascii="Century Gothic" w:hAnsi="Century Gothic"/>
                <w:color w:val="000000" w:themeColor="text1"/>
                <w:sz w:val="20"/>
                <w:szCs w:val="20"/>
              </w:rPr>
            </w:pPr>
          </w:p>
        </w:tc>
      </w:tr>
      <w:tr w:rsidR="0021420D" w:rsidRPr="00384BF2" w14:paraId="35F5E032" w14:textId="77777777" w:rsidTr="007752BA">
        <w:trPr>
          <w:trHeight w:val="576"/>
        </w:trPr>
        <w:tc>
          <w:tcPr>
            <w:tcW w:w="2605" w:type="dxa"/>
            <w:vAlign w:val="center"/>
          </w:tcPr>
          <w:p w14:paraId="19373B83" w14:textId="77777777" w:rsidR="0021420D" w:rsidRPr="00AA5304" w:rsidRDefault="0021420D" w:rsidP="0021420D">
            <w:pPr>
              <w:rPr>
                <w:rFonts w:ascii="Century Gothic" w:hAnsi="Century Gothic"/>
                <w:color w:val="000000" w:themeColor="text1"/>
                <w:sz w:val="20"/>
                <w:szCs w:val="20"/>
              </w:rPr>
            </w:pPr>
          </w:p>
        </w:tc>
        <w:tc>
          <w:tcPr>
            <w:tcW w:w="2250" w:type="dxa"/>
            <w:vAlign w:val="center"/>
          </w:tcPr>
          <w:p w14:paraId="76F2D286" w14:textId="77777777" w:rsidR="0021420D" w:rsidRPr="00AA5304" w:rsidRDefault="0021420D" w:rsidP="0021420D">
            <w:pPr>
              <w:rPr>
                <w:rFonts w:ascii="Century Gothic" w:hAnsi="Century Gothic"/>
                <w:color w:val="000000" w:themeColor="text1"/>
                <w:sz w:val="20"/>
                <w:szCs w:val="20"/>
              </w:rPr>
            </w:pPr>
          </w:p>
        </w:tc>
        <w:tc>
          <w:tcPr>
            <w:tcW w:w="5760" w:type="dxa"/>
            <w:vAlign w:val="center"/>
          </w:tcPr>
          <w:p w14:paraId="5C8358E3" w14:textId="77777777" w:rsidR="0021420D" w:rsidRPr="00AA5304" w:rsidRDefault="0021420D" w:rsidP="00E24365">
            <w:pPr>
              <w:rPr>
                <w:rFonts w:ascii="Century Gothic" w:hAnsi="Century Gothic"/>
                <w:color w:val="000000" w:themeColor="text1"/>
                <w:sz w:val="20"/>
                <w:szCs w:val="20"/>
              </w:rPr>
            </w:pPr>
          </w:p>
        </w:tc>
      </w:tr>
    </w:tbl>
    <w:p w14:paraId="4E2EA4FA" w14:textId="77777777" w:rsidR="00AA5304" w:rsidRDefault="00AA5304" w:rsidP="00AA5304"/>
    <w:p w14:paraId="1571DBAA" w14:textId="085F44F6" w:rsidR="008946E3" w:rsidRDefault="008946E3" w:rsidP="008946E3">
      <w:pPr>
        <w:pStyle w:val="Heading2"/>
        <w:rPr>
          <w:rFonts w:ascii="Century Gothic" w:hAnsi="Century Gothic"/>
          <w:b w:val="0"/>
          <w:bCs/>
          <w:szCs w:val="28"/>
        </w:rPr>
      </w:pPr>
      <w:r>
        <w:rPr>
          <w:rFonts w:ascii="Century Gothic" w:hAnsi="Century Gothic"/>
          <w:b w:val="0"/>
          <w:bCs/>
          <w:szCs w:val="28"/>
        </w:rPr>
        <w:t>8</w:t>
      </w:r>
      <w:r w:rsidRPr="007712A4">
        <w:rPr>
          <w:rFonts w:ascii="Century Gothic" w:hAnsi="Century Gothic"/>
          <w:b w:val="0"/>
          <w:bCs/>
          <w:szCs w:val="28"/>
        </w:rPr>
        <w:t xml:space="preserve">. </w:t>
      </w:r>
      <w:r>
        <w:rPr>
          <w:rFonts w:ascii="Century Gothic" w:hAnsi="Century Gothic"/>
          <w:b w:val="0"/>
          <w:bCs/>
          <w:szCs w:val="28"/>
        </w:rPr>
        <w:t>DELIVERABLES</w:t>
      </w:r>
    </w:p>
    <w:p w14:paraId="7A2B0291" w14:textId="77777777" w:rsidR="00AA5304" w:rsidRPr="00956EBE" w:rsidRDefault="00AA5304" w:rsidP="00AA5304">
      <w:pPr>
        <w:rPr>
          <w:sz w:val="10"/>
          <w:szCs w:val="10"/>
        </w:rPr>
      </w:pP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3780"/>
        <w:gridCol w:w="1710"/>
        <w:gridCol w:w="2212"/>
      </w:tblGrid>
      <w:tr w:rsidR="00AA5304" w:rsidRPr="00493A50" w14:paraId="1D9B261B" w14:textId="77777777" w:rsidTr="008946E3">
        <w:trPr>
          <w:trHeight w:val="596"/>
        </w:trPr>
        <w:tc>
          <w:tcPr>
            <w:tcW w:w="2965" w:type="dxa"/>
            <w:shd w:val="clear" w:color="auto" w:fill="BDD6EE" w:themeFill="accent5" w:themeFillTint="66"/>
            <w:vAlign w:val="center"/>
          </w:tcPr>
          <w:p w14:paraId="5F0E661E" w14:textId="452DF66E" w:rsidR="00AA5304" w:rsidRPr="00216F01" w:rsidRDefault="008946E3" w:rsidP="007752BA">
            <w:pPr>
              <w:rPr>
                <w:rFonts w:ascii="Century Gothic" w:hAnsi="Century Gothic"/>
                <w:b/>
                <w:color w:val="000000" w:themeColor="text1"/>
                <w:sz w:val="18"/>
              </w:rPr>
            </w:pPr>
            <w:r>
              <w:rPr>
                <w:rFonts w:ascii="Century Gothic" w:hAnsi="Century Gothic"/>
                <w:b/>
                <w:color w:val="000000" w:themeColor="text1"/>
                <w:sz w:val="18"/>
              </w:rPr>
              <w:t>DELIVERABLE</w:t>
            </w:r>
          </w:p>
        </w:tc>
        <w:tc>
          <w:tcPr>
            <w:tcW w:w="3780" w:type="dxa"/>
            <w:shd w:val="clear" w:color="auto" w:fill="BDD6EE" w:themeFill="accent5" w:themeFillTint="66"/>
            <w:vAlign w:val="center"/>
          </w:tcPr>
          <w:p w14:paraId="46706709" w14:textId="1A574602" w:rsidR="00AA5304" w:rsidRPr="00216F01" w:rsidRDefault="008946E3" w:rsidP="007752BA">
            <w:pPr>
              <w:rPr>
                <w:rFonts w:ascii="Century Gothic" w:hAnsi="Century Gothic"/>
                <w:b/>
                <w:color w:val="000000" w:themeColor="text1"/>
                <w:sz w:val="18"/>
              </w:rPr>
            </w:pPr>
            <w:r>
              <w:rPr>
                <w:rFonts w:ascii="Century Gothic" w:hAnsi="Century Gothic"/>
                <w:b/>
                <w:color w:val="000000" w:themeColor="text1"/>
                <w:sz w:val="18"/>
              </w:rPr>
              <w:t>DESCRIPTION</w:t>
            </w:r>
          </w:p>
        </w:tc>
        <w:tc>
          <w:tcPr>
            <w:tcW w:w="1710" w:type="dxa"/>
            <w:shd w:val="clear" w:color="auto" w:fill="BDD6EE" w:themeFill="accent5" w:themeFillTint="66"/>
            <w:vAlign w:val="center"/>
          </w:tcPr>
          <w:p w14:paraId="612DB1D0" w14:textId="0E7D3FF2" w:rsidR="00AA5304" w:rsidRPr="00216F01" w:rsidRDefault="008946E3" w:rsidP="007752BA">
            <w:pPr>
              <w:jc w:val="center"/>
              <w:rPr>
                <w:rFonts w:ascii="Century Gothic" w:hAnsi="Century Gothic"/>
                <w:b/>
                <w:color w:val="000000" w:themeColor="text1"/>
                <w:sz w:val="18"/>
              </w:rPr>
            </w:pPr>
            <w:r>
              <w:rPr>
                <w:rFonts w:ascii="Century Gothic" w:hAnsi="Century Gothic"/>
                <w:b/>
                <w:color w:val="000000" w:themeColor="text1"/>
                <w:sz w:val="18"/>
              </w:rPr>
              <w:t>DUE DATE</w:t>
            </w:r>
          </w:p>
        </w:tc>
        <w:tc>
          <w:tcPr>
            <w:tcW w:w="2212" w:type="dxa"/>
            <w:shd w:val="clear" w:color="auto" w:fill="BDD6EE" w:themeFill="accent5" w:themeFillTint="66"/>
            <w:vAlign w:val="center"/>
          </w:tcPr>
          <w:p w14:paraId="310B67D5" w14:textId="45B192FC" w:rsidR="00AA5304" w:rsidRPr="00216F01" w:rsidRDefault="008946E3" w:rsidP="007752BA">
            <w:pPr>
              <w:jc w:val="center"/>
              <w:rPr>
                <w:rFonts w:ascii="Century Gothic" w:hAnsi="Century Gothic"/>
                <w:b/>
                <w:color w:val="000000" w:themeColor="text1"/>
                <w:sz w:val="18"/>
              </w:rPr>
            </w:pPr>
            <w:r>
              <w:rPr>
                <w:rFonts w:ascii="Century Gothic" w:hAnsi="Century Gothic"/>
                <w:b/>
                <w:color w:val="000000" w:themeColor="text1"/>
                <w:sz w:val="18"/>
              </w:rPr>
              <w:t>RESPONSIBLE PARTY</w:t>
            </w:r>
          </w:p>
        </w:tc>
      </w:tr>
      <w:tr w:rsidR="00AA5304" w:rsidRPr="00493A50" w14:paraId="0D93707B" w14:textId="77777777" w:rsidTr="008946E3">
        <w:trPr>
          <w:trHeight w:val="1008"/>
        </w:trPr>
        <w:tc>
          <w:tcPr>
            <w:tcW w:w="2965" w:type="dxa"/>
            <w:vAlign w:val="center"/>
          </w:tcPr>
          <w:p w14:paraId="64119779" w14:textId="76EAC431"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Social media</w:t>
            </w:r>
          </w:p>
        </w:tc>
        <w:tc>
          <w:tcPr>
            <w:tcW w:w="3780" w:type="dxa"/>
            <w:vAlign w:val="center"/>
          </w:tcPr>
          <w:p w14:paraId="11ECE99B" w14:textId="2C8D7B60"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Ten social media posts per month</w:t>
            </w:r>
          </w:p>
        </w:tc>
        <w:tc>
          <w:tcPr>
            <w:tcW w:w="1710" w:type="dxa"/>
            <w:vAlign w:val="center"/>
          </w:tcPr>
          <w:p w14:paraId="48CAA152" w14:textId="240B4954" w:rsidR="00AA5304" w:rsidRPr="008946E3" w:rsidRDefault="008946E3" w:rsidP="008946E3">
            <w:pPr>
              <w:jc w:val="center"/>
              <w:rPr>
                <w:rFonts w:ascii="Century Gothic" w:hAnsi="Century Gothic"/>
                <w:color w:val="000000" w:themeColor="text1"/>
                <w:sz w:val="20"/>
                <w:szCs w:val="20"/>
              </w:rPr>
            </w:pPr>
            <w:r>
              <w:rPr>
                <w:rFonts w:ascii="Century Gothic" w:hAnsi="Century Gothic"/>
                <w:color w:val="000000" w:themeColor="text1"/>
                <w:sz w:val="20"/>
                <w:szCs w:val="20"/>
              </w:rPr>
              <w:t>MM/DD/YY</w:t>
            </w:r>
          </w:p>
        </w:tc>
        <w:tc>
          <w:tcPr>
            <w:tcW w:w="2212" w:type="dxa"/>
            <w:vAlign w:val="center"/>
          </w:tcPr>
          <w:p w14:paraId="209BA19B" w14:textId="478C6909"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Lori G.</w:t>
            </w:r>
          </w:p>
        </w:tc>
      </w:tr>
      <w:tr w:rsidR="00AA5304" w:rsidRPr="00493A50" w14:paraId="3B81B3DE" w14:textId="77777777" w:rsidTr="008946E3">
        <w:trPr>
          <w:trHeight w:val="1008"/>
        </w:trPr>
        <w:tc>
          <w:tcPr>
            <w:tcW w:w="2965" w:type="dxa"/>
            <w:vAlign w:val="center"/>
          </w:tcPr>
          <w:p w14:paraId="6C4EE8DC" w14:textId="7F3617D1"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Video</w:t>
            </w:r>
          </w:p>
        </w:tc>
        <w:tc>
          <w:tcPr>
            <w:tcW w:w="3780" w:type="dxa"/>
            <w:vAlign w:val="center"/>
          </w:tcPr>
          <w:p w14:paraId="2A483962" w14:textId="34849738"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Two promotional videos</w:t>
            </w:r>
          </w:p>
        </w:tc>
        <w:tc>
          <w:tcPr>
            <w:tcW w:w="1710" w:type="dxa"/>
            <w:vAlign w:val="center"/>
          </w:tcPr>
          <w:p w14:paraId="2FCE2903" w14:textId="093FC158" w:rsidR="00AA5304" w:rsidRPr="008946E3" w:rsidRDefault="0021420D" w:rsidP="008946E3">
            <w:pPr>
              <w:jc w:val="center"/>
              <w:rPr>
                <w:rFonts w:ascii="Century Gothic" w:hAnsi="Century Gothic"/>
                <w:color w:val="000000" w:themeColor="text1"/>
                <w:sz w:val="20"/>
                <w:szCs w:val="20"/>
              </w:rPr>
            </w:pPr>
            <w:r>
              <w:rPr>
                <w:rFonts w:ascii="Century Gothic" w:hAnsi="Century Gothic"/>
                <w:color w:val="000000" w:themeColor="text1"/>
                <w:sz w:val="20"/>
                <w:szCs w:val="20"/>
              </w:rPr>
              <w:t>MM/DD/YY</w:t>
            </w:r>
          </w:p>
        </w:tc>
        <w:tc>
          <w:tcPr>
            <w:tcW w:w="2212" w:type="dxa"/>
            <w:vAlign w:val="center"/>
          </w:tcPr>
          <w:p w14:paraId="13082BB6" w14:textId="5B2330D6"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Romy B.</w:t>
            </w:r>
          </w:p>
        </w:tc>
      </w:tr>
      <w:tr w:rsidR="00AA5304" w:rsidRPr="00493A50" w14:paraId="4F63658F" w14:textId="77777777" w:rsidTr="008946E3">
        <w:trPr>
          <w:trHeight w:val="1008"/>
        </w:trPr>
        <w:tc>
          <w:tcPr>
            <w:tcW w:w="2965" w:type="dxa"/>
            <w:vAlign w:val="center"/>
          </w:tcPr>
          <w:p w14:paraId="79DE21D0" w14:textId="603DED76"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Reports</w:t>
            </w:r>
          </w:p>
        </w:tc>
        <w:tc>
          <w:tcPr>
            <w:tcW w:w="3780" w:type="dxa"/>
            <w:vAlign w:val="center"/>
          </w:tcPr>
          <w:p w14:paraId="59C4246B" w14:textId="456ED877"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Monthly performance reports</w:t>
            </w:r>
          </w:p>
        </w:tc>
        <w:tc>
          <w:tcPr>
            <w:tcW w:w="1710" w:type="dxa"/>
            <w:vAlign w:val="center"/>
          </w:tcPr>
          <w:p w14:paraId="54B60073" w14:textId="10DE77E2" w:rsidR="00AA5304" w:rsidRPr="008946E3" w:rsidRDefault="0021420D" w:rsidP="008946E3">
            <w:pPr>
              <w:jc w:val="center"/>
              <w:rPr>
                <w:rFonts w:ascii="Century Gothic" w:hAnsi="Century Gothic"/>
                <w:color w:val="000000" w:themeColor="text1"/>
                <w:sz w:val="20"/>
                <w:szCs w:val="20"/>
              </w:rPr>
            </w:pPr>
            <w:r>
              <w:rPr>
                <w:rFonts w:ascii="Century Gothic" w:hAnsi="Century Gothic"/>
                <w:color w:val="000000" w:themeColor="text1"/>
                <w:sz w:val="20"/>
                <w:szCs w:val="20"/>
              </w:rPr>
              <w:t>MM/DD/YY</w:t>
            </w:r>
          </w:p>
        </w:tc>
        <w:tc>
          <w:tcPr>
            <w:tcW w:w="2212" w:type="dxa"/>
            <w:vAlign w:val="center"/>
          </w:tcPr>
          <w:p w14:paraId="653C24FA" w14:textId="635648E3" w:rsidR="00AA5304" w:rsidRPr="008946E3" w:rsidRDefault="0021420D" w:rsidP="008946E3">
            <w:pPr>
              <w:rPr>
                <w:rFonts w:ascii="Century Gothic" w:hAnsi="Century Gothic"/>
                <w:color w:val="000000" w:themeColor="text1"/>
                <w:sz w:val="20"/>
                <w:szCs w:val="20"/>
              </w:rPr>
            </w:pPr>
            <w:r>
              <w:rPr>
                <w:rFonts w:ascii="Century Gothic" w:hAnsi="Century Gothic"/>
                <w:color w:val="000000" w:themeColor="text1"/>
                <w:sz w:val="20"/>
                <w:szCs w:val="20"/>
              </w:rPr>
              <w:t>Romy B.</w:t>
            </w:r>
          </w:p>
        </w:tc>
      </w:tr>
      <w:tr w:rsidR="008946E3" w:rsidRPr="00493A50" w14:paraId="1CF60B62" w14:textId="77777777" w:rsidTr="008946E3">
        <w:trPr>
          <w:trHeight w:val="1008"/>
        </w:trPr>
        <w:tc>
          <w:tcPr>
            <w:tcW w:w="2965" w:type="dxa"/>
            <w:vAlign w:val="center"/>
          </w:tcPr>
          <w:p w14:paraId="05A93113" w14:textId="77777777" w:rsidR="008946E3" w:rsidRPr="008946E3" w:rsidRDefault="008946E3" w:rsidP="008946E3">
            <w:pPr>
              <w:rPr>
                <w:rFonts w:ascii="Century Gothic" w:hAnsi="Century Gothic"/>
                <w:color w:val="000000" w:themeColor="text1"/>
                <w:sz w:val="20"/>
                <w:szCs w:val="20"/>
              </w:rPr>
            </w:pPr>
          </w:p>
        </w:tc>
        <w:tc>
          <w:tcPr>
            <w:tcW w:w="3780" w:type="dxa"/>
            <w:vAlign w:val="center"/>
          </w:tcPr>
          <w:p w14:paraId="46CC50D6" w14:textId="77777777" w:rsidR="008946E3" w:rsidRPr="008946E3" w:rsidRDefault="008946E3" w:rsidP="008946E3">
            <w:pPr>
              <w:rPr>
                <w:rFonts w:ascii="Century Gothic" w:hAnsi="Century Gothic"/>
                <w:color w:val="000000" w:themeColor="text1"/>
                <w:sz w:val="20"/>
                <w:szCs w:val="20"/>
              </w:rPr>
            </w:pPr>
          </w:p>
        </w:tc>
        <w:tc>
          <w:tcPr>
            <w:tcW w:w="1710" w:type="dxa"/>
            <w:vAlign w:val="center"/>
          </w:tcPr>
          <w:p w14:paraId="2745FEA8" w14:textId="77777777" w:rsidR="008946E3" w:rsidRPr="008946E3" w:rsidRDefault="008946E3" w:rsidP="008946E3">
            <w:pPr>
              <w:jc w:val="center"/>
              <w:rPr>
                <w:rFonts w:ascii="Century Gothic" w:hAnsi="Century Gothic"/>
                <w:color w:val="000000" w:themeColor="text1"/>
                <w:sz w:val="20"/>
                <w:szCs w:val="20"/>
              </w:rPr>
            </w:pPr>
          </w:p>
        </w:tc>
        <w:tc>
          <w:tcPr>
            <w:tcW w:w="2212" w:type="dxa"/>
            <w:vAlign w:val="center"/>
          </w:tcPr>
          <w:p w14:paraId="43472F80" w14:textId="77777777" w:rsidR="008946E3" w:rsidRPr="008946E3" w:rsidRDefault="008946E3" w:rsidP="008946E3">
            <w:pPr>
              <w:rPr>
                <w:rFonts w:ascii="Century Gothic" w:hAnsi="Century Gothic"/>
                <w:color w:val="000000" w:themeColor="text1"/>
                <w:sz w:val="20"/>
                <w:szCs w:val="20"/>
              </w:rPr>
            </w:pPr>
          </w:p>
        </w:tc>
      </w:tr>
      <w:tr w:rsidR="008946E3" w:rsidRPr="00493A50" w14:paraId="627932D7" w14:textId="77777777" w:rsidTr="008946E3">
        <w:trPr>
          <w:trHeight w:val="1008"/>
        </w:trPr>
        <w:tc>
          <w:tcPr>
            <w:tcW w:w="2965" w:type="dxa"/>
            <w:vAlign w:val="center"/>
          </w:tcPr>
          <w:p w14:paraId="18F081D4" w14:textId="77777777" w:rsidR="008946E3" w:rsidRPr="008946E3" w:rsidRDefault="008946E3" w:rsidP="008946E3">
            <w:pPr>
              <w:rPr>
                <w:rFonts w:ascii="Century Gothic" w:hAnsi="Century Gothic"/>
                <w:color w:val="000000" w:themeColor="text1"/>
                <w:sz w:val="20"/>
                <w:szCs w:val="20"/>
              </w:rPr>
            </w:pPr>
          </w:p>
        </w:tc>
        <w:tc>
          <w:tcPr>
            <w:tcW w:w="3780" w:type="dxa"/>
            <w:vAlign w:val="center"/>
          </w:tcPr>
          <w:p w14:paraId="5DB17170" w14:textId="77777777" w:rsidR="008946E3" w:rsidRPr="008946E3" w:rsidRDefault="008946E3" w:rsidP="008946E3">
            <w:pPr>
              <w:rPr>
                <w:rFonts w:ascii="Century Gothic" w:hAnsi="Century Gothic"/>
                <w:color w:val="000000" w:themeColor="text1"/>
                <w:sz w:val="20"/>
                <w:szCs w:val="20"/>
              </w:rPr>
            </w:pPr>
          </w:p>
        </w:tc>
        <w:tc>
          <w:tcPr>
            <w:tcW w:w="1710" w:type="dxa"/>
            <w:vAlign w:val="center"/>
          </w:tcPr>
          <w:p w14:paraId="7B59C434" w14:textId="77777777" w:rsidR="008946E3" w:rsidRPr="008946E3" w:rsidRDefault="008946E3" w:rsidP="008946E3">
            <w:pPr>
              <w:jc w:val="center"/>
              <w:rPr>
                <w:rFonts w:ascii="Century Gothic" w:hAnsi="Century Gothic"/>
                <w:color w:val="000000" w:themeColor="text1"/>
                <w:sz w:val="20"/>
                <w:szCs w:val="20"/>
              </w:rPr>
            </w:pPr>
          </w:p>
        </w:tc>
        <w:tc>
          <w:tcPr>
            <w:tcW w:w="2212" w:type="dxa"/>
            <w:vAlign w:val="center"/>
          </w:tcPr>
          <w:p w14:paraId="3DC8FC05" w14:textId="77777777" w:rsidR="008946E3" w:rsidRPr="008946E3" w:rsidRDefault="008946E3" w:rsidP="008946E3">
            <w:pPr>
              <w:rPr>
                <w:rFonts w:ascii="Century Gothic" w:hAnsi="Century Gothic"/>
                <w:color w:val="000000" w:themeColor="text1"/>
                <w:sz w:val="20"/>
                <w:szCs w:val="20"/>
              </w:rPr>
            </w:pPr>
          </w:p>
        </w:tc>
      </w:tr>
      <w:tr w:rsidR="00AA5304" w:rsidRPr="00493A50" w14:paraId="12F56458" w14:textId="77777777" w:rsidTr="008946E3">
        <w:trPr>
          <w:trHeight w:val="1008"/>
        </w:trPr>
        <w:tc>
          <w:tcPr>
            <w:tcW w:w="2965" w:type="dxa"/>
            <w:vAlign w:val="center"/>
          </w:tcPr>
          <w:p w14:paraId="333BF784" w14:textId="77777777" w:rsidR="00AA5304" w:rsidRPr="008946E3" w:rsidRDefault="00AA5304" w:rsidP="008946E3">
            <w:pPr>
              <w:rPr>
                <w:rFonts w:ascii="Century Gothic" w:hAnsi="Century Gothic"/>
                <w:color w:val="000000" w:themeColor="text1"/>
                <w:sz w:val="20"/>
                <w:szCs w:val="20"/>
              </w:rPr>
            </w:pPr>
          </w:p>
        </w:tc>
        <w:tc>
          <w:tcPr>
            <w:tcW w:w="3780" w:type="dxa"/>
            <w:vAlign w:val="center"/>
          </w:tcPr>
          <w:p w14:paraId="1E935141" w14:textId="77777777" w:rsidR="00AA5304" w:rsidRPr="008946E3" w:rsidRDefault="00AA5304" w:rsidP="008946E3">
            <w:pPr>
              <w:rPr>
                <w:rFonts w:ascii="Century Gothic" w:hAnsi="Century Gothic"/>
                <w:color w:val="000000" w:themeColor="text1"/>
                <w:sz w:val="20"/>
                <w:szCs w:val="20"/>
              </w:rPr>
            </w:pPr>
          </w:p>
        </w:tc>
        <w:tc>
          <w:tcPr>
            <w:tcW w:w="1710" w:type="dxa"/>
            <w:vAlign w:val="center"/>
          </w:tcPr>
          <w:p w14:paraId="14A0FD56" w14:textId="77777777" w:rsidR="00AA5304" w:rsidRPr="008946E3" w:rsidRDefault="00AA5304" w:rsidP="008946E3">
            <w:pPr>
              <w:jc w:val="center"/>
              <w:rPr>
                <w:rFonts w:ascii="Century Gothic" w:hAnsi="Century Gothic"/>
                <w:color w:val="000000" w:themeColor="text1"/>
                <w:sz w:val="20"/>
                <w:szCs w:val="20"/>
              </w:rPr>
            </w:pPr>
          </w:p>
        </w:tc>
        <w:tc>
          <w:tcPr>
            <w:tcW w:w="2212" w:type="dxa"/>
            <w:vAlign w:val="center"/>
          </w:tcPr>
          <w:p w14:paraId="7F239418" w14:textId="77777777" w:rsidR="00AA5304" w:rsidRPr="008946E3" w:rsidRDefault="00AA5304" w:rsidP="008946E3">
            <w:pPr>
              <w:rPr>
                <w:rFonts w:ascii="Century Gothic" w:hAnsi="Century Gothic"/>
                <w:color w:val="000000" w:themeColor="text1"/>
                <w:sz w:val="20"/>
                <w:szCs w:val="20"/>
              </w:rPr>
            </w:pPr>
          </w:p>
        </w:tc>
      </w:tr>
      <w:tr w:rsidR="008946E3" w:rsidRPr="00493A50" w14:paraId="03692EEB" w14:textId="77777777" w:rsidTr="008946E3">
        <w:trPr>
          <w:trHeight w:val="1008"/>
        </w:trPr>
        <w:tc>
          <w:tcPr>
            <w:tcW w:w="2965" w:type="dxa"/>
            <w:vAlign w:val="center"/>
          </w:tcPr>
          <w:p w14:paraId="5C8D5A9C" w14:textId="77777777" w:rsidR="008946E3" w:rsidRPr="008946E3" w:rsidRDefault="008946E3" w:rsidP="008946E3">
            <w:pPr>
              <w:rPr>
                <w:rFonts w:ascii="Century Gothic" w:hAnsi="Century Gothic"/>
                <w:color w:val="000000" w:themeColor="text1"/>
                <w:sz w:val="20"/>
                <w:szCs w:val="20"/>
              </w:rPr>
            </w:pPr>
          </w:p>
        </w:tc>
        <w:tc>
          <w:tcPr>
            <w:tcW w:w="3780" w:type="dxa"/>
            <w:vAlign w:val="center"/>
          </w:tcPr>
          <w:p w14:paraId="35D9EB50" w14:textId="77777777" w:rsidR="008946E3" w:rsidRPr="008946E3" w:rsidRDefault="008946E3" w:rsidP="008946E3">
            <w:pPr>
              <w:rPr>
                <w:rFonts w:ascii="Century Gothic" w:hAnsi="Century Gothic"/>
                <w:color w:val="000000" w:themeColor="text1"/>
                <w:sz w:val="20"/>
                <w:szCs w:val="20"/>
              </w:rPr>
            </w:pPr>
          </w:p>
        </w:tc>
        <w:tc>
          <w:tcPr>
            <w:tcW w:w="1710" w:type="dxa"/>
            <w:vAlign w:val="center"/>
          </w:tcPr>
          <w:p w14:paraId="04253156" w14:textId="77777777" w:rsidR="008946E3" w:rsidRPr="008946E3" w:rsidRDefault="008946E3" w:rsidP="008946E3">
            <w:pPr>
              <w:jc w:val="center"/>
              <w:rPr>
                <w:rFonts w:ascii="Century Gothic" w:hAnsi="Century Gothic"/>
                <w:color w:val="000000" w:themeColor="text1"/>
                <w:sz w:val="20"/>
                <w:szCs w:val="20"/>
              </w:rPr>
            </w:pPr>
          </w:p>
        </w:tc>
        <w:tc>
          <w:tcPr>
            <w:tcW w:w="2212" w:type="dxa"/>
            <w:vAlign w:val="center"/>
          </w:tcPr>
          <w:p w14:paraId="21E2587B" w14:textId="77777777" w:rsidR="008946E3" w:rsidRPr="008946E3" w:rsidRDefault="008946E3" w:rsidP="008946E3">
            <w:pPr>
              <w:rPr>
                <w:rFonts w:ascii="Century Gothic" w:hAnsi="Century Gothic"/>
                <w:color w:val="000000" w:themeColor="text1"/>
                <w:sz w:val="20"/>
                <w:szCs w:val="20"/>
              </w:rPr>
            </w:pPr>
          </w:p>
        </w:tc>
      </w:tr>
      <w:tr w:rsidR="00AA5304" w:rsidRPr="00493A50" w14:paraId="18858D9F" w14:textId="77777777" w:rsidTr="008946E3">
        <w:trPr>
          <w:trHeight w:val="1008"/>
        </w:trPr>
        <w:tc>
          <w:tcPr>
            <w:tcW w:w="2965" w:type="dxa"/>
            <w:vAlign w:val="center"/>
          </w:tcPr>
          <w:p w14:paraId="6B172EC0" w14:textId="77777777" w:rsidR="00AA5304" w:rsidRPr="008946E3" w:rsidRDefault="00AA5304" w:rsidP="008946E3">
            <w:pPr>
              <w:rPr>
                <w:rFonts w:ascii="Century Gothic" w:hAnsi="Century Gothic"/>
                <w:color w:val="000000" w:themeColor="text1"/>
                <w:sz w:val="20"/>
                <w:szCs w:val="20"/>
              </w:rPr>
            </w:pPr>
          </w:p>
        </w:tc>
        <w:tc>
          <w:tcPr>
            <w:tcW w:w="3780" w:type="dxa"/>
            <w:vAlign w:val="center"/>
          </w:tcPr>
          <w:p w14:paraId="73697116" w14:textId="77777777" w:rsidR="00AA5304" w:rsidRPr="008946E3" w:rsidRDefault="00AA5304" w:rsidP="008946E3">
            <w:pPr>
              <w:rPr>
                <w:rFonts w:ascii="Century Gothic" w:hAnsi="Century Gothic"/>
                <w:color w:val="000000" w:themeColor="text1"/>
                <w:sz w:val="20"/>
                <w:szCs w:val="20"/>
              </w:rPr>
            </w:pPr>
          </w:p>
        </w:tc>
        <w:tc>
          <w:tcPr>
            <w:tcW w:w="1710" w:type="dxa"/>
            <w:vAlign w:val="center"/>
          </w:tcPr>
          <w:p w14:paraId="2F244437" w14:textId="77777777" w:rsidR="00AA5304" w:rsidRPr="008946E3" w:rsidRDefault="00AA5304" w:rsidP="008946E3">
            <w:pPr>
              <w:jc w:val="center"/>
              <w:rPr>
                <w:rFonts w:ascii="Century Gothic" w:hAnsi="Century Gothic"/>
                <w:color w:val="000000" w:themeColor="text1"/>
                <w:sz w:val="20"/>
                <w:szCs w:val="20"/>
              </w:rPr>
            </w:pPr>
          </w:p>
        </w:tc>
        <w:tc>
          <w:tcPr>
            <w:tcW w:w="2212" w:type="dxa"/>
            <w:vAlign w:val="center"/>
          </w:tcPr>
          <w:p w14:paraId="1D59C920" w14:textId="77777777" w:rsidR="00AA5304" w:rsidRPr="008946E3" w:rsidRDefault="00AA5304" w:rsidP="008946E3">
            <w:pPr>
              <w:rPr>
                <w:rFonts w:ascii="Century Gothic" w:hAnsi="Century Gothic"/>
                <w:color w:val="000000" w:themeColor="text1"/>
                <w:sz w:val="20"/>
                <w:szCs w:val="20"/>
              </w:rPr>
            </w:pPr>
          </w:p>
        </w:tc>
      </w:tr>
    </w:tbl>
    <w:p w14:paraId="6CC8A1DD" w14:textId="77777777" w:rsidR="00AA5304" w:rsidRDefault="00AA5304" w:rsidP="00AA5304"/>
    <w:p w14:paraId="6C7A0668" w14:textId="160182D8" w:rsidR="008946E3" w:rsidRDefault="008946E3" w:rsidP="008946E3">
      <w:pPr>
        <w:pStyle w:val="Heading2"/>
        <w:rPr>
          <w:rFonts w:ascii="Century Gothic" w:hAnsi="Century Gothic"/>
          <w:b w:val="0"/>
          <w:bCs/>
          <w:szCs w:val="28"/>
        </w:rPr>
      </w:pPr>
      <w:r>
        <w:rPr>
          <w:rFonts w:ascii="Century Gothic" w:hAnsi="Century Gothic"/>
          <w:b w:val="0"/>
          <w:bCs/>
          <w:szCs w:val="28"/>
        </w:rPr>
        <w:t>9</w:t>
      </w:r>
      <w:r w:rsidRPr="007712A4">
        <w:rPr>
          <w:rFonts w:ascii="Century Gothic" w:hAnsi="Century Gothic"/>
          <w:b w:val="0"/>
          <w:bCs/>
          <w:szCs w:val="28"/>
        </w:rPr>
        <w:t xml:space="preserve">. </w:t>
      </w:r>
      <w:r>
        <w:rPr>
          <w:rFonts w:ascii="Century Gothic" w:hAnsi="Century Gothic"/>
          <w:b w:val="0"/>
          <w:bCs/>
          <w:szCs w:val="28"/>
        </w:rPr>
        <w:t>PERFORMANCE METRICS</w:t>
      </w:r>
    </w:p>
    <w:p w14:paraId="23BB288F" w14:textId="77777777" w:rsidR="00956EBE" w:rsidRPr="00956EBE" w:rsidRDefault="00956EBE" w:rsidP="00956EBE">
      <w:pPr>
        <w:rPr>
          <w:sz w:val="10"/>
          <w:szCs w:val="10"/>
        </w:rPr>
      </w:pPr>
    </w:p>
    <w:tbl>
      <w:tblPr>
        <w:tblStyle w:val="TableGrid"/>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8946E3" w:rsidRPr="00493A50" w14:paraId="59C8F5D2" w14:textId="77777777" w:rsidTr="008946E3">
        <w:trPr>
          <w:trHeight w:val="2798"/>
        </w:trPr>
        <w:tc>
          <w:tcPr>
            <w:tcW w:w="10705" w:type="dxa"/>
            <w:vAlign w:val="center"/>
          </w:tcPr>
          <w:p w14:paraId="5F479FC3" w14:textId="4CF86739" w:rsidR="008946E3" w:rsidRPr="008946E3" w:rsidRDefault="0021420D" w:rsidP="00BF6229">
            <w:pPr>
              <w:rPr>
                <w:rFonts w:ascii="Century Gothic" w:hAnsi="Century Gothic"/>
                <w:color w:val="000000" w:themeColor="text1"/>
                <w:sz w:val="20"/>
                <w:szCs w:val="20"/>
              </w:rPr>
            </w:pPr>
            <w:r w:rsidRPr="0021420D">
              <w:rPr>
                <w:rFonts w:ascii="Century Gothic" w:hAnsi="Century Gothic"/>
                <w:color w:val="000000" w:themeColor="text1"/>
                <w:sz w:val="20"/>
                <w:szCs w:val="20"/>
              </w:rPr>
              <w:t>Tracking website traffic, conversion rates, social media engagement, and charge station usage increase.</w:t>
            </w:r>
          </w:p>
        </w:tc>
      </w:tr>
    </w:tbl>
    <w:p w14:paraId="0D8B6E68" w14:textId="77777777" w:rsidR="00493A50" w:rsidRPr="00493A50" w:rsidRDefault="00493A50" w:rsidP="00493A50">
      <w:pPr>
        <w:rPr>
          <w:rFonts w:ascii="Century Gothic" w:hAnsi="Century Gothic"/>
        </w:rPr>
      </w:pPr>
    </w:p>
    <w:p w14:paraId="1D922479" w14:textId="42D8DA97" w:rsidR="008946E3" w:rsidRDefault="008946E3" w:rsidP="008946E3">
      <w:pPr>
        <w:pStyle w:val="Heading2"/>
        <w:rPr>
          <w:rFonts w:ascii="Century Gothic" w:hAnsi="Century Gothic"/>
          <w:b w:val="0"/>
          <w:bCs/>
          <w:szCs w:val="28"/>
        </w:rPr>
      </w:pPr>
      <w:r>
        <w:rPr>
          <w:rFonts w:ascii="Century Gothic" w:hAnsi="Century Gothic"/>
          <w:b w:val="0"/>
          <w:bCs/>
          <w:szCs w:val="28"/>
        </w:rPr>
        <w:t>10</w:t>
      </w:r>
      <w:r w:rsidRPr="007712A4">
        <w:rPr>
          <w:rFonts w:ascii="Century Gothic" w:hAnsi="Century Gothic"/>
          <w:b w:val="0"/>
          <w:bCs/>
          <w:szCs w:val="28"/>
        </w:rPr>
        <w:t xml:space="preserve">. </w:t>
      </w:r>
      <w:r>
        <w:rPr>
          <w:rFonts w:ascii="Century Gothic" w:hAnsi="Century Gothic"/>
          <w:b w:val="0"/>
          <w:bCs/>
          <w:szCs w:val="28"/>
        </w:rPr>
        <w:t>TERMS AND CONDITIONS</w:t>
      </w:r>
    </w:p>
    <w:p w14:paraId="6AC5F9F7" w14:textId="77777777" w:rsidR="00956EBE" w:rsidRPr="00956EBE" w:rsidRDefault="00956EBE" w:rsidP="00956EBE">
      <w:pPr>
        <w:rPr>
          <w:sz w:val="10"/>
          <w:szCs w:val="10"/>
        </w:rPr>
      </w:pPr>
    </w:p>
    <w:tbl>
      <w:tblPr>
        <w:tblStyle w:val="TableGrid"/>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05"/>
      </w:tblGrid>
      <w:tr w:rsidR="008946E3" w:rsidRPr="00493A50" w14:paraId="074C1015" w14:textId="77777777" w:rsidTr="008946E3">
        <w:trPr>
          <w:trHeight w:val="2708"/>
        </w:trPr>
        <w:tc>
          <w:tcPr>
            <w:tcW w:w="10705" w:type="dxa"/>
            <w:vAlign w:val="center"/>
          </w:tcPr>
          <w:p w14:paraId="4851DB04" w14:textId="18DAC0DD" w:rsidR="008946E3" w:rsidRPr="008946E3" w:rsidRDefault="0021420D" w:rsidP="008946E3">
            <w:pPr>
              <w:rPr>
                <w:rFonts w:ascii="Century Gothic" w:hAnsi="Century Gothic"/>
                <w:color w:val="000000" w:themeColor="text1"/>
                <w:sz w:val="20"/>
                <w:szCs w:val="20"/>
              </w:rPr>
            </w:pPr>
            <w:r w:rsidRPr="0021420D">
              <w:rPr>
                <w:rFonts w:ascii="Century Gothic" w:hAnsi="Century Gothic"/>
                <w:color w:val="000000" w:themeColor="text1"/>
                <w:sz w:val="20"/>
                <w:szCs w:val="20"/>
              </w:rPr>
              <w:t>Payment milestones tied to deliverables, data privacy agreement for user analytics, and specifics of post-campaign support.</w:t>
            </w:r>
          </w:p>
        </w:tc>
      </w:tr>
    </w:tbl>
    <w:p w14:paraId="0C11B120" w14:textId="77777777" w:rsidR="00D228BD" w:rsidRPr="005938A1" w:rsidRDefault="00D228BD" w:rsidP="00D228BD">
      <w:pPr>
        <w:rPr>
          <w:rFonts w:ascii="Century Gothic" w:hAnsi="Century Gothic" w:cs="Arial"/>
        </w:rPr>
      </w:pPr>
    </w:p>
    <w:p w14:paraId="1DC4D4A5" w14:textId="77777777" w:rsidR="00C741E8" w:rsidRDefault="00C741E8">
      <w:pPr>
        <w:rPr>
          <w:rFonts w:ascii="Century Gothic" w:hAnsi="Century Gothic"/>
        </w:rPr>
      </w:pPr>
    </w:p>
    <w:p w14:paraId="231E8460" w14:textId="77777777" w:rsidR="00C741E8" w:rsidRPr="00FF18F5" w:rsidRDefault="00E1125D" w:rsidP="00E1125D">
      <w:pPr>
        <w:rPr>
          <w:rFonts w:ascii="Century Gothic" w:hAnsi="Century Gothic" w:cs="Arial"/>
          <w:b/>
          <w:noProof/>
          <w:color w:val="A6A6A6" w:themeColor="background1" w:themeShade="A6"/>
          <w:sz w:val="16"/>
          <w:szCs w:val="36"/>
        </w:rPr>
      </w:pPr>
      <w:r>
        <w:rPr>
          <w:rFonts w:ascii="Century Gothic" w:hAnsi="Century Gothic"/>
        </w:rPr>
        <w:br w:type="page"/>
      </w:r>
    </w:p>
    <w:p w14:paraId="64C926D2"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2A0BF2C6" w14:textId="77777777" w:rsidTr="00356C18">
        <w:trPr>
          <w:trHeight w:val="3402"/>
        </w:trPr>
        <w:tc>
          <w:tcPr>
            <w:tcW w:w="10084" w:type="dxa"/>
          </w:tcPr>
          <w:p w14:paraId="13E33F3A" w14:textId="77777777" w:rsidR="00356C18" w:rsidRDefault="00356C18" w:rsidP="001A2F5A">
            <w:pPr>
              <w:jc w:val="center"/>
              <w:rPr>
                <w:rFonts w:ascii="Century Gothic" w:hAnsi="Century Gothic" w:cs="Arial"/>
                <w:b/>
                <w:sz w:val="20"/>
                <w:szCs w:val="20"/>
              </w:rPr>
            </w:pPr>
          </w:p>
          <w:p w14:paraId="0FFD4DFE" w14:textId="77777777" w:rsidR="00C741E8" w:rsidRPr="00FF18F5" w:rsidRDefault="00C741E8" w:rsidP="001A2F5A">
            <w:pPr>
              <w:jc w:val="center"/>
              <w:rPr>
                <w:rFonts w:ascii="Century Gothic" w:hAnsi="Century Gothic" w:cs="Arial"/>
                <w:b/>
                <w:sz w:val="20"/>
                <w:szCs w:val="20"/>
              </w:rPr>
            </w:pPr>
            <w:r w:rsidRPr="00FF18F5">
              <w:rPr>
                <w:rFonts w:ascii="Century Gothic" w:hAnsi="Century Gothic" w:cs="Arial"/>
                <w:b/>
                <w:sz w:val="20"/>
                <w:szCs w:val="20"/>
              </w:rPr>
              <w:t>DISCLAIMER</w:t>
            </w:r>
          </w:p>
          <w:p w14:paraId="03A5CC6A" w14:textId="77777777" w:rsidR="00C741E8" w:rsidRPr="00FF18F5" w:rsidRDefault="00C741E8" w:rsidP="001A2F5A">
            <w:pPr>
              <w:rPr>
                <w:rFonts w:ascii="Century Gothic" w:hAnsi="Century Gothic" w:cs="Arial"/>
                <w:szCs w:val="20"/>
              </w:rPr>
            </w:pPr>
          </w:p>
          <w:p w14:paraId="0A9FA865" w14:textId="77777777" w:rsidR="00C741E8" w:rsidRPr="00FF18F5" w:rsidRDefault="00C741E8" w:rsidP="001A2F5A">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6D65BB" w14:textId="77777777" w:rsidR="00C741E8" w:rsidRPr="00CC174F" w:rsidRDefault="00C741E8" w:rsidP="00C741E8">
      <w:pPr>
        <w:rPr>
          <w:rFonts w:ascii="Century Gothic" w:hAnsi="Century Gothic"/>
        </w:rPr>
      </w:pPr>
    </w:p>
    <w:p w14:paraId="2AE47B92" w14:textId="77777777" w:rsidR="00C741E8" w:rsidRDefault="00C741E8" w:rsidP="00C741E8">
      <w:pPr>
        <w:rPr>
          <w:rFonts w:ascii="Century Gothic" w:hAnsi="Century Gothic"/>
        </w:rPr>
      </w:pPr>
    </w:p>
    <w:p w14:paraId="1A655234" w14:textId="77777777" w:rsidR="00C741E8" w:rsidRDefault="00C741E8" w:rsidP="00C741E8">
      <w:pPr>
        <w:rPr>
          <w:rFonts w:ascii="Century Gothic" w:hAnsi="Century Gothic"/>
        </w:rPr>
      </w:pPr>
    </w:p>
    <w:p w14:paraId="3C0F5747" w14:textId="77777777" w:rsidR="00C741E8" w:rsidRDefault="00C741E8" w:rsidP="00C741E8">
      <w:pPr>
        <w:tabs>
          <w:tab w:val="left" w:pos="1732"/>
        </w:tabs>
        <w:rPr>
          <w:rFonts w:ascii="Century Gothic" w:hAnsi="Century Gothic"/>
        </w:rPr>
      </w:pPr>
      <w:r>
        <w:rPr>
          <w:rFonts w:ascii="Century Gothic" w:hAnsi="Century Gothic"/>
        </w:rPr>
        <w:tab/>
      </w:r>
    </w:p>
    <w:p w14:paraId="33941616" w14:textId="77777777" w:rsidR="00C741E8" w:rsidRPr="00131CA2" w:rsidRDefault="00C741E8" w:rsidP="00C741E8">
      <w:pPr>
        <w:rPr>
          <w:rFonts w:ascii="Century Gothic" w:hAnsi="Century Gothic"/>
        </w:rPr>
      </w:pPr>
    </w:p>
    <w:sectPr w:rsidR="00C741E8" w:rsidRPr="00131CA2" w:rsidSect="00002C1E">
      <w:footerReference w:type="even" r:id="rId11"/>
      <w:footerReference w:type="default" r:id="rId12"/>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2562" w14:textId="77777777" w:rsidR="00002C1E" w:rsidRDefault="00002C1E" w:rsidP="005D354E">
      <w:r>
        <w:separator/>
      </w:r>
    </w:p>
  </w:endnote>
  <w:endnote w:type="continuationSeparator" w:id="0">
    <w:p w14:paraId="7C8E2D37" w14:textId="77777777" w:rsidR="00002C1E" w:rsidRDefault="00002C1E"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1D9F" w14:textId="77777777" w:rsidR="00856830" w:rsidRDefault="00856830" w:rsidP="001A2F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31435"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420D"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90A52" w14:textId="77777777" w:rsidR="00002C1E" w:rsidRDefault="00002C1E" w:rsidP="005D354E">
      <w:r>
        <w:separator/>
      </w:r>
    </w:p>
  </w:footnote>
  <w:footnote w:type="continuationSeparator" w:id="0">
    <w:p w14:paraId="65BDD3F8" w14:textId="77777777" w:rsidR="00002C1E" w:rsidRDefault="00002C1E"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25915361">
    <w:abstractNumId w:val="0"/>
  </w:num>
  <w:num w:numId="2" w16cid:durableId="1614553238">
    <w:abstractNumId w:val="2"/>
  </w:num>
  <w:num w:numId="3" w16cid:durableId="189924186">
    <w:abstractNumId w:val="4"/>
  </w:num>
  <w:num w:numId="4" w16cid:durableId="545795387">
    <w:abstractNumId w:val="3"/>
  </w:num>
  <w:num w:numId="5" w16cid:durableId="564414878">
    <w:abstractNumId w:val="5"/>
  </w:num>
  <w:num w:numId="6" w16cid:durableId="181872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72"/>
    <w:rsid w:val="00002C1E"/>
    <w:rsid w:val="00023194"/>
    <w:rsid w:val="00061761"/>
    <w:rsid w:val="000A6C53"/>
    <w:rsid w:val="000D7C65"/>
    <w:rsid w:val="000E4EEC"/>
    <w:rsid w:val="000E7964"/>
    <w:rsid w:val="000F2A72"/>
    <w:rsid w:val="000F3F3A"/>
    <w:rsid w:val="001064C0"/>
    <w:rsid w:val="00107576"/>
    <w:rsid w:val="00131CA2"/>
    <w:rsid w:val="00133620"/>
    <w:rsid w:val="00141D30"/>
    <w:rsid w:val="001740D8"/>
    <w:rsid w:val="0017432E"/>
    <w:rsid w:val="001A2F5A"/>
    <w:rsid w:val="001E0D3A"/>
    <w:rsid w:val="0021420D"/>
    <w:rsid w:val="00216F01"/>
    <w:rsid w:val="00224CAD"/>
    <w:rsid w:val="0026483D"/>
    <w:rsid w:val="002B0071"/>
    <w:rsid w:val="002D493C"/>
    <w:rsid w:val="002F1B4E"/>
    <w:rsid w:val="00315337"/>
    <w:rsid w:val="0032070E"/>
    <w:rsid w:val="00330152"/>
    <w:rsid w:val="003435D9"/>
    <w:rsid w:val="00356C18"/>
    <w:rsid w:val="003607CF"/>
    <w:rsid w:val="00384BF2"/>
    <w:rsid w:val="003910D4"/>
    <w:rsid w:val="003D5E72"/>
    <w:rsid w:val="003E50E1"/>
    <w:rsid w:val="00404BF4"/>
    <w:rsid w:val="0041265B"/>
    <w:rsid w:val="00430FAF"/>
    <w:rsid w:val="00463104"/>
    <w:rsid w:val="00472089"/>
    <w:rsid w:val="0048649F"/>
    <w:rsid w:val="00493A50"/>
    <w:rsid w:val="004B3008"/>
    <w:rsid w:val="00507DC3"/>
    <w:rsid w:val="0051354C"/>
    <w:rsid w:val="00543EE0"/>
    <w:rsid w:val="00561AA8"/>
    <w:rsid w:val="005927BD"/>
    <w:rsid w:val="005938A1"/>
    <w:rsid w:val="005B54C8"/>
    <w:rsid w:val="005C5EF8"/>
    <w:rsid w:val="005D354E"/>
    <w:rsid w:val="005F59D7"/>
    <w:rsid w:val="005F5D1D"/>
    <w:rsid w:val="00622572"/>
    <w:rsid w:val="00643828"/>
    <w:rsid w:val="00645871"/>
    <w:rsid w:val="006505F7"/>
    <w:rsid w:val="006B39BC"/>
    <w:rsid w:val="006D0069"/>
    <w:rsid w:val="00711857"/>
    <w:rsid w:val="00723B5A"/>
    <w:rsid w:val="007372A7"/>
    <w:rsid w:val="007712A4"/>
    <w:rsid w:val="00784AF2"/>
    <w:rsid w:val="00784F6A"/>
    <w:rsid w:val="00791E30"/>
    <w:rsid w:val="00824AA2"/>
    <w:rsid w:val="008367E7"/>
    <w:rsid w:val="008539DC"/>
    <w:rsid w:val="00856830"/>
    <w:rsid w:val="00874884"/>
    <w:rsid w:val="008946E3"/>
    <w:rsid w:val="008D302D"/>
    <w:rsid w:val="00910A1F"/>
    <w:rsid w:val="00920113"/>
    <w:rsid w:val="00945F8D"/>
    <w:rsid w:val="00956EBE"/>
    <w:rsid w:val="00963C93"/>
    <w:rsid w:val="00974EE2"/>
    <w:rsid w:val="00975C36"/>
    <w:rsid w:val="00977E89"/>
    <w:rsid w:val="0099725F"/>
    <w:rsid w:val="009E0257"/>
    <w:rsid w:val="009E13E0"/>
    <w:rsid w:val="00A14ABE"/>
    <w:rsid w:val="00A25FD5"/>
    <w:rsid w:val="00A37D6F"/>
    <w:rsid w:val="00A514D3"/>
    <w:rsid w:val="00A8470F"/>
    <w:rsid w:val="00A94C66"/>
    <w:rsid w:val="00AA5304"/>
    <w:rsid w:val="00AE6DEA"/>
    <w:rsid w:val="00B24297"/>
    <w:rsid w:val="00B40985"/>
    <w:rsid w:val="00B63DE0"/>
    <w:rsid w:val="00B83617"/>
    <w:rsid w:val="00BD4CFB"/>
    <w:rsid w:val="00BD568E"/>
    <w:rsid w:val="00BD7713"/>
    <w:rsid w:val="00BF6229"/>
    <w:rsid w:val="00C457DE"/>
    <w:rsid w:val="00C5728D"/>
    <w:rsid w:val="00C741E8"/>
    <w:rsid w:val="00CC174F"/>
    <w:rsid w:val="00D16014"/>
    <w:rsid w:val="00D228BD"/>
    <w:rsid w:val="00D77739"/>
    <w:rsid w:val="00D92A67"/>
    <w:rsid w:val="00DB0DD5"/>
    <w:rsid w:val="00DE0678"/>
    <w:rsid w:val="00DE48AE"/>
    <w:rsid w:val="00E05DE7"/>
    <w:rsid w:val="00E1125D"/>
    <w:rsid w:val="00E24365"/>
    <w:rsid w:val="00E90D2A"/>
    <w:rsid w:val="00E91061"/>
    <w:rsid w:val="00EA68A7"/>
    <w:rsid w:val="00EC3BF8"/>
    <w:rsid w:val="00ED6B01"/>
    <w:rsid w:val="00F868B6"/>
    <w:rsid w:val="00FB3981"/>
    <w:rsid w:val="00FD077B"/>
    <w:rsid w:val="00FE36D2"/>
    <w:rsid w:val="00FF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CDC2"/>
  <w15:docId w15:val="{92479A2F-6428-4290-93FF-58FC6A0C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36&amp;utm_source=template-word&amp;utm_medium=content&amp;utm_campaign=Advertising+Agency+Scope+of+Work+Example-word-11936&amp;lpa=Advertising+Agency+Scope+of+Work+Example+word+119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martsheet.com/try-it?trp=11358&amp;utm_source=integrated+content&amp;utm_campaign=/content/construction-scope-of-work-templates&amp;utm_medium=Sample+Scope+of+Work+doc+11358&amp;lpa=Sample+Scope+of+Work+doc+11358&amp;lx=PFpZZjisDNTS-Ddigi3MyABAgeTPLDIL8TQRu558b7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355</Words>
  <Characters>2026</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Heather Key</cp:lastModifiedBy>
  <cp:revision>7</cp:revision>
  <dcterms:created xsi:type="dcterms:W3CDTF">2023-12-29T15:41:00Z</dcterms:created>
  <dcterms:modified xsi:type="dcterms:W3CDTF">2024-01-28T21:08:00Z</dcterms:modified>
</cp:coreProperties>
</file>