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05C76639" w:rsidR="004236AE" w:rsidRPr="00BB2987" w:rsidRDefault="00F00976" w:rsidP="00C644E8">
      <w:pPr>
        <w:spacing w:after="0" w:line="240" w:lineRule="auto"/>
        <w:rPr>
          <w:rFonts w:cs="Arial"/>
          <w:b/>
          <w:color w:val="595959" w:themeColor="text1" w:themeTint="A6"/>
          <w:sz w:val="50"/>
          <w:szCs w:val="50"/>
        </w:rPr>
      </w:pPr>
      <w:bookmarkStart w:id="0" w:name="_Hlk536359931"/>
      <w:r w:rsidRPr="00F00976">
        <w:rPr>
          <w:b/>
          <w:color w:val="595959" w:themeColor="text1" w:themeTint="A6"/>
          <w:sz w:val="50"/>
        </w:rPr>
        <w:drawing>
          <wp:anchor distT="0" distB="0" distL="114300" distR="114300" simplePos="0" relativeHeight="251658240" behindDoc="0" locked="0" layoutInCell="1" allowOverlap="1" wp14:anchorId="0ABAF816" wp14:editId="2EC9758D">
            <wp:simplePos x="0" y="0"/>
            <wp:positionH relativeFrom="column">
              <wp:posOffset>4498340</wp:posOffset>
            </wp:positionH>
            <wp:positionV relativeFrom="paragraph">
              <wp:posOffset>-280035</wp:posOffset>
            </wp:positionV>
            <wp:extent cx="2755900" cy="376875"/>
            <wp:effectExtent l="0" t="0" r="0" b="4445"/>
            <wp:wrapNone/>
            <wp:docPr id="363896817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896817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7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61">
        <w:rPr>
          <w:b/>
          <w:color w:val="595959" w:themeColor="text1" w:themeTint="A6"/>
          <w:sz w:val="50"/>
        </w:rPr>
        <w:t xml:space="preserve">ESEMPI PROFESSIONALI </w:t>
      </w:r>
      <w:r w:rsidR="00BE638A">
        <w:rPr>
          <w:b/>
          <w:color w:val="595959" w:themeColor="text1" w:themeTint="A6"/>
          <w:sz w:val="50"/>
          <w:szCs w:val="50"/>
        </w:rPr>
        <w:br/>
      </w:r>
      <w:r w:rsidR="00EC7D61">
        <w:rPr>
          <w:b/>
          <w:color w:val="595959" w:themeColor="text1" w:themeTint="A6"/>
          <w:sz w:val="50"/>
        </w:rPr>
        <w:t>DI OBIETTIVI E FINALITÀ</w:t>
      </w:r>
    </w:p>
    <w:p w14:paraId="4662EBA9" w14:textId="77777777" w:rsidR="00C5421A" w:rsidRPr="00E475BB" w:rsidRDefault="00C5421A" w:rsidP="008A286C">
      <w:pPr>
        <w:spacing w:after="100" w:line="240" w:lineRule="auto"/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8A286C" w:rsidRPr="00C644E8" w14:paraId="1EC7BDEF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02060"/>
            <w:vAlign w:val="center"/>
            <w:hideMark/>
          </w:tcPr>
          <w:p w14:paraId="2CC1B84A" w14:textId="195EFDD4" w:rsidR="008A286C" w:rsidRPr="008A286C" w:rsidRDefault="00CA1389" w:rsidP="008A286C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Leadership aziendale</w:t>
            </w:r>
          </w:p>
        </w:tc>
      </w:tr>
      <w:tr w:rsidR="00CA1389" w:rsidRPr="00C644E8" w14:paraId="574D2ADF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33B95F39" w14:textId="200A719A" w:rsidR="00CA1389" w:rsidRPr="00CA1389" w:rsidRDefault="00CA1389" w:rsidP="00CA1389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OBIETTIVI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6FCE4580" w14:textId="25B8A3D8" w:rsidR="00CA1389" w:rsidRPr="00CA1389" w:rsidRDefault="00CA1389" w:rsidP="00CA1389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FINALITÀ</w:t>
            </w:r>
          </w:p>
        </w:tc>
      </w:tr>
      <w:tr w:rsidR="00CA1389" w:rsidRPr="00C644E8" w14:paraId="65B848A1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269C1576" w14:textId="71D0947B" w:rsidR="00CA1389" w:rsidRPr="00CA1389" w:rsidRDefault="00CA1389" w:rsidP="00CA1389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Diventa </w:t>
            </w:r>
            <w:r w:rsidR="00975C1F">
              <w:rPr>
                <w:rFonts w:ascii="Century Gothic" w:hAnsi="Century Gothic"/>
                <w:sz w:val="22"/>
              </w:rPr>
              <w:br/>
            </w:r>
            <w:r>
              <w:rPr>
                <w:rFonts w:ascii="Century Gothic" w:hAnsi="Century Gothic"/>
                <w:sz w:val="22"/>
              </w:rPr>
              <w:t>un mentore migliore.</w:t>
            </w:r>
          </w:p>
        </w:tc>
        <w:tc>
          <w:tcPr>
            <w:tcW w:w="8762" w:type="dxa"/>
            <w:shd w:val="clear" w:color="auto" w:fill="auto"/>
          </w:tcPr>
          <w:p w14:paraId="4D67F1E8" w14:textId="468558A7" w:rsidR="00CA1389" w:rsidRPr="00CA1389" w:rsidRDefault="00CA1389" w:rsidP="00CA138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Pianifica i check-in mensili con i tuoi supervisori. </w:t>
            </w:r>
          </w:p>
          <w:p w14:paraId="27B82EB8" w14:textId="2C48B303" w:rsidR="00CA1389" w:rsidRPr="00CA1389" w:rsidRDefault="00CA1389" w:rsidP="00CA138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Distribuisci questionari trimestrali per identificare le competenze e le informazioni che i tuoi supervisori desiderano di più. </w:t>
            </w:r>
          </w:p>
          <w:p w14:paraId="37662C25" w14:textId="38FBB3D7" w:rsidR="00CA1389" w:rsidRPr="00CA1389" w:rsidRDefault="00EA527A" w:rsidP="00CA138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Esegui una revisione settimanale di 30 minuti delle prestazioni di ciascun supervisore e aiutali a trovare risorse e informazioni utili.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039682AD" w14:textId="77777777" w:rsidR="00CA1389" w:rsidRPr="00E475BB" w:rsidRDefault="00CA1389" w:rsidP="00CA1389">
      <w:pPr>
        <w:spacing w:after="100" w:line="240" w:lineRule="auto"/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CA1389" w:rsidRPr="00C644E8" w14:paraId="229CC197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070C0"/>
            <w:vAlign w:val="center"/>
            <w:hideMark/>
          </w:tcPr>
          <w:p w14:paraId="401FE4E3" w14:textId="6976BE27" w:rsidR="00CA1389" w:rsidRPr="008A286C" w:rsidRDefault="00CA1389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Dipendenti</w:t>
            </w:r>
          </w:p>
        </w:tc>
      </w:tr>
      <w:tr w:rsidR="00CA1389" w:rsidRPr="00C644E8" w14:paraId="2DA39090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72BB919F" w14:textId="77777777" w:rsidR="00CA1389" w:rsidRPr="00CA1389" w:rsidRDefault="00CA1389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OBIETTIVI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20CE83D0" w14:textId="77777777" w:rsidR="00CA1389" w:rsidRPr="00CA1389" w:rsidRDefault="00CA1389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FINALITÀ</w:t>
            </w:r>
          </w:p>
        </w:tc>
      </w:tr>
      <w:tr w:rsidR="00CA1389" w:rsidRPr="00C644E8" w14:paraId="78DA8308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76EDC185" w14:textId="10316E92" w:rsidR="00CA1389" w:rsidRPr="00CA1389" w:rsidRDefault="00C1056B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Lavora da assistente a una posizione di gestione.</w:t>
            </w:r>
            <w:r w:rsidRPr="00C1056B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8762" w:type="dxa"/>
            <w:shd w:val="clear" w:color="auto" w:fill="auto"/>
          </w:tcPr>
          <w:p w14:paraId="1A260A06" w14:textId="7F765AC3" w:rsidR="00CA1389" w:rsidRPr="00CA1389" w:rsidRDefault="00CA1389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Pianifica una riunione con il tuo supervisore per discutere le opportunità a lungo termine in azienda. </w:t>
            </w:r>
          </w:p>
          <w:p w14:paraId="405B41A6" w14:textId="10155DFC" w:rsidR="00CA1389" w:rsidRPr="00CA1389" w:rsidRDefault="00C105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Richiedi colloqui informativi con tre manager che si trovano in posizioni che ti interessano. </w:t>
            </w:r>
          </w:p>
          <w:p w14:paraId="07F2635C" w14:textId="4A63BBFF" w:rsidR="00CA1389" w:rsidRPr="00CA1389" w:rsidRDefault="00C105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Sfrutta un programma di formazione aziendale al mese.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63C1B018" w14:textId="77777777" w:rsidR="00D2796F" w:rsidRPr="00E475BB" w:rsidRDefault="00D2796F" w:rsidP="00D2796F">
      <w:pPr>
        <w:spacing w:after="100" w:line="240" w:lineRule="auto"/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D2796F" w:rsidRPr="00C644E8" w14:paraId="02FC7A46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86F89"/>
            <w:vAlign w:val="center"/>
            <w:hideMark/>
          </w:tcPr>
          <w:p w14:paraId="188D6230" w14:textId="7A6A4532" w:rsidR="00D2796F" w:rsidRPr="008A286C" w:rsidRDefault="00D2796F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Business</w:t>
            </w:r>
          </w:p>
        </w:tc>
      </w:tr>
      <w:tr w:rsidR="00D2796F" w:rsidRPr="00C644E8" w14:paraId="6EA53099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2AEB70B3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OBIETTIVI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254F4F62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FINALITÀ</w:t>
            </w:r>
          </w:p>
        </w:tc>
      </w:tr>
      <w:tr w:rsidR="00D2796F" w:rsidRPr="00C644E8" w14:paraId="3B6E5A24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52466128" w14:textId="42ED9E0A" w:rsidR="00D2796F" w:rsidRPr="00CA1389" w:rsidRDefault="00D2796F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Aumenta la sostenibilità aziendale.</w:t>
            </w:r>
          </w:p>
        </w:tc>
        <w:tc>
          <w:tcPr>
            <w:tcW w:w="8762" w:type="dxa"/>
            <w:shd w:val="clear" w:color="auto" w:fill="auto"/>
          </w:tcPr>
          <w:p w14:paraId="710A13DE" w14:textId="48E8E3B4" w:rsidR="00D2796F" w:rsidRPr="00CA1389" w:rsidRDefault="00D2796F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Incentiva i dipendenti a prendere i mezzi pubblici offrendo loro </w:t>
            </w:r>
            <w:r w:rsidR="009B7A57">
              <w:rPr>
                <w:rFonts w:ascii="Century Gothic" w:hAnsi="Century Gothic"/>
                <w:sz w:val="22"/>
              </w:rPr>
              <w:br/>
            </w:r>
            <w:r>
              <w:rPr>
                <w:rFonts w:ascii="Century Gothic" w:hAnsi="Century Gothic"/>
                <w:sz w:val="22"/>
              </w:rPr>
              <w:t xml:space="preserve">un rimborso di 150 dollari al mese. </w:t>
            </w:r>
          </w:p>
          <w:p w14:paraId="2AA931C6" w14:textId="5094385B" w:rsidR="00D2796F" w:rsidRPr="00CA1389" w:rsidRDefault="00416334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Converti un ulteriore 15% dei materiali di provenienza in prodotti riciclati.</w:t>
            </w:r>
          </w:p>
          <w:p w14:paraId="37E731CD" w14:textId="219663E8" w:rsidR="00D2796F" w:rsidRPr="00CA1389" w:rsidRDefault="00D2796F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Assumi un team di consulenti ambientali per controllare le tue pratiche di produzione.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3430F948" w14:textId="77777777" w:rsidR="00975C1F" w:rsidRDefault="00975C1F" w:rsidP="00D2796F">
      <w:pPr>
        <w:spacing w:after="100" w:line="240" w:lineRule="auto"/>
        <w:sectPr w:rsidR="00975C1F" w:rsidSect="00E63571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1384FAA9" w14:textId="55D80776" w:rsidR="00D2796F" w:rsidRPr="00975C1F" w:rsidRDefault="00D2796F" w:rsidP="00D2796F">
      <w:pPr>
        <w:spacing w:after="100" w:line="240" w:lineRule="auto"/>
        <w:rPr>
          <w:sz w:val="18"/>
          <w:szCs w:val="21"/>
        </w:rPr>
      </w:pPr>
    </w:p>
    <w:p w14:paraId="5BA31E92" w14:textId="1BD8A5AD" w:rsidR="00975C1F" w:rsidRPr="00975C1F" w:rsidRDefault="00975C1F" w:rsidP="00D2796F">
      <w:pPr>
        <w:spacing w:after="100" w:line="240" w:lineRule="auto"/>
        <w:rPr>
          <w:sz w:val="18"/>
          <w:szCs w:val="21"/>
        </w:rPr>
      </w:pPr>
    </w:p>
    <w:p w14:paraId="6158A122" w14:textId="202A738A" w:rsidR="00975C1F" w:rsidRPr="00975C1F" w:rsidRDefault="00975C1F" w:rsidP="00D2796F">
      <w:pPr>
        <w:spacing w:after="100" w:line="240" w:lineRule="auto"/>
        <w:rPr>
          <w:sz w:val="18"/>
          <w:szCs w:val="21"/>
        </w:rPr>
      </w:pPr>
    </w:p>
    <w:p w14:paraId="179F34F9" w14:textId="51C00501" w:rsidR="00975C1F" w:rsidRPr="00975C1F" w:rsidRDefault="00975C1F" w:rsidP="00D2796F">
      <w:pPr>
        <w:spacing w:after="100" w:line="240" w:lineRule="auto"/>
        <w:rPr>
          <w:sz w:val="18"/>
          <w:szCs w:val="21"/>
        </w:rPr>
      </w:pPr>
    </w:p>
    <w:p w14:paraId="4E8CDB51" w14:textId="77777777" w:rsidR="00975C1F" w:rsidRPr="00E475BB" w:rsidRDefault="00975C1F" w:rsidP="00D2796F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D2796F" w:rsidRPr="00C644E8" w14:paraId="2529FA2C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0598B0"/>
            <w:vAlign w:val="center"/>
            <w:hideMark/>
          </w:tcPr>
          <w:p w14:paraId="6F90E83A" w14:textId="01329ABE" w:rsidR="00D2796F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Team</w:t>
            </w:r>
          </w:p>
        </w:tc>
      </w:tr>
      <w:tr w:rsidR="00D2796F" w:rsidRPr="00C644E8" w14:paraId="2D49F64B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566F42A0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OBIETTIVI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055BC966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FINALITÀ</w:t>
            </w:r>
          </w:p>
        </w:tc>
      </w:tr>
      <w:tr w:rsidR="00D2796F" w:rsidRPr="00C644E8" w14:paraId="4A840BF2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097A637B" w14:textId="2C2DB71C" w:rsidR="00D2796F" w:rsidRPr="00CA1389" w:rsidRDefault="00B51B6B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Costruisci una forte cultura del team.</w:t>
            </w:r>
          </w:p>
        </w:tc>
        <w:tc>
          <w:tcPr>
            <w:tcW w:w="8681" w:type="dxa"/>
            <w:shd w:val="clear" w:color="auto" w:fill="auto"/>
          </w:tcPr>
          <w:p w14:paraId="37471D0E" w14:textId="12F308F9" w:rsidR="00D2796F" w:rsidRPr="00CA1389" w:rsidRDefault="00B51B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Condurre un meeting di check-in mensile per condividere le aspettative, stabilire le finalità e riconoscere i successi individuali e di squadra.</w:t>
            </w:r>
          </w:p>
          <w:p w14:paraId="3E3284D8" w14:textId="54205B5C" w:rsidR="00D2796F" w:rsidRPr="00CA1389" w:rsidRDefault="00B51B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Organizza un happy hour mensile per i membri del team. </w:t>
            </w:r>
          </w:p>
          <w:p w14:paraId="331F1561" w14:textId="4B175052" w:rsidR="00D2796F" w:rsidRPr="00CA1389" w:rsidRDefault="00B51B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Fornisci un modulo di formazione trimestrale gratuito che copre argomenti come la diversità, l'equità e l'inclusione (DEI), la gestione dello stress e le competenze di comunicazione.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507E2EBB" w14:textId="77777777" w:rsidR="00B51B6B" w:rsidRPr="00E475BB" w:rsidRDefault="00B51B6B" w:rsidP="00B51B6B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39D49FB1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ABA06C"/>
            <w:vAlign w:val="center"/>
            <w:hideMark/>
          </w:tcPr>
          <w:p w14:paraId="13D3A7AF" w14:textId="1839B387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Gestione progetto</w:t>
            </w:r>
          </w:p>
        </w:tc>
      </w:tr>
      <w:tr w:rsidR="00B51B6B" w:rsidRPr="00C644E8" w14:paraId="4D3D5089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2CFF2F34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OBIETTIVI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54C2B8ED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FINALITÀ</w:t>
            </w:r>
          </w:p>
        </w:tc>
      </w:tr>
      <w:tr w:rsidR="00B51B6B" w:rsidRPr="00C644E8" w14:paraId="5191EC21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44477BF3" w14:textId="29FEECFF" w:rsidR="00B51B6B" w:rsidRPr="00CA1389" w:rsidRDefault="00992A0B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Consegna un progetto di successo.</w:t>
            </w:r>
          </w:p>
        </w:tc>
        <w:tc>
          <w:tcPr>
            <w:tcW w:w="8681" w:type="dxa"/>
            <w:shd w:val="clear" w:color="auto" w:fill="auto"/>
          </w:tcPr>
          <w:p w14:paraId="056AED80" w14:textId="2D10F02F" w:rsidR="00B51B6B" w:rsidRPr="00CA1389" w:rsidRDefault="00992A0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Esegui una valutazione completa del rischio. </w:t>
            </w:r>
          </w:p>
          <w:p w14:paraId="72260144" w14:textId="0337AF95" w:rsidR="00B51B6B" w:rsidRPr="00CA1389" w:rsidRDefault="00992A0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Sviluppa un solido </w:t>
            </w:r>
            <w:hyperlink r:id="rId11" w:history="1">
              <w:r>
                <w:rPr>
                  <w:rStyle w:val="Hyperlink"/>
                  <w:rFonts w:ascii="Century Gothic" w:hAnsi="Century Gothic"/>
                  <w:sz w:val="22"/>
                </w:rPr>
                <w:t>piano di progetto</w:t>
              </w:r>
            </w:hyperlink>
            <w:r>
              <w:rPr>
                <w:rFonts w:ascii="Century Gothic" w:hAnsi="Century Gothic"/>
                <w:sz w:val="22"/>
              </w:rPr>
              <w:t xml:space="preserve">. </w:t>
            </w:r>
          </w:p>
          <w:p w14:paraId="370B8FA1" w14:textId="08D3C4CE" w:rsidR="00B51B6B" w:rsidRPr="00CA1389" w:rsidRDefault="00992A0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Ottenere le approvazioni per il budget.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661C8341" w14:textId="77777777" w:rsidR="00B51B6B" w:rsidRPr="00E475BB" w:rsidRDefault="00B51B6B" w:rsidP="00B51B6B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46E77AFF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F8971D"/>
            <w:vAlign w:val="center"/>
            <w:hideMark/>
          </w:tcPr>
          <w:p w14:paraId="6EE44993" w14:textId="4FD76801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Marketing</w:t>
            </w:r>
          </w:p>
        </w:tc>
      </w:tr>
      <w:tr w:rsidR="00B51B6B" w:rsidRPr="00C644E8" w14:paraId="3F3F72FA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3966665F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OBIETTIVI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28722D45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FINALITÀ</w:t>
            </w:r>
          </w:p>
        </w:tc>
      </w:tr>
      <w:tr w:rsidR="00B51B6B" w:rsidRPr="00C644E8" w14:paraId="301064A5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002AC288" w14:textId="26D0605A" w:rsidR="00B51B6B" w:rsidRPr="00CA1389" w:rsidRDefault="00992A0B" w:rsidP="00B51B6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Aumentare la notorietà del marchio.</w:t>
            </w:r>
          </w:p>
        </w:tc>
        <w:tc>
          <w:tcPr>
            <w:tcW w:w="8681" w:type="dxa"/>
            <w:shd w:val="clear" w:color="auto" w:fill="auto"/>
          </w:tcPr>
          <w:p w14:paraId="14355B3E" w14:textId="3360BD5D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Aumentare i post aziendali su Instagram da 10 a 15 a settimana. </w:t>
            </w:r>
          </w:p>
          <w:p w14:paraId="5DFA09ED" w14:textId="31760FDB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Ricercare gli influencer nel tuo campo e identifica sei influencer di livello medio da contattare per una potenziale partnership. </w:t>
            </w:r>
          </w:p>
          <w:p w14:paraId="586EDC90" w14:textId="7197D37E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Partecipare a due conferenze nei prossimi tre mesi.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491B6B51" w14:textId="77777777" w:rsidR="00992A0B" w:rsidRDefault="00992A0B" w:rsidP="00B51B6B">
      <w:pPr>
        <w:spacing w:after="100" w:line="240" w:lineRule="auto"/>
        <w:sectPr w:rsidR="00992A0B" w:rsidSect="00E63571"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4988CAEB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1FDD6713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0BC8053E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137DDDFD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5EB9EACE" w14:textId="77777777" w:rsidR="00975C1F" w:rsidRPr="00E475BB" w:rsidRDefault="00975C1F" w:rsidP="00975C1F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7CCE52D2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ED2923"/>
            <w:vAlign w:val="center"/>
            <w:hideMark/>
          </w:tcPr>
          <w:p w14:paraId="79D5092F" w14:textId="206A4319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Risorse umane</w:t>
            </w:r>
          </w:p>
        </w:tc>
      </w:tr>
      <w:tr w:rsidR="00B51B6B" w:rsidRPr="00C644E8" w14:paraId="51DD35A4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124C4125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OBIETTIVI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126BEFDA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FINALITÀ</w:t>
            </w:r>
          </w:p>
        </w:tc>
      </w:tr>
      <w:tr w:rsidR="00B51B6B" w:rsidRPr="00C644E8" w14:paraId="03B11B49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2E5FBE4E" w14:textId="634BB7BA" w:rsidR="00B51B6B" w:rsidRPr="00CA1389" w:rsidRDefault="00992A0B" w:rsidP="00B51B6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Ridurre il fatturato dei dipendenti del </w:t>
            </w:r>
            <w:r w:rsidR="00975C1F">
              <w:rPr>
                <w:rFonts w:ascii="Century Gothic" w:hAnsi="Century Gothic"/>
                <w:sz w:val="22"/>
              </w:rPr>
              <w:br/>
            </w:r>
            <w:r>
              <w:rPr>
                <w:rFonts w:ascii="Century Gothic" w:hAnsi="Century Gothic"/>
                <w:sz w:val="22"/>
              </w:rPr>
              <w:t>15% in due anni.</w:t>
            </w:r>
          </w:p>
        </w:tc>
        <w:tc>
          <w:tcPr>
            <w:tcW w:w="8681" w:type="dxa"/>
            <w:shd w:val="clear" w:color="auto" w:fill="auto"/>
          </w:tcPr>
          <w:p w14:paraId="19BAEE30" w14:textId="2D205600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Fornire ai dipendenti ulteriori vantaggi sanitari al fine di ridurre i costi sanitari annuali del 10%. </w:t>
            </w:r>
          </w:p>
          <w:p w14:paraId="33505E96" w14:textId="0B438ED7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Stabilire un programma di riconoscimento dei dipendenti per distribuire premi aziendali per alte prestazioni. </w:t>
            </w:r>
          </w:p>
          <w:p w14:paraId="7FB2A6AC" w14:textId="648D778C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Creare un fondo di borse di studio, in modo che ogni dipendente possa spendere fino a $ 2500 all'anno per la formazione continua.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3C706A4E" w14:textId="77777777" w:rsidR="00B51B6B" w:rsidRPr="00E475BB" w:rsidRDefault="00B51B6B" w:rsidP="00B51B6B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1E5E1EC6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BE554F"/>
            <w:vAlign w:val="center"/>
            <w:hideMark/>
          </w:tcPr>
          <w:p w14:paraId="3FAB0150" w14:textId="5DF851A2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Vendite</w:t>
            </w:r>
          </w:p>
        </w:tc>
      </w:tr>
      <w:tr w:rsidR="00B51B6B" w:rsidRPr="00C644E8" w14:paraId="7FE55DEE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1BCF5B10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OBIETTIVI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7CE53313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FINALITÀ</w:t>
            </w:r>
          </w:p>
        </w:tc>
      </w:tr>
      <w:tr w:rsidR="00B51B6B" w:rsidRPr="00C644E8" w14:paraId="419C2CBB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1D516162" w14:textId="7B399F25" w:rsidR="00B51B6B" w:rsidRPr="00CA1389" w:rsidRDefault="00992A0B" w:rsidP="00B51B6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Aumentare il fatturato annuo del </w:t>
            </w:r>
            <w:r w:rsidR="00975C1F">
              <w:rPr>
                <w:rFonts w:ascii="Century Gothic" w:hAnsi="Century Gothic"/>
                <w:sz w:val="22"/>
              </w:rPr>
              <w:br/>
            </w:r>
            <w:r>
              <w:rPr>
                <w:rFonts w:ascii="Century Gothic" w:hAnsi="Century Gothic"/>
                <w:sz w:val="22"/>
              </w:rPr>
              <w:t>10%.</w:t>
            </w:r>
          </w:p>
        </w:tc>
        <w:tc>
          <w:tcPr>
            <w:tcW w:w="8681" w:type="dxa"/>
            <w:shd w:val="clear" w:color="auto" w:fill="auto"/>
          </w:tcPr>
          <w:p w14:paraId="37A27907" w14:textId="27D9E011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Dedicare un'ora al giorno alla comunicazione con nuovi clienti. </w:t>
            </w:r>
          </w:p>
          <w:p w14:paraId="6F09CC78" w14:textId="2EDDAB09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Vendere settimanalmente un servizio aggiornato a due clienti esistenti. </w:t>
            </w:r>
          </w:p>
          <w:p w14:paraId="21C94657" w14:textId="2E6BB76D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Dedicare un'ora al giorno alla diffusione dei clienti esistenti per ridurre il numero di clienti.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1F6CD375" w14:textId="77777777" w:rsidR="00B51B6B" w:rsidRPr="00E475BB" w:rsidRDefault="00B51B6B" w:rsidP="00B51B6B">
      <w:pPr>
        <w:spacing w:after="100" w:line="240" w:lineRule="auto"/>
      </w:pPr>
    </w:p>
    <w:p w14:paraId="06030726" w14:textId="77777777" w:rsidR="00B51B6B" w:rsidRDefault="00B51B6B" w:rsidP="00281ABE">
      <w:pPr>
        <w:rPr>
          <w:szCs w:val="20"/>
        </w:rPr>
        <w:sectPr w:rsidR="00B51B6B" w:rsidSect="00E63571"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63571"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823B" w14:textId="77777777" w:rsidR="00E63571" w:rsidRDefault="00E63571" w:rsidP="00480F66">
      <w:pPr>
        <w:spacing w:after="0" w:line="240" w:lineRule="auto"/>
      </w:pPr>
      <w:r>
        <w:separator/>
      </w:r>
    </w:p>
  </w:endnote>
  <w:endnote w:type="continuationSeparator" w:id="0">
    <w:p w14:paraId="0878D261" w14:textId="77777777" w:rsidR="00E63571" w:rsidRDefault="00E63571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3FC0" w14:textId="77777777" w:rsidR="00E63571" w:rsidRDefault="00E63571" w:rsidP="00480F66">
      <w:pPr>
        <w:spacing w:after="0" w:line="240" w:lineRule="auto"/>
      </w:pPr>
      <w:r>
        <w:separator/>
      </w:r>
    </w:p>
  </w:footnote>
  <w:footnote w:type="continuationSeparator" w:id="0">
    <w:p w14:paraId="410BECD8" w14:textId="77777777" w:rsidR="00E63571" w:rsidRDefault="00E63571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5D0A"/>
    <w:rsid w:val="000C7A8B"/>
    <w:rsid w:val="000D585C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769BD"/>
    <w:rsid w:val="00184DC6"/>
    <w:rsid w:val="00186202"/>
    <w:rsid w:val="00194E5F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B74E5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7870"/>
    <w:rsid w:val="00397DBE"/>
    <w:rsid w:val="003B00AB"/>
    <w:rsid w:val="003B37F1"/>
    <w:rsid w:val="003C28ED"/>
    <w:rsid w:val="003C6D62"/>
    <w:rsid w:val="003D75D2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40BD7"/>
    <w:rsid w:val="00440D5C"/>
    <w:rsid w:val="00443CC7"/>
    <w:rsid w:val="00450F33"/>
    <w:rsid w:val="0045153B"/>
    <w:rsid w:val="0046244C"/>
    <w:rsid w:val="00480F66"/>
    <w:rsid w:val="0048129D"/>
    <w:rsid w:val="00494038"/>
    <w:rsid w:val="0049564B"/>
    <w:rsid w:val="004D077A"/>
    <w:rsid w:val="004D681B"/>
    <w:rsid w:val="004D7C3D"/>
    <w:rsid w:val="005076B8"/>
    <w:rsid w:val="00517CA8"/>
    <w:rsid w:val="005367EA"/>
    <w:rsid w:val="00541C9F"/>
    <w:rsid w:val="00541D2D"/>
    <w:rsid w:val="0054268D"/>
    <w:rsid w:val="00544A5D"/>
    <w:rsid w:val="00570608"/>
    <w:rsid w:val="00577B99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11A0"/>
    <w:rsid w:val="008D2AB6"/>
    <w:rsid w:val="008D3852"/>
    <w:rsid w:val="008D538B"/>
    <w:rsid w:val="008E56A5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242C2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C3409"/>
    <w:rsid w:val="00AC41EA"/>
    <w:rsid w:val="00AC78FF"/>
    <w:rsid w:val="00AF0690"/>
    <w:rsid w:val="00B06EC2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66C03"/>
    <w:rsid w:val="00B84C2A"/>
    <w:rsid w:val="00B8556D"/>
    <w:rsid w:val="00B91F65"/>
    <w:rsid w:val="00B93DA0"/>
    <w:rsid w:val="00BA0391"/>
    <w:rsid w:val="00BB2987"/>
    <w:rsid w:val="00BC4FB8"/>
    <w:rsid w:val="00BE044A"/>
    <w:rsid w:val="00BE210B"/>
    <w:rsid w:val="00BE638A"/>
    <w:rsid w:val="00BF08D2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6357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F2FF6"/>
    <w:rsid w:val="00EF5E07"/>
    <w:rsid w:val="00F00976"/>
    <w:rsid w:val="00F02752"/>
    <w:rsid w:val="00F12F4E"/>
    <w:rsid w:val="00F21222"/>
    <w:rsid w:val="00F303EB"/>
    <w:rsid w:val="00F31A79"/>
    <w:rsid w:val="00F36713"/>
    <w:rsid w:val="00F4066E"/>
    <w:rsid w:val="00F46C21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02&amp;utm_language=IT&amp;utm_source=template-word&amp;utm_medium=content&amp;utm_campaign=ic-Roundup+of+Professional+Examples+of+Goals+and+Objectives-word-37802-it&amp;lpa=ic+Roundup+of+Professional+Examples+of+Goals+and+Objectives+word+37802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artsheet.com/content/how-to-create-project-pla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12</cp:revision>
  <cp:lastPrinted>2023-09-08T10:22:00Z</cp:lastPrinted>
  <dcterms:created xsi:type="dcterms:W3CDTF">2022-10-28T21:25:00Z</dcterms:created>
  <dcterms:modified xsi:type="dcterms:W3CDTF">2024-01-08T21:32:00Z</dcterms:modified>
</cp:coreProperties>
</file>