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F8069" w14:textId="77777777" w:rsidR="001F289F" w:rsidRDefault="006E2CEC" w:rsidP="001F289F">
      <w:pPr>
        <w:rPr>
          <w:rFonts w:ascii="Century Gothic" w:hAnsi="Century Gothic"/>
          <w:b/>
          <w:noProof/>
          <w:color w:val="595959" w:themeColor="text1" w:themeTint="A6"/>
          <w:sz w:val="46"/>
          <w:szCs w:val="46"/>
        </w:rPr>
      </w:pPr>
      <w:r w:rsidRPr="00360227">
        <w:rPr>
          <w:rFonts w:ascii="Century Gothic" w:hAnsi="Century Gothic"/>
          <w:b/>
          <w:noProof/>
          <w:color w:val="595959" w:themeColor="text1" w:themeTint="A6"/>
          <w:sz w:val="46"/>
          <w:szCs w:val="46"/>
        </w:rPr>
        <w:drawing>
          <wp:anchor distT="0" distB="0" distL="114300" distR="114300" simplePos="0" relativeHeight="251652096" behindDoc="0" locked="0" layoutInCell="1" allowOverlap="1" wp14:anchorId="7A5DDC8E" wp14:editId="2B605C0D">
            <wp:simplePos x="0" y="0"/>
            <wp:positionH relativeFrom="column">
              <wp:posOffset>4182745</wp:posOffset>
            </wp:positionH>
            <wp:positionV relativeFrom="paragraph">
              <wp:posOffset>-46355</wp:posOffset>
            </wp:positionV>
            <wp:extent cx="2889905" cy="401048"/>
            <wp:effectExtent l="0" t="0" r="0" b="5715"/>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89905" cy="401048"/>
                    </a:xfrm>
                    <a:prstGeom prst="rect">
                      <a:avLst/>
                    </a:prstGeom>
                  </pic:spPr>
                </pic:pic>
              </a:graphicData>
            </a:graphic>
            <wp14:sizeRelH relativeFrom="page">
              <wp14:pctWidth>0</wp14:pctWidth>
            </wp14:sizeRelH>
            <wp14:sizeRelV relativeFrom="page">
              <wp14:pctHeight>0</wp14:pctHeight>
            </wp14:sizeRelV>
          </wp:anchor>
        </w:drawing>
      </w:r>
      <w:r w:rsidR="001F289F" w:rsidRPr="001F289F">
        <w:rPr>
          <w:rFonts w:ascii="Century Gothic" w:hAnsi="Century Gothic"/>
          <w:b/>
          <w:noProof/>
          <w:color w:val="595959" w:themeColor="text1" w:themeTint="A6"/>
          <w:sz w:val="46"/>
          <w:szCs w:val="46"/>
        </w:rPr>
        <w:t xml:space="preserve">STAKEHOLDER ENGAGEMENT </w:t>
      </w:r>
      <w:r w:rsidR="001F289F">
        <w:rPr>
          <w:rFonts w:ascii="Century Gothic" w:hAnsi="Century Gothic"/>
          <w:b/>
          <w:noProof/>
          <w:color w:val="595959" w:themeColor="text1" w:themeTint="A6"/>
          <w:sz w:val="46"/>
          <w:szCs w:val="46"/>
        </w:rPr>
        <w:br/>
      </w:r>
      <w:r w:rsidR="001F289F" w:rsidRPr="001F289F">
        <w:rPr>
          <w:rFonts w:ascii="Century Gothic" w:hAnsi="Century Gothic"/>
          <w:b/>
          <w:noProof/>
          <w:color w:val="595959" w:themeColor="text1" w:themeTint="A6"/>
          <w:sz w:val="46"/>
          <w:szCs w:val="46"/>
        </w:rPr>
        <w:t>ASSESSMENT MATRIX</w:t>
      </w:r>
      <w:r w:rsidR="001F289F">
        <w:rPr>
          <w:rFonts w:ascii="Century Gothic" w:hAnsi="Century Gothic"/>
          <w:b/>
          <w:noProof/>
          <w:color w:val="595959" w:themeColor="text1" w:themeTint="A6"/>
          <w:sz w:val="46"/>
          <w:szCs w:val="46"/>
        </w:rPr>
        <w:t xml:space="preserve"> </w:t>
      </w:r>
    </w:p>
    <w:p w14:paraId="48A48125" w14:textId="77777777" w:rsidR="001F289F" w:rsidRPr="001F289F" w:rsidRDefault="001F289F" w:rsidP="001F289F">
      <w:pPr>
        <w:rPr>
          <w:rFonts w:ascii="Century Gothic" w:hAnsi="Century Gothic"/>
          <w:bCs/>
          <w:noProof/>
          <w:color w:val="595959" w:themeColor="text1" w:themeTint="A6"/>
          <w:sz w:val="20"/>
          <w:szCs w:val="20"/>
        </w:rPr>
      </w:pPr>
    </w:p>
    <w:tbl>
      <w:tblPr>
        <w:tblW w:w="480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80"/>
        <w:gridCol w:w="3920"/>
      </w:tblGrid>
      <w:tr w:rsidR="001F289F" w14:paraId="2A5EC88F" w14:textId="77777777" w:rsidTr="001F289F">
        <w:trPr>
          <w:trHeight w:val="576"/>
        </w:trPr>
        <w:tc>
          <w:tcPr>
            <w:tcW w:w="880" w:type="dxa"/>
            <w:tcBorders>
              <w:left w:val="single" w:sz="8" w:space="0" w:color="FFFFFF" w:themeColor="background1"/>
            </w:tcBorders>
            <w:shd w:val="clear" w:color="000000" w:fill="E7E6E6"/>
            <w:noWrap/>
            <w:vAlign w:val="center"/>
            <w:hideMark/>
          </w:tcPr>
          <w:p w14:paraId="1385D6CA"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C</w:t>
            </w:r>
          </w:p>
        </w:tc>
        <w:tc>
          <w:tcPr>
            <w:tcW w:w="3920" w:type="dxa"/>
            <w:shd w:val="clear" w:color="000000" w:fill="F2F2F2"/>
            <w:vAlign w:val="center"/>
            <w:hideMark/>
          </w:tcPr>
          <w:p w14:paraId="108DC8D8" w14:textId="77777777" w:rsidR="001F289F" w:rsidRDefault="001F289F" w:rsidP="001F289F">
            <w:pPr>
              <w:rPr>
                <w:rFonts w:ascii="Century Gothic" w:hAnsi="Century Gothic" w:cs="Calibri"/>
                <w:color w:val="000000"/>
              </w:rPr>
            </w:pPr>
            <w:r>
              <w:rPr>
                <w:rFonts w:ascii="Century Gothic" w:hAnsi="Century Gothic" w:cs="Calibri"/>
                <w:color w:val="000000"/>
              </w:rPr>
              <w:t>Current Level of Engagement</w:t>
            </w:r>
          </w:p>
        </w:tc>
      </w:tr>
      <w:tr w:rsidR="001F289F" w14:paraId="48E304DE" w14:textId="77777777" w:rsidTr="001F289F">
        <w:trPr>
          <w:trHeight w:val="576"/>
        </w:trPr>
        <w:tc>
          <w:tcPr>
            <w:tcW w:w="880" w:type="dxa"/>
            <w:tcBorders>
              <w:left w:val="single" w:sz="8" w:space="0" w:color="FFFFFF" w:themeColor="background1"/>
            </w:tcBorders>
            <w:shd w:val="clear" w:color="000000" w:fill="E7E6E6"/>
            <w:noWrap/>
            <w:vAlign w:val="center"/>
            <w:hideMark/>
          </w:tcPr>
          <w:p w14:paraId="1140D15F"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D</w:t>
            </w:r>
          </w:p>
        </w:tc>
        <w:tc>
          <w:tcPr>
            <w:tcW w:w="3920" w:type="dxa"/>
            <w:shd w:val="clear" w:color="000000" w:fill="F2F2F2"/>
            <w:vAlign w:val="center"/>
            <w:hideMark/>
          </w:tcPr>
          <w:p w14:paraId="7EACDE8F" w14:textId="77777777" w:rsidR="001F289F" w:rsidRDefault="001F289F" w:rsidP="001F289F">
            <w:pPr>
              <w:rPr>
                <w:rFonts w:ascii="Century Gothic" w:hAnsi="Century Gothic" w:cs="Calibri"/>
                <w:color w:val="000000"/>
              </w:rPr>
            </w:pPr>
            <w:r>
              <w:rPr>
                <w:rFonts w:ascii="Century Gothic" w:hAnsi="Century Gothic" w:cs="Calibri"/>
                <w:color w:val="000000"/>
              </w:rPr>
              <w:t>Desired Level of Engagement</w:t>
            </w:r>
          </w:p>
        </w:tc>
      </w:tr>
      <w:tr w:rsidR="001F289F" w14:paraId="67F698E3" w14:textId="77777777" w:rsidTr="001F289F">
        <w:trPr>
          <w:trHeight w:val="576"/>
        </w:trPr>
        <w:tc>
          <w:tcPr>
            <w:tcW w:w="880" w:type="dxa"/>
            <w:tcBorders>
              <w:left w:val="single" w:sz="8" w:space="0" w:color="FFFFFF" w:themeColor="background1"/>
            </w:tcBorders>
            <w:shd w:val="clear" w:color="000000" w:fill="E7E6E6"/>
            <w:noWrap/>
            <w:vAlign w:val="center"/>
            <w:hideMark/>
          </w:tcPr>
          <w:p w14:paraId="483E884C"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C D</w:t>
            </w:r>
          </w:p>
        </w:tc>
        <w:tc>
          <w:tcPr>
            <w:tcW w:w="3920" w:type="dxa"/>
            <w:shd w:val="clear" w:color="000000" w:fill="F2F2F2"/>
            <w:vAlign w:val="center"/>
            <w:hideMark/>
          </w:tcPr>
          <w:p w14:paraId="21FFA8AC" w14:textId="77777777" w:rsidR="001F289F" w:rsidRDefault="001F289F" w:rsidP="001F289F">
            <w:pPr>
              <w:rPr>
                <w:rFonts w:ascii="Century Gothic" w:hAnsi="Century Gothic" w:cs="Calibri"/>
                <w:color w:val="000000"/>
              </w:rPr>
            </w:pPr>
            <w:r>
              <w:rPr>
                <w:rFonts w:ascii="Century Gothic" w:hAnsi="Century Gothic" w:cs="Calibri"/>
                <w:color w:val="000000"/>
              </w:rPr>
              <w:t>Both Current and Desired</w:t>
            </w:r>
          </w:p>
        </w:tc>
      </w:tr>
    </w:tbl>
    <w:p w14:paraId="5F468411" w14:textId="0C997A90" w:rsidR="00270611" w:rsidRDefault="00270611" w:rsidP="001F289F">
      <w:pPr>
        <w:rPr>
          <w:rFonts w:ascii="Century Gothic" w:hAnsi="Century Gothic"/>
          <w:color w:val="595959" w:themeColor="text1" w:themeTint="A6"/>
          <w:sz w:val="18"/>
          <w:szCs w:val="15"/>
        </w:rPr>
      </w:pPr>
    </w:p>
    <w:tbl>
      <w:tblPr>
        <w:tblW w:w="11065" w:type="dxa"/>
        <w:tblLayout w:type="fixed"/>
        <w:tblLook w:val="04A0" w:firstRow="1" w:lastRow="0" w:firstColumn="1" w:lastColumn="0" w:noHBand="0" w:noVBand="1"/>
      </w:tblPr>
      <w:tblGrid>
        <w:gridCol w:w="2875"/>
        <w:gridCol w:w="1638"/>
        <w:gridCol w:w="1638"/>
        <w:gridCol w:w="1638"/>
        <w:gridCol w:w="1638"/>
        <w:gridCol w:w="1638"/>
      </w:tblGrid>
      <w:tr w:rsidR="001F289F" w14:paraId="56725089" w14:textId="77777777" w:rsidTr="001F289F">
        <w:trPr>
          <w:trHeight w:val="712"/>
        </w:trPr>
        <w:tc>
          <w:tcPr>
            <w:tcW w:w="2875" w:type="dxa"/>
            <w:tcBorders>
              <w:top w:val="single" w:sz="24" w:space="0" w:color="BFBFBF" w:themeColor="background1" w:themeShade="BF"/>
              <w:left w:val="single" w:sz="4" w:space="0" w:color="BFBFBF"/>
              <w:bottom w:val="single" w:sz="4" w:space="0" w:color="BFBFBF"/>
              <w:right w:val="single" w:sz="4" w:space="0" w:color="BFBFBF"/>
            </w:tcBorders>
            <w:shd w:val="clear" w:color="000000" w:fill="E7E6E6"/>
            <w:noWrap/>
            <w:vAlign w:val="center"/>
            <w:hideMark/>
          </w:tcPr>
          <w:p w14:paraId="2E2DAC45" w14:textId="77777777" w:rsidR="001F289F" w:rsidRDefault="001F289F" w:rsidP="001F289F">
            <w:pPr>
              <w:rPr>
                <w:rFonts w:ascii="Century Gothic" w:hAnsi="Century Gothic" w:cs="Calibri"/>
                <w:color w:val="404040"/>
                <w:sz w:val="22"/>
                <w:szCs w:val="22"/>
              </w:rPr>
            </w:pPr>
            <w:r>
              <w:rPr>
                <w:rFonts w:ascii="Century Gothic" w:hAnsi="Century Gothic" w:cs="Calibri"/>
                <w:color w:val="404040"/>
                <w:sz w:val="22"/>
                <w:szCs w:val="22"/>
              </w:rPr>
              <w:t>STAKEHOLDER</w:t>
            </w:r>
          </w:p>
        </w:tc>
        <w:tc>
          <w:tcPr>
            <w:tcW w:w="1638" w:type="dxa"/>
            <w:tcBorders>
              <w:top w:val="single" w:sz="24" w:space="0" w:color="BFBFBF" w:themeColor="background1" w:themeShade="BF"/>
              <w:left w:val="nil"/>
              <w:bottom w:val="single" w:sz="4" w:space="0" w:color="BFBFBF"/>
              <w:right w:val="single" w:sz="4" w:space="0" w:color="BFBFBF"/>
            </w:tcBorders>
            <w:shd w:val="clear" w:color="000000" w:fill="FFD966"/>
            <w:vAlign w:val="center"/>
            <w:hideMark/>
          </w:tcPr>
          <w:p w14:paraId="2936AC4F" w14:textId="77777777" w:rsidR="001F289F" w:rsidRPr="001F289F" w:rsidRDefault="001F289F">
            <w:pPr>
              <w:jc w:val="center"/>
              <w:rPr>
                <w:rFonts w:ascii="Century Gothic" w:hAnsi="Century Gothic" w:cs="Calibri"/>
                <w:color w:val="000000"/>
                <w:sz w:val="26"/>
                <w:szCs w:val="26"/>
              </w:rPr>
            </w:pPr>
            <w:r w:rsidRPr="001F289F">
              <w:rPr>
                <w:rFonts w:ascii="Century Gothic" w:hAnsi="Century Gothic" w:cs="Calibri"/>
                <w:color w:val="000000"/>
                <w:sz w:val="26"/>
                <w:szCs w:val="26"/>
              </w:rPr>
              <w:t>Unaware</w:t>
            </w:r>
          </w:p>
        </w:tc>
        <w:tc>
          <w:tcPr>
            <w:tcW w:w="1638" w:type="dxa"/>
            <w:tcBorders>
              <w:top w:val="single" w:sz="24" w:space="0" w:color="BFBFBF" w:themeColor="background1" w:themeShade="BF"/>
              <w:left w:val="nil"/>
              <w:bottom w:val="single" w:sz="4" w:space="0" w:color="BFBFBF"/>
              <w:right w:val="single" w:sz="4" w:space="0" w:color="BFBFBF"/>
            </w:tcBorders>
            <w:shd w:val="clear" w:color="000000" w:fill="FFE699"/>
            <w:vAlign w:val="center"/>
            <w:hideMark/>
          </w:tcPr>
          <w:p w14:paraId="317D12FD" w14:textId="77777777" w:rsidR="001F289F" w:rsidRPr="001F289F" w:rsidRDefault="001F289F">
            <w:pPr>
              <w:jc w:val="center"/>
              <w:rPr>
                <w:rFonts w:ascii="Century Gothic" w:hAnsi="Century Gothic" w:cs="Calibri"/>
                <w:color w:val="000000"/>
                <w:sz w:val="26"/>
                <w:szCs w:val="26"/>
              </w:rPr>
            </w:pPr>
            <w:r w:rsidRPr="001F289F">
              <w:rPr>
                <w:rFonts w:ascii="Century Gothic" w:hAnsi="Century Gothic" w:cs="Calibri"/>
                <w:color w:val="000000"/>
                <w:sz w:val="26"/>
                <w:szCs w:val="26"/>
              </w:rPr>
              <w:t>Resistant</w:t>
            </w:r>
          </w:p>
        </w:tc>
        <w:tc>
          <w:tcPr>
            <w:tcW w:w="1638" w:type="dxa"/>
            <w:tcBorders>
              <w:top w:val="single" w:sz="24" w:space="0" w:color="BFBFBF" w:themeColor="background1" w:themeShade="BF"/>
              <w:left w:val="nil"/>
              <w:bottom w:val="single" w:sz="4" w:space="0" w:color="BFBFBF"/>
              <w:right w:val="single" w:sz="4" w:space="0" w:color="BFBFBF"/>
            </w:tcBorders>
            <w:shd w:val="clear" w:color="000000" w:fill="E4EDD8"/>
            <w:vAlign w:val="center"/>
            <w:hideMark/>
          </w:tcPr>
          <w:p w14:paraId="264E47E8" w14:textId="77777777" w:rsidR="001F289F" w:rsidRPr="001F289F" w:rsidRDefault="001F289F">
            <w:pPr>
              <w:jc w:val="center"/>
              <w:rPr>
                <w:rFonts w:ascii="Century Gothic" w:hAnsi="Century Gothic" w:cs="Calibri"/>
                <w:color w:val="000000"/>
                <w:sz w:val="26"/>
                <w:szCs w:val="26"/>
              </w:rPr>
            </w:pPr>
            <w:r w:rsidRPr="001F289F">
              <w:rPr>
                <w:rFonts w:ascii="Century Gothic" w:hAnsi="Century Gothic" w:cs="Calibri"/>
                <w:color w:val="000000"/>
                <w:sz w:val="26"/>
                <w:szCs w:val="26"/>
              </w:rPr>
              <w:t>Neutral</w:t>
            </w:r>
          </w:p>
        </w:tc>
        <w:tc>
          <w:tcPr>
            <w:tcW w:w="1638"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24295A83" w14:textId="77777777" w:rsidR="001F289F" w:rsidRPr="001F289F" w:rsidRDefault="001F289F">
            <w:pPr>
              <w:jc w:val="center"/>
              <w:rPr>
                <w:rFonts w:ascii="Century Gothic" w:hAnsi="Century Gothic" w:cs="Calibri"/>
                <w:color w:val="000000"/>
                <w:sz w:val="26"/>
                <w:szCs w:val="26"/>
              </w:rPr>
            </w:pPr>
            <w:r w:rsidRPr="001F289F">
              <w:rPr>
                <w:rFonts w:ascii="Century Gothic" w:hAnsi="Century Gothic" w:cs="Calibri"/>
                <w:color w:val="000000"/>
                <w:sz w:val="26"/>
                <w:szCs w:val="26"/>
              </w:rPr>
              <w:t>Supportive</w:t>
            </w:r>
          </w:p>
        </w:tc>
        <w:tc>
          <w:tcPr>
            <w:tcW w:w="1638"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9EE3DC"/>
            <w:vAlign w:val="center"/>
            <w:hideMark/>
          </w:tcPr>
          <w:p w14:paraId="61821526" w14:textId="77777777" w:rsidR="001F289F" w:rsidRPr="001F289F" w:rsidRDefault="001F289F">
            <w:pPr>
              <w:jc w:val="center"/>
              <w:rPr>
                <w:rFonts w:ascii="Century Gothic" w:hAnsi="Century Gothic" w:cs="Calibri"/>
                <w:color w:val="000000"/>
                <w:sz w:val="26"/>
                <w:szCs w:val="26"/>
              </w:rPr>
            </w:pPr>
            <w:r w:rsidRPr="001F289F">
              <w:rPr>
                <w:rFonts w:ascii="Century Gothic" w:hAnsi="Century Gothic" w:cs="Calibri"/>
                <w:color w:val="000000"/>
                <w:sz w:val="26"/>
                <w:szCs w:val="26"/>
              </w:rPr>
              <w:t>Leading</w:t>
            </w:r>
          </w:p>
        </w:tc>
      </w:tr>
      <w:tr w:rsidR="001F289F" w14:paraId="3B76240A"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A8869AA" w14:textId="0A8F3BD5" w:rsidR="001F289F" w:rsidRDefault="001F289F">
            <w:pPr>
              <w:rPr>
                <w:rFonts w:ascii="Century Gothic" w:hAnsi="Century Gothic" w:cs="Calibri"/>
                <w:color w:val="000000"/>
              </w:rPr>
            </w:pPr>
          </w:p>
        </w:tc>
        <w:tc>
          <w:tcPr>
            <w:tcW w:w="1638" w:type="dxa"/>
            <w:tcBorders>
              <w:top w:val="nil"/>
              <w:left w:val="nil"/>
              <w:bottom w:val="single" w:sz="4" w:space="0" w:color="BFBFBF"/>
              <w:right w:val="single" w:sz="4" w:space="0" w:color="BFBFBF"/>
            </w:tcBorders>
            <w:shd w:val="clear" w:color="000000" w:fill="FFF2CC"/>
            <w:noWrap/>
            <w:vAlign w:val="center"/>
            <w:hideMark/>
          </w:tcPr>
          <w:p w14:paraId="5E4A8D0D" w14:textId="39C9C50E"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6D1213F2"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69941E27"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7255A617"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5AD1BE15"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r w:rsidR="001F289F" w14:paraId="3B4A40E0"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E516980" w14:textId="33F707DD" w:rsidR="001F289F" w:rsidRDefault="001F289F">
            <w:pPr>
              <w:rPr>
                <w:rFonts w:ascii="Century Gothic" w:hAnsi="Century Gothic" w:cs="Calibri"/>
                <w:color w:val="000000"/>
              </w:rPr>
            </w:pPr>
          </w:p>
        </w:tc>
        <w:tc>
          <w:tcPr>
            <w:tcW w:w="1638" w:type="dxa"/>
            <w:tcBorders>
              <w:top w:val="nil"/>
              <w:left w:val="nil"/>
              <w:bottom w:val="single" w:sz="4" w:space="0" w:color="BFBFBF"/>
              <w:right w:val="single" w:sz="4" w:space="0" w:color="BFBFBF"/>
            </w:tcBorders>
            <w:shd w:val="clear" w:color="000000" w:fill="FFF2CC"/>
            <w:noWrap/>
            <w:vAlign w:val="center"/>
            <w:hideMark/>
          </w:tcPr>
          <w:p w14:paraId="5449337B"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1748E9AD"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63394C37"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282DC6EE"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7F354FFB"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r w:rsidR="001F289F" w14:paraId="03F6CFA7"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AA7B269" w14:textId="26F56694" w:rsidR="001F289F" w:rsidRDefault="001F289F">
            <w:pPr>
              <w:rPr>
                <w:rFonts w:ascii="Century Gothic" w:hAnsi="Century Gothic" w:cs="Calibri"/>
                <w:color w:val="000000"/>
              </w:rPr>
            </w:pPr>
          </w:p>
        </w:tc>
        <w:tc>
          <w:tcPr>
            <w:tcW w:w="1638" w:type="dxa"/>
            <w:tcBorders>
              <w:top w:val="nil"/>
              <w:left w:val="nil"/>
              <w:bottom w:val="single" w:sz="4" w:space="0" w:color="BFBFBF"/>
              <w:right w:val="single" w:sz="4" w:space="0" w:color="BFBFBF"/>
            </w:tcBorders>
            <w:shd w:val="clear" w:color="000000" w:fill="FFF2CC"/>
            <w:noWrap/>
            <w:vAlign w:val="center"/>
            <w:hideMark/>
          </w:tcPr>
          <w:p w14:paraId="7E74223C"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48524B90"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18299F38"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0FCDDAE6"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67535BD4"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r w:rsidR="001F289F" w14:paraId="0BAE35A7"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E88E1E8" w14:textId="2F6D0592" w:rsidR="001F289F" w:rsidRDefault="001F289F">
            <w:pPr>
              <w:rPr>
                <w:rFonts w:ascii="Century Gothic" w:hAnsi="Century Gothic" w:cs="Calibri"/>
                <w:color w:val="000000"/>
              </w:rPr>
            </w:pPr>
          </w:p>
        </w:tc>
        <w:tc>
          <w:tcPr>
            <w:tcW w:w="1638" w:type="dxa"/>
            <w:tcBorders>
              <w:top w:val="nil"/>
              <w:left w:val="nil"/>
              <w:bottom w:val="single" w:sz="4" w:space="0" w:color="BFBFBF"/>
              <w:right w:val="single" w:sz="4" w:space="0" w:color="BFBFBF"/>
            </w:tcBorders>
            <w:shd w:val="clear" w:color="000000" w:fill="FFF2CC"/>
            <w:noWrap/>
            <w:vAlign w:val="center"/>
            <w:hideMark/>
          </w:tcPr>
          <w:p w14:paraId="544F4983"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00C40454"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7AE6C6E8"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02699B90"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288183E8"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r w:rsidR="001F289F" w14:paraId="3F6F43D4"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54CEE08" w14:textId="047B88A9" w:rsidR="001F289F" w:rsidRDefault="001F289F">
            <w:pPr>
              <w:rPr>
                <w:rFonts w:ascii="Century Gothic" w:hAnsi="Century Gothic" w:cs="Calibri"/>
                <w:color w:val="000000"/>
              </w:rPr>
            </w:pPr>
          </w:p>
        </w:tc>
        <w:tc>
          <w:tcPr>
            <w:tcW w:w="1638" w:type="dxa"/>
            <w:tcBorders>
              <w:top w:val="nil"/>
              <w:left w:val="nil"/>
              <w:bottom w:val="single" w:sz="4" w:space="0" w:color="BFBFBF"/>
              <w:right w:val="single" w:sz="4" w:space="0" w:color="BFBFBF"/>
            </w:tcBorders>
            <w:shd w:val="clear" w:color="000000" w:fill="FFF2CC"/>
            <w:noWrap/>
            <w:vAlign w:val="center"/>
            <w:hideMark/>
          </w:tcPr>
          <w:p w14:paraId="635482BE"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3C28AB0F"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7F3737D6"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04660156"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584DE5A1"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r w:rsidR="001F289F" w14:paraId="5B738926"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A89FCE6" w14:textId="77777777" w:rsidR="001F289F" w:rsidRDefault="001F289F">
            <w:pPr>
              <w:rPr>
                <w:rFonts w:ascii="Century Gothic" w:hAnsi="Century Gothic" w:cs="Calibri"/>
                <w:color w:val="000000"/>
              </w:rPr>
            </w:pPr>
            <w:r>
              <w:rPr>
                <w:rFonts w:ascii="Century Gothic" w:hAnsi="Century Gothic" w:cs="Calibri"/>
                <w:color w:val="000000"/>
              </w:rPr>
              <w:t> </w:t>
            </w:r>
          </w:p>
        </w:tc>
        <w:tc>
          <w:tcPr>
            <w:tcW w:w="1638" w:type="dxa"/>
            <w:tcBorders>
              <w:top w:val="nil"/>
              <w:left w:val="nil"/>
              <w:bottom w:val="single" w:sz="4" w:space="0" w:color="BFBFBF"/>
              <w:right w:val="single" w:sz="4" w:space="0" w:color="BFBFBF"/>
            </w:tcBorders>
            <w:shd w:val="clear" w:color="000000" w:fill="FFF2CC"/>
            <w:noWrap/>
            <w:vAlign w:val="center"/>
            <w:hideMark/>
          </w:tcPr>
          <w:p w14:paraId="0AB7D814"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49E9268C"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107893F1"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7CD0382C"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5B07F5F4"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r w:rsidR="001F289F" w14:paraId="0BF34891"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A616C24" w14:textId="77777777" w:rsidR="001F289F" w:rsidRDefault="001F289F">
            <w:pPr>
              <w:rPr>
                <w:rFonts w:ascii="Century Gothic" w:hAnsi="Century Gothic" w:cs="Calibri"/>
                <w:color w:val="000000"/>
              </w:rPr>
            </w:pPr>
            <w:r>
              <w:rPr>
                <w:rFonts w:ascii="Century Gothic" w:hAnsi="Century Gothic" w:cs="Calibri"/>
                <w:color w:val="000000"/>
              </w:rPr>
              <w:t> </w:t>
            </w:r>
          </w:p>
        </w:tc>
        <w:tc>
          <w:tcPr>
            <w:tcW w:w="1638" w:type="dxa"/>
            <w:tcBorders>
              <w:top w:val="nil"/>
              <w:left w:val="nil"/>
              <w:bottom w:val="single" w:sz="4" w:space="0" w:color="BFBFBF"/>
              <w:right w:val="single" w:sz="4" w:space="0" w:color="BFBFBF"/>
            </w:tcBorders>
            <w:shd w:val="clear" w:color="000000" w:fill="FFF2CC"/>
            <w:noWrap/>
            <w:vAlign w:val="center"/>
            <w:hideMark/>
          </w:tcPr>
          <w:p w14:paraId="067E8C28"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3FD37D60"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2F7D911C"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7F34B2B7"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23B904A1"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r w:rsidR="001F289F" w14:paraId="4B17B521"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F339F5F" w14:textId="77777777" w:rsidR="001F289F" w:rsidRDefault="001F289F">
            <w:pPr>
              <w:rPr>
                <w:rFonts w:ascii="Century Gothic" w:hAnsi="Century Gothic" w:cs="Calibri"/>
                <w:color w:val="000000"/>
              </w:rPr>
            </w:pPr>
            <w:r>
              <w:rPr>
                <w:rFonts w:ascii="Century Gothic" w:hAnsi="Century Gothic" w:cs="Calibri"/>
                <w:color w:val="000000"/>
              </w:rPr>
              <w:t> </w:t>
            </w:r>
          </w:p>
        </w:tc>
        <w:tc>
          <w:tcPr>
            <w:tcW w:w="1638" w:type="dxa"/>
            <w:tcBorders>
              <w:top w:val="nil"/>
              <w:left w:val="nil"/>
              <w:bottom w:val="single" w:sz="4" w:space="0" w:color="BFBFBF"/>
              <w:right w:val="single" w:sz="4" w:space="0" w:color="BFBFBF"/>
            </w:tcBorders>
            <w:shd w:val="clear" w:color="000000" w:fill="FFF2CC"/>
            <w:noWrap/>
            <w:vAlign w:val="center"/>
            <w:hideMark/>
          </w:tcPr>
          <w:p w14:paraId="4A75B7EF"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211E1D0C"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1B4D2B4E"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7A830FEC"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1106C09B"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r w:rsidR="001F289F" w14:paraId="2302A85C"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78C7D04" w14:textId="77777777" w:rsidR="001F289F" w:rsidRDefault="001F289F">
            <w:pPr>
              <w:rPr>
                <w:rFonts w:ascii="Century Gothic" w:hAnsi="Century Gothic" w:cs="Calibri"/>
                <w:color w:val="000000"/>
              </w:rPr>
            </w:pPr>
            <w:r>
              <w:rPr>
                <w:rFonts w:ascii="Century Gothic" w:hAnsi="Century Gothic" w:cs="Calibri"/>
                <w:color w:val="000000"/>
              </w:rPr>
              <w:t> </w:t>
            </w:r>
          </w:p>
        </w:tc>
        <w:tc>
          <w:tcPr>
            <w:tcW w:w="1638" w:type="dxa"/>
            <w:tcBorders>
              <w:top w:val="nil"/>
              <w:left w:val="nil"/>
              <w:bottom w:val="single" w:sz="4" w:space="0" w:color="BFBFBF"/>
              <w:right w:val="single" w:sz="4" w:space="0" w:color="BFBFBF"/>
            </w:tcBorders>
            <w:shd w:val="clear" w:color="000000" w:fill="FFF2CC"/>
            <w:noWrap/>
            <w:vAlign w:val="center"/>
            <w:hideMark/>
          </w:tcPr>
          <w:p w14:paraId="13A4EDFA"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394A5C66"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74C780F4"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24AB10EB"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51B4E003"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r w:rsidR="001F289F" w14:paraId="1611D1D0"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29979AEC" w14:textId="77777777" w:rsidR="001F289F" w:rsidRDefault="001F289F">
            <w:pPr>
              <w:rPr>
                <w:rFonts w:ascii="Century Gothic" w:hAnsi="Century Gothic" w:cs="Calibri"/>
                <w:color w:val="000000"/>
              </w:rPr>
            </w:pPr>
          </w:p>
        </w:tc>
        <w:tc>
          <w:tcPr>
            <w:tcW w:w="1638" w:type="dxa"/>
            <w:tcBorders>
              <w:top w:val="nil"/>
              <w:left w:val="nil"/>
              <w:bottom w:val="single" w:sz="4" w:space="0" w:color="BFBFBF"/>
              <w:right w:val="single" w:sz="4" w:space="0" w:color="BFBFBF"/>
            </w:tcBorders>
            <w:shd w:val="clear" w:color="000000" w:fill="FFF2CC"/>
            <w:noWrap/>
            <w:vAlign w:val="center"/>
          </w:tcPr>
          <w:p w14:paraId="381F2767" w14:textId="77777777" w:rsidR="001F289F" w:rsidRDefault="001F289F">
            <w:pPr>
              <w:jc w:val="center"/>
              <w:rPr>
                <w:rFonts w:ascii="Century Gothic" w:hAnsi="Century Gothic" w:cs="Calibri"/>
                <w:color w:val="000000"/>
                <w:sz w:val="32"/>
                <w:szCs w:val="32"/>
              </w:rPr>
            </w:pPr>
          </w:p>
        </w:tc>
        <w:tc>
          <w:tcPr>
            <w:tcW w:w="1638" w:type="dxa"/>
            <w:tcBorders>
              <w:top w:val="nil"/>
              <w:left w:val="nil"/>
              <w:bottom w:val="single" w:sz="4" w:space="0" w:color="BFBFBF"/>
              <w:right w:val="single" w:sz="4" w:space="0" w:color="BFBFBF"/>
            </w:tcBorders>
            <w:shd w:val="clear" w:color="000000" w:fill="FFF8E7"/>
            <w:noWrap/>
            <w:vAlign w:val="center"/>
          </w:tcPr>
          <w:p w14:paraId="1E3761D4" w14:textId="77777777" w:rsidR="001F289F" w:rsidRDefault="001F289F">
            <w:pPr>
              <w:jc w:val="center"/>
              <w:rPr>
                <w:rFonts w:ascii="Century Gothic" w:hAnsi="Century Gothic" w:cs="Calibri"/>
                <w:color w:val="000000"/>
                <w:sz w:val="32"/>
                <w:szCs w:val="32"/>
              </w:rPr>
            </w:pPr>
          </w:p>
        </w:tc>
        <w:tc>
          <w:tcPr>
            <w:tcW w:w="1638" w:type="dxa"/>
            <w:tcBorders>
              <w:top w:val="nil"/>
              <w:left w:val="nil"/>
              <w:bottom w:val="single" w:sz="4" w:space="0" w:color="BFBFBF"/>
              <w:right w:val="single" w:sz="4" w:space="0" w:color="BFBFBF"/>
            </w:tcBorders>
            <w:shd w:val="clear" w:color="000000" w:fill="F2F9ED"/>
            <w:noWrap/>
            <w:vAlign w:val="center"/>
          </w:tcPr>
          <w:p w14:paraId="4DB0B976" w14:textId="77777777" w:rsidR="001F289F" w:rsidRDefault="001F289F">
            <w:pPr>
              <w:jc w:val="center"/>
              <w:rPr>
                <w:rFonts w:ascii="Century Gothic" w:hAnsi="Century Gothic" w:cs="Calibri"/>
                <w:color w:val="000000"/>
                <w:sz w:val="32"/>
                <w:szCs w:val="32"/>
              </w:rPr>
            </w:pPr>
          </w:p>
        </w:tc>
        <w:tc>
          <w:tcPr>
            <w:tcW w:w="1638" w:type="dxa"/>
            <w:tcBorders>
              <w:top w:val="nil"/>
              <w:left w:val="nil"/>
              <w:bottom w:val="single" w:sz="4" w:space="0" w:color="BFBFBF"/>
              <w:right w:val="single" w:sz="4" w:space="0" w:color="BFBFBF"/>
            </w:tcBorders>
            <w:shd w:val="clear" w:color="000000" w:fill="EFF7F5"/>
            <w:noWrap/>
            <w:vAlign w:val="center"/>
          </w:tcPr>
          <w:p w14:paraId="0FC7CD98" w14:textId="77777777" w:rsidR="001F289F" w:rsidRDefault="001F289F">
            <w:pPr>
              <w:jc w:val="center"/>
              <w:rPr>
                <w:rFonts w:ascii="Century Gothic" w:hAnsi="Century Gothic" w:cs="Calibri"/>
                <w:color w:val="000000"/>
                <w:sz w:val="32"/>
                <w:szCs w:val="32"/>
              </w:rPr>
            </w:pP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tcPr>
          <w:p w14:paraId="7F26FF01" w14:textId="77777777" w:rsidR="001F289F" w:rsidRDefault="001F289F">
            <w:pPr>
              <w:jc w:val="center"/>
              <w:rPr>
                <w:rFonts w:ascii="Century Gothic" w:hAnsi="Century Gothic" w:cs="Calibri"/>
                <w:color w:val="000000"/>
                <w:sz w:val="32"/>
                <w:szCs w:val="32"/>
              </w:rPr>
            </w:pPr>
          </w:p>
        </w:tc>
      </w:tr>
      <w:tr w:rsidR="001F289F" w14:paraId="293BAD2D"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31FB24FA" w14:textId="77777777" w:rsidR="001F289F" w:rsidRDefault="001F289F">
            <w:pPr>
              <w:rPr>
                <w:rFonts w:ascii="Century Gothic" w:hAnsi="Century Gothic" w:cs="Calibri"/>
                <w:color w:val="000000"/>
              </w:rPr>
            </w:pPr>
          </w:p>
        </w:tc>
        <w:tc>
          <w:tcPr>
            <w:tcW w:w="1638" w:type="dxa"/>
            <w:tcBorders>
              <w:top w:val="nil"/>
              <w:left w:val="nil"/>
              <w:bottom w:val="single" w:sz="4" w:space="0" w:color="BFBFBF"/>
              <w:right w:val="single" w:sz="4" w:space="0" w:color="BFBFBF"/>
            </w:tcBorders>
            <w:shd w:val="clear" w:color="000000" w:fill="FFF2CC"/>
            <w:noWrap/>
            <w:vAlign w:val="center"/>
          </w:tcPr>
          <w:p w14:paraId="0AC6627D" w14:textId="77777777" w:rsidR="001F289F" w:rsidRDefault="001F289F">
            <w:pPr>
              <w:jc w:val="center"/>
              <w:rPr>
                <w:rFonts w:ascii="Century Gothic" w:hAnsi="Century Gothic" w:cs="Calibri"/>
                <w:color w:val="000000"/>
                <w:sz w:val="32"/>
                <w:szCs w:val="32"/>
              </w:rPr>
            </w:pPr>
          </w:p>
        </w:tc>
        <w:tc>
          <w:tcPr>
            <w:tcW w:w="1638" w:type="dxa"/>
            <w:tcBorders>
              <w:top w:val="nil"/>
              <w:left w:val="nil"/>
              <w:bottom w:val="single" w:sz="4" w:space="0" w:color="BFBFBF"/>
              <w:right w:val="single" w:sz="4" w:space="0" w:color="BFBFBF"/>
            </w:tcBorders>
            <w:shd w:val="clear" w:color="000000" w:fill="FFF8E7"/>
            <w:noWrap/>
            <w:vAlign w:val="center"/>
          </w:tcPr>
          <w:p w14:paraId="77BD1CD0" w14:textId="77777777" w:rsidR="001F289F" w:rsidRDefault="001F289F">
            <w:pPr>
              <w:jc w:val="center"/>
              <w:rPr>
                <w:rFonts w:ascii="Century Gothic" w:hAnsi="Century Gothic" w:cs="Calibri"/>
                <w:color w:val="000000"/>
                <w:sz w:val="32"/>
                <w:szCs w:val="32"/>
              </w:rPr>
            </w:pPr>
          </w:p>
        </w:tc>
        <w:tc>
          <w:tcPr>
            <w:tcW w:w="1638" w:type="dxa"/>
            <w:tcBorders>
              <w:top w:val="nil"/>
              <w:left w:val="nil"/>
              <w:bottom w:val="single" w:sz="4" w:space="0" w:color="BFBFBF"/>
              <w:right w:val="single" w:sz="4" w:space="0" w:color="BFBFBF"/>
            </w:tcBorders>
            <w:shd w:val="clear" w:color="000000" w:fill="F2F9ED"/>
            <w:noWrap/>
            <w:vAlign w:val="center"/>
          </w:tcPr>
          <w:p w14:paraId="2D075BBD" w14:textId="77777777" w:rsidR="001F289F" w:rsidRDefault="001F289F">
            <w:pPr>
              <w:jc w:val="center"/>
              <w:rPr>
                <w:rFonts w:ascii="Century Gothic" w:hAnsi="Century Gothic" w:cs="Calibri"/>
                <w:color w:val="000000"/>
                <w:sz w:val="32"/>
                <w:szCs w:val="32"/>
              </w:rPr>
            </w:pPr>
          </w:p>
        </w:tc>
        <w:tc>
          <w:tcPr>
            <w:tcW w:w="1638" w:type="dxa"/>
            <w:tcBorders>
              <w:top w:val="nil"/>
              <w:left w:val="nil"/>
              <w:bottom w:val="single" w:sz="4" w:space="0" w:color="BFBFBF"/>
              <w:right w:val="single" w:sz="4" w:space="0" w:color="BFBFBF"/>
            </w:tcBorders>
            <w:shd w:val="clear" w:color="000000" w:fill="EFF7F5"/>
            <w:noWrap/>
            <w:vAlign w:val="center"/>
          </w:tcPr>
          <w:p w14:paraId="0E572506" w14:textId="77777777" w:rsidR="001F289F" w:rsidRDefault="001F289F">
            <w:pPr>
              <w:jc w:val="center"/>
              <w:rPr>
                <w:rFonts w:ascii="Century Gothic" w:hAnsi="Century Gothic" w:cs="Calibri"/>
                <w:color w:val="000000"/>
                <w:sz w:val="32"/>
                <w:szCs w:val="32"/>
              </w:rPr>
            </w:pP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tcPr>
          <w:p w14:paraId="403415F8" w14:textId="77777777" w:rsidR="001F289F" w:rsidRDefault="001F289F">
            <w:pPr>
              <w:jc w:val="center"/>
              <w:rPr>
                <w:rFonts w:ascii="Century Gothic" w:hAnsi="Century Gothic" w:cs="Calibri"/>
                <w:color w:val="000000"/>
                <w:sz w:val="32"/>
                <w:szCs w:val="32"/>
              </w:rPr>
            </w:pPr>
          </w:p>
        </w:tc>
      </w:tr>
      <w:tr w:rsidR="001F289F" w14:paraId="444A8FF9"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5A65EC56" w14:textId="77777777" w:rsidR="001F289F" w:rsidRDefault="001F289F">
            <w:pPr>
              <w:rPr>
                <w:rFonts w:ascii="Century Gothic" w:hAnsi="Century Gothic" w:cs="Calibri"/>
                <w:color w:val="000000"/>
              </w:rPr>
            </w:pPr>
          </w:p>
        </w:tc>
        <w:tc>
          <w:tcPr>
            <w:tcW w:w="1638" w:type="dxa"/>
            <w:tcBorders>
              <w:top w:val="nil"/>
              <w:left w:val="nil"/>
              <w:bottom w:val="single" w:sz="4" w:space="0" w:color="BFBFBF"/>
              <w:right w:val="single" w:sz="4" w:space="0" w:color="BFBFBF"/>
            </w:tcBorders>
            <w:shd w:val="clear" w:color="000000" w:fill="FFF2CC"/>
            <w:noWrap/>
            <w:vAlign w:val="center"/>
          </w:tcPr>
          <w:p w14:paraId="13288CA4" w14:textId="77777777" w:rsidR="001F289F" w:rsidRDefault="001F289F">
            <w:pPr>
              <w:jc w:val="center"/>
              <w:rPr>
                <w:rFonts w:ascii="Century Gothic" w:hAnsi="Century Gothic" w:cs="Calibri"/>
                <w:color w:val="000000"/>
                <w:sz w:val="32"/>
                <w:szCs w:val="32"/>
              </w:rPr>
            </w:pPr>
          </w:p>
        </w:tc>
        <w:tc>
          <w:tcPr>
            <w:tcW w:w="1638" w:type="dxa"/>
            <w:tcBorders>
              <w:top w:val="nil"/>
              <w:left w:val="nil"/>
              <w:bottom w:val="single" w:sz="4" w:space="0" w:color="BFBFBF"/>
              <w:right w:val="single" w:sz="4" w:space="0" w:color="BFBFBF"/>
            </w:tcBorders>
            <w:shd w:val="clear" w:color="000000" w:fill="FFF8E7"/>
            <w:noWrap/>
            <w:vAlign w:val="center"/>
          </w:tcPr>
          <w:p w14:paraId="15A82A8D" w14:textId="77777777" w:rsidR="001F289F" w:rsidRDefault="001F289F">
            <w:pPr>
              <w:jc w:val="center"/>
              <w:rPr>
                <w:rFonts w:ascii="Century Gothic" w:hAnsi="Century Gothic" w:cs="Calibri"/>
                <w:color w:val="000000"/>
                <w:sz w:val="32"/>
                <w:szCs w:val="32"/>
              </w:rPr>
            </w:pPr>
          </w:p>
        </w:tc>
        <w:tc>
          <w:tcPr>
            <w:tcW w:w="1638" w:type="dxa"/>
            <w:tcBorders>
              <w:top w:val="nil"/>
              <w:left w:val="nil"/>
              <w:bottom w:val="single" w:sz="4" w:space="0" w:color="BFBFBF"/>
              <w:right w:val="single" w:sz="4" w:space="0" w:color="BFBFBF"/>
            </w:tcBorders>
            <w:shd w:val="clear" w:color="000000" w:fill="F2F9ED"/>
            <w:noWrap/>
            <w:vAlign w:val="center"/>
          </w:tcPr>
          <w:p w14:paraId="6F7514D3" w14:textId="77777777" w:rsidR="001F289F" w:rsidRDefault="001F289F">
            <w:pPr>
              <w:jc w:val="center"/>
              <w:rPr>
                <w:rFonts w:ascii="Century Gothic" w:hAnsi="Century Gothic" w:cs="Calibri"/>
                <w:color w:val="000000"/>
                <w:sz w:val="32"/>
                <w:szCs w:val="32"/>
              </w:rPr>
            </w:pPr>
          </w:p>
        </w:tc>
        <w:tc>
          <w:tcPr>
            <w:tcW w:w="1638" w:type="dxa"/>
            <w:tcBorders>
              <w:top w:val="nil"/>
              <w:left w:val="nil"/>
              <w:bottom w:val="single" w:sz="4" w:space="0" w:color="BFBFBF"/>
              <w:right w:val="single" w:sz="4" w:space="0" w:color="BFBFBF"/>
            </w:tcBorders>
            <w:shd w:val="clear" w:color="000000" w:fill="EFF7F5"/>
            <w:noWrap/>
            <w:vAlign w:val="center"/>
          </w:tcPr>
          <w:p w14:paraId="79ACC5EE" w14:textId="77777777" w:rsidR="001F289F" w:rsidRDefault="001F289F">
            <w:pPr>
              <w:jc w:val="center"/>
              <w:rPr>
                <w:rFonts w:ascii="Century Gothic" w:hAnsi="Century Gothic" w:cs="Calibri"/>
                <w:color w:val="000000"/>
                <w:sz w:val="32"/>
                <w:szCs w:val="32"/>
              </w:rPr>
            </w:pP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tcPr>
          <w:p w14:paraId="74322F39" w14:textId="77777777" w:rsidR="001F289F" w:rsidRDefault="001F289F">
            <w:pPr>
              <w:jc w:val="center"/>
              <w:rPr>
                <w:rFonts w:ascii="Century Gothic" w:hAnsi="Century Gothic" w:cs="Calibri"/>
                <w:color w:val="000000"/>
                <w:sz w:val="32"/>
                <w:szCs w:val="32"/>
              </w:rPr>
            </w:pPr>
          </w:p>
        </w:tc>
      </w:tr>
      <w:tr w:rsidR="001F289F" w14:paraId="423C12FE" w14:textId="77777777" w:rsidTr="001F289F">
        <w:trPr>
          <w:trHeight w:val="746"/>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801A006" w14:textId="77777777" w:rsidR="001F289F" w:rsidRDefault="001F289F">
            <w:pPr>
              <w:rPr>
                <w:rFonts w:ascii="Century Gothic" w:hAnsi="Century Gothic" w:cs="Calibri"/>
                <w:color w:val="000000"/>
              </w:rPr>
            </w:pPr>
            <w:r>
              <w:rPr>
                <w:rFonts w:ascii="Century Gothic" w:hAnsi="Century Gothic" w:cs="Calibri"/>
                <w:color w:val="000000"/>
              </w:rPr>
              <w:t> </w:t>
            </w:r>
          </w:p>
        </w:tc>
        <w:tc>
          <w:tcPr>
            <w:tcW w:w="1638" w:type="dxa"/>
            <w:tcBorders>
              <w:top w:val="nil"/>
              <w:left w:val="nil"/>
              <w:bottom w:val="single" w:sz="4" w:space="0" w:color="BFBFBF"/>
              <w:right w:val="single" w:sz="4" w:space="0" w:color="BFBFBF"/>
            </w:tcBorders>
            <w:shd w:val="clear" w:color="000000" w:fill="FFF2CC"/>
            <w:noWrap/>
            <w:vAlign w:val="center"/>
            <w:hideMark/>
          </w:tcPr>
          <w:p w14:paraId="3164CE69"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034F6FE2"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1983ED7F"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753AE40C"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6F4B9911"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bl>
    <w:p w14:paraId="327769D4" w14:textId="741E475C" w:rsidR="001F289F" w:rsidRPr="00B47846" w:rsidRDefault="001F289F" w:rsidP="001F289F">
      <w:pPr>
        <w:rPr>
          <w:rFonts w:ascii="Century Gothic" w:hAnsi="Century Gothic"/>
          <w:color w:val="595959" w:themeColor="text1" w:themeTint="A6"/>
          <w:sz w:val="18"/>
          <w:szCs w:val="15"/>
        </w:rPr>
        <w:sectPr w:rsidR="001F289F" w:rsidRPr="00B47846" w:rsidSect="00646D92">
          <w:pgSz w:w="12240" w:h="15840"/>
          <w:pgMar w:top="648" w:right="567" w:bottom="720" w:left="540" w:header="0" w:footer="0" w:gutter="0"/>
          <w:cols w:space="720"/>
          <w:titlePg/>
          <w:docGrid w:linePitch="360"/>
        </w:sectPr>
      </w:pPr>
    </w:p>
    <w:p w14:paraId="2DBA76ED" w14:textId="77777777" w:rsidR="003D28C3" w:rsidRPr="00360227" w:rsidRDefault="003D28C3" w:rsidP="00EB075A">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rFonts w:ascii="Century Gothic" w:hAnsi="Century Gothic"/>
                <w:b/>
              </w:rPr>
            </w:pPr>
          </w:p>
          <w:p w14:paraId="2D533464" w14:textId="77777777" w:rsidR="005C01C6" w:rsidRPr="00360227" w:rsidRDefault="005C01C6" w:rsidP="00EB075A">
            <w:pPr>
              <w:jc w:val="center"/>
              <w:rPr>
                <w:rFonts w:ascii="Century Gothic" w:hAnsi="Century Gothic"/>
                <w:b/>
              </w:rPr>
            </w:pPr>
            <w:r w:rsidRPr="00360227">
              <w:rPr>
                <w:rFonts w:ascii="Century Gothic" w:hAnsi="Century Gothic"/>
                <w:b/>
              </w:rPr>
              <w:t>DISCLAIMER</w:t>
            </w:r>
          </w:p>
          <w:p w14:paraId="6C0DA57C" w14:textId="77777777" w:rsidR="005C01C6" w:rsidRPr="00360227" w:rsidRDefault="005C01C6" w:rsidP="00EB075A">
            <w:pPr>
              <w:rPr>
                <w:rFonts w:ascii="Century Gothic" w:hAnsi="Century Gothic"/>
              </w:rPr>
            </w:pPr>
          </w:p>
          <w:p w14:paraId="4A8BCDA9" w14:textId="77777777" w:rsidR="005C01C6" w:rsidRPr="00360227" w:rsidRDefault="005C01C6" w:rsidP="00EB075A">
            <w:pPr>
              <w:spacing w:line="276" w:lineRule="auto"/>
              <w:rPr>
                <w:rFonts w:ascii="Century Gothic" w:hAnsi="Century Gothic"/>
              </w:rPr>
            </w:pPr>
            <w:r w:rsidRPr="00360227">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rPr>
                <w:rFonts w:ascii="Century Gothic" w:hAnsi="Century Gothic"/>
              </w:rPr>
            </w:pPr>
          </w:p>
        </w:tc>
      </w:tr>
    </w:tbl>
    <w:p w14:paraId="1313BE39" w14:textId="77777777" w:rsidR="005C01C6" w:rsidRPr="00360227" w:rsidRDefault="005C01C6" w:rsidP="00EB075A">
      <w:pPr>
        <w:rPr>
          <w:rFonts w:ascii="Century Gothic" w:hAnsi="Century Gothic"/>
          <w:szCs w:val="20"/>
        </w:rPr>
      </w:pPr>
    </w:p>
    <w:p w14:paraId="00000050" w14:textId="77777777" w:rsidR="00C62A39" w:rsidRPr="00360227" w:rsidRDefault="00C62A39" w:rsidP="00EB075A">
      <w:pPr>
        <w:spacing w:after="120"/>
        <w:rPr>
          <w:rFonts w:ascii="Century Gothic" w:hAnsi="Century Gothic"/>
        </w:rPr>
      </w:pPr>
    </w:p>
    <w:sectPr w:rsidR="00C62A39" w:rsidRPr="00360227" w:rsidSect="00646D92">
      <w:pgSz w:w="12240" w:h="15840"/>
      <w:pgMar w:top="720" w:right="720" w:bottom="720" w:left="720"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5173C"/>
    <w:rsid w:val="00133A8B"/>
    <w:rsid w:val="00146DB2"/>
    <w:rsid w:val="001966FC"/>
    <w:rsid w:val="001A376C"/>
    <w:rsid w:val="001B4D84"/>
    <w:rsid w:val="001F289F"/>
    <w:rsid w:val="001F6EFE"/>
    <w:rsid w:val="00270611"/>
    <w:rsid w:val="00323ABF"/>
    <w:rsid w:val="003447E4"/>
    <w:rsid w:val="00360227"/>
    <w:rsid w:val="003A273E"/>
    <w:rsid w:val="003C552D"/>
    <w:rsid w:val="003D28C3"/>
    <w:rsid w:val="003D7EB7"/>
    <w:rsid w:val="00432C00"/>
    <w:rsid w:val="004508B8"/>
    <w:rsid w:val="004D1D7C"/>
    <w:rsid w:val="004D69CA"/>
    <w:rsid w:val="00581D0B"/>
    <w:rsid w:val="005B25F0"/>
    <w:rsid w:val="005C01C6"/>
    <w:rsid w:val="005D2711"/>
    <w:rsid w:val="00603E38"/>
    <w:rsid w:val="00646D92"/>
    <w:rsid w:val="0065007B"/>
    <w:rsid w:val="006E2CEC"/>
    <w:rsid w:val="00706127"/>
    <w:rsid w:val="007364DE"/>
    <w:rsid w:val="00753768"/>
    <w:rsid w:val="00807301"/>
    <w:rsid w:val="0085173B"/>
    <w:rsid w:val="00851949"/>
    <w:rsid w:val="008A34E6"/>
    <w:rsid w:val="008A4E88"/>
    <w:rsid w:val="008D1479"/>
    <w:rsid w:val="009206DB"/>
    <w:rsid w:val="009C7289"/>
    <w:rsid w:val="00A37433"/>
    <w:rsid w:val="00A50CA7"/>
    <w:rsid w:val="00A77B66"/>
    <w:rsid w:val="00AA0FBD"/>
    <w:rsid w:val="00B378B8"/>
    <w:rsid w:val="00B47846"/>
    <w:rsid w:val="00B61D3C"/>
    <w:rsid w:val="00B74DDA"/>
    <w:rsid w:val="00C40BA3"/>
    <w:rsid w:val="00C62A39"/>
    <w:rsid w:val="00D528A1"/>
    <w:rsid w:val="00D95DB4"/>
    <w:rsid w:val="00E470AA"/>
    <w:rsid w:val="00EB075A"/>
    <w:rsid w:val="00F23FE3"/>
    <w:rsid w:val="00F37E05"/>
    <w:rsid w:val="00F53371"/>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6548">
      <w:bodyDiv w:val="1"/>
      <w:marLeft w:val="0"/>
      <w:marRight w:val="0"/>
      <w:marTop w:val="0"/>
      <w:marBottom w:val="0"/>
      <w:divBdr>
        <w:top w:val="none" w:sz="0" w:space="0" w:color="auto"/>
        <w:left w:val="none" w:sz="0" w:space="0" w:color="auto"/>
        <w:bottom w:val="none" w:sz="0" w:space="0" w:color="auto"/>
        <w:right w:val="none" w:sz="0" w:space="0" w:color="auto"/>
      </w:divBdr>
    </w:div>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04900112">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32&amp;utm_source=template-word&amp;utm_medium=content&amp;utm_campaign=Stakeholder+Engagement+Assessment+Matrix-word-11932&amp;lpa=Stakeholder+Engagement+Assessment+Matrix+word+119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4</cp:revision>
  <cp:lastPrinted>2023-11-19T23:35:00Z</cp:lastPrinted>
  <dcterms:created xsi:type="dcterms:W3CDTF">2024-01-02T01:19:00Z</dcterms:created>
  <dcterms:modified xsi:type="dcterms:W3CDTF">2024-01-10T22:51:00Z</dcterms:modified>
</cp:coreProperties>
</file>