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68FDD431" w:rsidR="00D27BB4" w:rsidRPr="002379EB" w:rsidRDefault="00414772" w:rsidP="002379EB">
      <w:pPr>
        <w:spacing w:line="360" w:lineRule="auto"/>
        <w:outlineLvl w:val="0"/>
        <w:rPr>
          <w:rFonts w:ascii="Century Gothic" w:hAnsi="Century Gothic"/>
          <w:bCs/>
          <w:color w:val="05683A"/>
          <w:sz w:val="16"/>
          <w:szCs w:val="16"/>
        </w:rPr>
      </w:pPr>
      <w:r>
        <w:rPr>
          <w:rFonts w:ascii="Century Gothic" w:hAnsi="Century Gothic"/>
          <w:bCs/>
          <w:noProof/>
          <w:color w:val="05683A"/>
          <w:sz w:val="20"/>
          <w:szCs w:val="20"/>
        </w:rPr>
        <w:drawing>
          <wp:anchor distT="0" distB="0" distL="114300" distR="114300" simplePos="0" relativeHeight="251672576" behindDoc="1" locked="0" layoutInCell="1" allowOverlap="1" wp14:anchorId="04D1EB4A" wp14:editId="2A69AA71">
            <wp:simplePos x="0" y="0"/>
            <wp:positionH relativeFrom="column">
              <wp:posOffset>-228110</wp:posOffset>
            </wp:positionH>
            <wp:positionV relativeFrom="paragraph">
              <wp:posOffset>-224790</wp:posOffset>
            </wp:positionV>
            <wp:extent cx="9784080" cy="7559040"/>
            <wp:effectExtent l="0" t="0" r="0" b="0"/>
            <wp:wrapNone/>
            <wp:docPr id="16632070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07040" name="Graphic 166320704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784080" cy="7559040"/>
                    </a:xfrm>
                    <a:prstGeom prst="rect">
                      <a:avLst/>
                    </a:prstGeom>
                  </pic:spPr>
                </pic:pic>
              </a:graphicData>
            </a:graphic>
            <wp14:sizeRelH relativeFrom="page">
              <wp14:pctWidth>0</wp14:pctWidth>
            </wp14:sizeRelH>
            <wp14:sizeRelV relativeFrom="page">
              <wp14:pctHeight>0</wp14:pctHeight>
            </wp14:sizeRelV>
          </wp:anchor>
        </w:drawing>
      </w:r>
      <w:r w:rsidR="002379EB" w:rsidRPr="002379EB">
        <w:rPr>
          <w:rFonts w:ascii="Century Gothic" w:hAnsi="Century Gothic"/>
          <w:b/>
          <w:noProof/>
          <w:color w:val="595959" w:themeColor="text1" w:themeTint="A6"/>
          <w:sz w:val="38"/>
          <w:szCs w:val="38"/>
        </w:rPr>
        <w:drawing>
          <wp:anchor distT="0" distB="0" distL="114300" distR="114300" simplePos="0" relativeHeight="251602432" behindDoc="0" locked="0" layoutInCell="1" allowOverlap="1" wp14:anchorId="2EB484F6" wp14:editId="3A84C6FF">
            <wp:simplePos x="0" y="0"/>
            <wp:positionH relativeFrom="column">
              <wp:posOffset>6550805</wp:posOffset>
            </wp:positionH>
            <wp:positionV relativeFrom="paragraph">
              <wp:posOffset>-42545</wp:posOffset>
            </wp:positionV>
            <wp:extent cx="2769870" cy="384175"/>
            <wp:effectExtent l="0" t="0" r="0" b="0"/>
            <wp:wrapNone/>
            <wp:docPr id="1" name="Picture 1" descr="A green sign with white text&#10;&#10;Description automatically generated with medium confid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769870" cy="384175"/>
                    </a:xfrm>
                    <a:prstGeom prst="rect">
                      <a:avLst/>
                    </a:prstGeom>
                  </pic:spPr>
                </pic:pic>
              </a:graphicData>
            </a:graphic>
            <wp14:sizeRelH relativeFrom="page">
              <wp14:pctWidth>0</wp14:pctWidth>
            </wp14:sizeRelH>
            <wp14:sizeRelV relativeFrom="page">
              <wp14:pctHeight>0</wp14:pctHeight>
            </wp14:sizeRelV>
          </wp:anchor>
        </w:drawing>
      </w:r>
      <w:r w:rsidR="002379EB" w:rsidRPr="002379EB">
        <w:rPr>
          <w:rFonts w:ascii="Century Gothic" w:hAnsi="Century Gothic"/>
          <w:b/>
          <w:noProof/>
          <w:color w:val="595959" w:themeColor="text1" w:themeTint="A6"/>
          <w:sz w:val="38"/>
          <w:szCs w:val="38"/>
        </w:rPr>
        <w:t>PROS AND CONS VENN DIAGRAM TEMPLATE</w:t>
      </w:r>
      <w:r w:rsidR="00407539" w:rsidRPr="002379EB">
        <w:rPr>
          <w:rFonts w:ascii="Century Gothic" w:hAnsi="Century Gothic"/>
          <w:b/>
          <w:noProof/>
          <w:color w:val="595959" w:themeColor="text1" w:themeTint="A6"/>
          <w:sz w:val="38"/>
          <w:szCs w:val="38"/>
        </w:rPr>
        <w:t xml:space="preserve"> – EXAMPLE</w:t>
      </w:r>
    </w:p>
    <w:tbl>
      <w:tblPr>
        <w:tblStyle w:val="TableGrid"/>
        <w:tblW w:w="0" w:type="auto"/>
        <w:tblBorders>
          <w:top w:val="single" w:sz="8" w:space="0" w:color="BFBFBF" w:themeColor="background1" w:themeShade="BF"/>
          <w:left w:val="single" w:sz="8" w:space="0" w:color="BFBFBF" w:themeColor="background1" w:themeShade="BF"/>
          <w:bottom w:val="single" w:sz="8" w:space="0" w:color="D9D9D9" w:themeColor="background1" w:themeShade="D9"/>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25"/>
        <w:gridCol w:w="13143"/>
      </w:tblGrid>
      <w:tr w:rsidR="002379EB" w14:paraId="35057532" w14:textId="77777777" w:rsidTr="002379EB">
        <w:trPr>
          <w:trHeight w:val="720"/>
        </w:trPr>
        <w:tc>
          <w:tcPr>
            <w:tcW w:w="1525" w:type="dxa"/>
            <w:shd w:val="clear" w:color="auto" w:fill="F2F2F2" w:themeFill="background1" w:themeFillShade="F2"/>
            <w:vAlign w:val="center"/>
          </w:tcPr>
          <w:p w14:paraId="2C8F978F" w14:textId="38BBAAB9" w:rsidR="002379EB" w:rsidRDefault="002379EB" w:rsidP="002379EB">
            <w:pPr>
              <w:outlineLvl w:val="0"/>
              <w:rPr>
                <w:rFonts w:ascii="Century Gothic" w:hAnsi="Century Gothic"/>
                <w:bCs/>
                <w:color w:val="05683A"/>
                <w:sz w:val="20"/>
                <w:szCs w:val="20"/>
              </w:rPr>
            </w:pPr>
            <w:r w:rsidRPr="002379EB">
              <w:rPr>
                <w:rFonts w:ascii="Century Gothic" w:hAnsi="Century Gothic"/>
                <w:bCs/>
                <w:color w:val="404040" w:themeColor="text1" w:themeTint="BF"/>
                <w:sz w:val="20"/>
                <w:szCs w:val="20"/>
              </w:rPr>
              <w:t>ISSUE / ITEMS to EVALUATE</w:t>
            </w:r>
          </w:p>
        </w:tc>
        <w:tc>
          <w:tcPr>
            <w:tcW w:w="13153" w:type="dxa"/>
            <w:vAlign w:val="center"/>
          </w:tcPr>
          <w:p w14:paraId="1BB62065" w14:textId="4A3F262A" w:rsidR="002379EB" w:rsidRPr="00454D51" w:rsidRDefault="00454D51" w:rsidP="00E5563E">
            <w:pPr>
              <w:spacing w:line="276" w:lineRule="auto"/>
              <w:ind w:left="70"/>
              <w:outlineLvl w:val="0"/>
              <w:rPr>
                <w:rFonts w:ascii="Century Gothic" w:hAnsi="Century Gothic"/>
                <w:bCs/>
                <w:color w:val="000000" w:themeColor="text1"/>
                <w:sz w:val="32"/>
                <w:szCs w:val="32"/>
              </w:rPr>
            </w:pPr>
            <w:r w:rsidRPr="00454D51">
              <w:rPr>
                <w:rFonts w:ascii="Century Gothic" w:hAnsi="Century Gothic"/>
                <w:bCs/>
                <w:color w:val="000000" w:themeColor="text1"/>
                <w:sz w:val="32"/>
                <w:szCs w:val="32"/>
              </w:rPr>
              <w:t>Smartphone Pros and Cons</w:t>
            </w:r>
          </w:p>
        </w:tc>
      </w:tr>
    </w:tbl>
    <w:p w14:paraId="2541ED82" w14:textId="1CD26794" w:rsidR="002379EB" w:rsidRDefault="002379EB" w:rsidP="00407539">
      <w:pPr>
        <w:spacing w:line="276" w:lineRule="auto"/>
        <w:outlineLvl w:val="0"/>
        <w:rPr>
          <w:rFonts w:ascii="Century Gothic" w:hAnsi="Century Gothic"/>
          <w:bCs/>
          <w:color w:val="05683A"/>
          <w:sz w:val="20"/>
          <w:szCs w:val="20"/>
        </w:rPr>
      </w:pPr>
    </w:p>
    <w:p w14:paraId="24FA41CF" w14:textId="19439F8A" w:rsidR="002379EB" w:rsidRPr="002379EB" w:rsidRDefault="002379EB" w:rsidP="00407539">
      <w:pPr>
        <w:spacing w:line="276" w:lineRule="auto"/>
        <w:outlineLvl w:val="0"/>
        <w:rPr>
          <w:rFonts w:ascii="Century Gothic" w:hAnsi="Century Gothic"/>
          <w:bCs/>
          <w:color w:val="05683A"/>
          <w:sz w:val="20"/>
          <w:szCs w:val="20"/>
        </w:rPr>
      </w:pPr>
    </w:p>
    <w:p w14:paraId="31658CAB" w14:textId="46841274" w:rsidR="00407539" w:rsidRDefault="00F10D56" w:rsidP="00677F37">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7696" behindDoc="0" locked="0" layoutInCell="1" allowOverlap="1" wp14:anchorId="7BF78B45" wp14:editId="44EA0673">
                <wp:simplePos x="0" y="0"/>
                <wp:positionH relativeFrom="column">
                  <wp:posOffset>6135515</wp:posOffset>
                </wp:positionH>
                <wp:positionV relativeFrom="paragraph">
                  <wp:posOffset>19050</wp:posOffset>
                </wp:positionV>
                <wp:extent cx="3183038" cy="416689"/>
                <wp:effectExtent l="0" t="0" r="0" b="0"/>
                <wp:wrapNone/>
                <wp:docPr id="1698275178" name="Text Box 2"/>
                <wp:cNvGraphicFramePr/>
                <a:graphic xmlns:a="http://schemas.openxmlformats.org/drawingml/2006/main">
                  <a:graphicData uri="http://schemas.microsoft.com/office/word/2010/wordprocessingShape">
                    <wps:wsp>
                      <wps:cNvSpPr txBox="1"/>
                      <wps:spPr>
                        <a:xfrm>
                          <a:off x="0" y="0"/>
                          <a:ext cx="3183038" cy="416689"/>
                        </a:xfrm>
                        <a:prstGeom prst="rect">
                          <a:avLst/>
                        </a:prstGeom>
                        <a:noFill/>
                        <a:ln w="6350">
                          <a:noFill/>
                        </a:ln>
                      </wps:spPr>
                      <wps:txbx>
                        <w:txbxContent>
                          <w:p w14:paraId="2AD2BF8B" w14:textId="3A1695B6" w:rsidR="00F10D56" w:rsidRPr="00454D51" w:rsidRDefault="001B21FF" w:rsidP="00F10D56">
                            <w:pPr>
                              <w:rPr>
                                <w:rFonts w:ascii="Century Gothic" w:hAnsi="Century Gothic"/>
                                <w:sz w:val="36"/>
                                <w:szCs w:val="36"/>
                              </w:rPr>
                            </w:pPr>
                            <w:r>
                              <w:rPr>
                                <w:rFonts w:ascii="Century Gothic" w:hAnsi="Century Gothic"/>
                                <w:sz w:val="36"/>
                                <w:szCs w:val="36"/>
                              </w:rPr>
                              <w:t>XYZ</w:t>
                            </w:r>
                            <w:r w:rsidR="00F10D56" w:rsidRPr="00454D51">
                              <w:rPr>
                                <w:rFonts w:ascii="Century Gothic" w:hAnsi="Century Gothic"/>
                                <w:sz w:val="36"/>
                                <w:szCs w:val="36"/>
                              </w:rPr>
                              <w:t xml:space="preserve">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78B45" id="_x0000_t202" coordsize="21600,21600" o:spt="202" path="m,l,21600r21600,l21600,xe">
                <v:stroke joinstyle="miter"/>
                <v:path gradientshapeok="t" o:connecttype="rect"/>
              </v:shapetype>
              <v:shape id="Text Box 2" o:spid="_x0000_s1026" type="#_x0000_t202" style="position:absolute;margin-left:483.1pt;margin-top:1.5pt;width:250.65pt;height: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uDGAIAACwEAAAOAAAAZHJzL2Uyb0RvYy54bWysU8tu2zAQvBfoPxC815Jsx3U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" filled="f" stroked="f" strokeweight=".5pt">
                <v:textbox>
                  <w:txbxContent>
                    <w:p w14:paraId="2AD2BF8B" w14:textId="3A1695B6" w:rsidR="00F10D56" w:rsidRPr="00454D51" w:rsidRDefault="001B21FF" w:rsidP="00F10D56">
                      <w:pPr>
                        <w:rPr>
                          <w:rFonts w:ascii="Century Gothic" w:hAnsi="Century Gothic"/>
                          <w:sz w:val="36"/>
                          <w:szCs w:val="36"/>
                        </w:rPr>
                      </w:pPr>
                      <w:r>
                        <w:rPr>
                          <w:rFonts w:ascii="Century Gothic" w:hAnsi="Century Gothic"/>
                          <w:sz w:val="36"/>
                          <w:szCs w:val="36"/>
                        </w:rPr>
                        <w:t>XYZ</w:t>
                      </w:r>
                      <w:r w:rsidR="00F10D56" w:rsidRPr="00454D51">
                        <w:rPr>
                          <w:rFonts w:ascii="Century Gothic" w:hAnsi="Century Gothic"/>
                          <w:sz w:val="36"/>
                          <w:szCs w:val="36"/>
                        </w:rPr>
                        <w:t xml:space="preserve"> Phone</w:t>
                      </w:r>
                    </w:p>
                  </w:txbxContent>
                </v:textbox>
              </v:shape>
            </w:pict>
          </mc:Fallback>
        </mc:AlternateContent>
      </w:r>
      <w:r w:rsidR="00454D51">
        <w:rPr>
          <w:rFonts w:ascii="Century Gothic" w:hAnsi="Century Gothic"/>
          <w:b/>
          <w:noProof/>
          <w:color w:val="A6A6A6" w:themeColor="background1" w:themeShade="A6"/>
          <w:sz w:val="32"/>
          <w:szCs w:val="44"/>
        </w:rPr>
        <mc:AlternateContent>
          <mc:Choice Requires="wps">
            <w:drawing>
              <wp:anchor distT="0" distB="0" distL="114300" distR="114300" simplePos="0" relativeHeight="251673600" behindDoc="0" locked="0" layoutInCell="1" allowOverlap="1" wp14:anchorId="41A1A52E" wp14:editId="032A1585">
                <wp:simplePos x="0" y="0"/>
                <wp:positionH relativeFrom="column">
                  <wp:posOffset>120377</wp:posOffset>
                </wp:positionH>
                <wp:positionV relativeFrom="paragraph">
                  <wp:posOffset>21670</wp:posOffset>
                </wp:positionV>
                <wp:extent cx="3183038" cy="416689"/>
                <wp:effectExtent l="0" t="0" r="0" b="0"/>
                <wp:wrapNone/>
                <wp:docPr id="635962143" name="Text Box 2"/>
                <wp:cNvGraphicFramePr/>
                <a:graphic xmlns:a="http://schemas.openxmlformats.org/drawingml/2006/main">
                  <a:graphicData uri="http://schemas.microsoft.com/office/word/2010/wordprocessingShape">
                    <wps:wsp>
                      <wps:cNvSpPr txBox="1"/>
                      <wps:spPr>
                        <a:xfrm>
                          <a:off x="0" y="0"/>
                          <a:ext cx="3183038" cy="416689"/>
                        </a:xfrm>
                        <a:prstGeom prst="rect">
                          <a:avLst/>
                        </a:prstGeom>
                        <a:noFill/>
                        <a:ln w="6350">
                          <a:noFill/>
                        </a:ln>
                      </wps:spPr>
                      <wps:txbx>
                        <w:txbxContent>
                          <w:p w14:paraId="3E2811A6" w14:textId="0985AB25" w:rsidR="00454D51" w:rsidRPr="00454D51" w:rsidRDefault="00454D51">
                            <w:pPr>
                              <w:rPr>
                                <w:rFonts w:ascii="Century Gothic" w:hAnsi="Century Gothic"/>
                                <w:sz w:val="36"/>
                                <w:szCs w:val="36"/>
                              </w:rPr>
                            </w:pPr>
                            <w:r w:rsidRPr="00454D51">
                              <w:rPr>
                                <w:rFonts w:ascii="Century Gothic" w:hAnsi="Century Gothic"/>
                                <w:sz w:val="36"/>
                                <w:szCs w:val="36"/>
                              </w:rPr>
                              <w:t>ABC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1A52E" id="_x0000_s1027" type="#_x0000_t202" style="position:absolute;margin-left:9.5pt;margin-top:1.7pt;width:250.65pt;height:3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" filled="f" stroked="f" strokeweight=".5pt">
                <v:textbox>
                  <w:txbxContent>
                    <w:p w14:paraId="3E2811A6" w14:textId="0985AB25" w:rsidR="00454D51" w:rsidRPr="00454D51" w:rsidRDefault="00454D51">
                      <w:pPr>
                        <w:rPr>
                          <w:rFonts w:ascii="Century Gothic" w:hAnsi="Century Gothic"/>
                          <w:sz w:val="36"/>
                          <w:szCs w:val="36"/>
                        </w:rPr>
                      </w:pPr>
                      <w:r w:rsidRPr="00454D51">
                        <w:rPr>
                          <w:rFonts w:ascii="Century Gothic" w:hAnsi="Century Gothic"/>
                          <w:sz w:val="36"/>
                          <w:szCs w:val="36"/>
                        </w:rPr>
                        <w:t>ABC Phone</w:t>
                      </w:r>
                    </w:p>
                  </w:txbxContent>
                </v:textbox>
              </v:shape>
            </w:pict>
          </mc:Fallback>
        </mc:AlternateContent>
      </w:r>
    </w:p>
    <w:tbl>
      <w:tblPr>
        <w:tblStyle w:val="TableGrid"/>
        <w:tblpPr w:leftFromText="180" w:rightFromText="180" w:vertAnchor="text" w:horzAnchor="margin" w:tblpY="7299"/>
        <w:tblW w:w="0" w:type="auto"/>
        <w:tblBorders>
          <w:top w:val="single" w:sz="8" w:space="0" w:color="BFBFBF" w:themeColor="background1" w:themeShade="BF"/>
          <w:left w:val="single" w:sz="8" w:space="0" w:color="BFBFBF" w:themeColor="background1" w:themeShade="BF"/>
          <w:bottom w:val="single" w:sz="8" w:space="0" w:color="D9D9D9" w:themeColor="background1" w:themeShade="D9"/>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
        <w:gridCol w:w="13778"/>
      </w:tblGrid>
      <w:tr w:rsidR="00414772" w14:paraId="542022E9" w14:textId="77777777" w:rsidTr="00414772">
        <w:trPr>
          <w:trHeight w:val="1146"/>
        </w:trPr>
        <w:tc>
          <w:tcPr>
            <w:tcW w:w="890" w:type="dxa"/>
            <w:shd w:val="clear" w:color="auto" w:fill="F2F2F2" w:themeFill="background1" w:themeFillShade="F2"/>
            <w:tcMar>
              <w:top w:w="144" w:type="dxa"/>
              <w:left w:w="115" w:type="dxa"/>
              <w:right w:w="115" w:type="dxa"/>
            </w:tcMar>
          </w:tcPr>
          <w:p w14:paraId="0291089A" w14:textId="77777777" w:rsidR="00414772" w:rsidRDefault="00414772" w:rsidP="00414772">
            <w:pPr>
              <w:outlineLvl w:val="0"/>
              <w:rPr>
                <w:rFonts w:ascii="Century Gothic" w:hAnsi="Century Gothic"/>
                <w:bCs/>
                <w:color w:val="05683A"/>
                <w:sz w:val="20"/>
                <w:szCs w:val="20"/>
              </w:rPr>
            </w:pPr>
            <w:r>
              <w:rPr>
                <w:rFonts w:ascii="Century Gothic" w:hAnsi="Century Gothic"/>
                <w:bCs/>
                <w:color w:val="404040" w:themeColor="text1" w:themeTint="BF"/>
                <w:sz w:val="20"/>
                <w:szCs w:val="20"/>
              </w:rPr>
              <w:t>NOTES</w:t>
            </w:r>
          </w:p>
        </w:tc>
        <w:tc>
          <w:tcPr>
            <w:tcW w:w="13778" w:type="dxa"/>
            <w:tcMar>
              <w:top w:w="144" w:type="dxa"/>
              <w:left w:w="115" w:type="dxa"/>
              <w:right w:w="115" w:type="dxa"/>
            </w:tcMar>
          </w:tcPr>
          <w:p w14:paraId="1103A6BC" w14:textId="77777777" w:rsidR="00414772" w:rsidRPr="00454D51" w:rsidRDefault="00414772" w:rsidP="00414772">
            <w:pPr>
              <w:spacing w:line="276" w:lineRule="auto"/>
              <w:outlineLvl w:val="0"/>
              <w:rPr>
                <w:rFonts w:ascii="Century Gothic" w:hAnsi="Century Gothic"/>
                <w:bCs/>
                <w:color w:val="000000" w:themeColor="text1"/>
                <w:sz w:val="22"/>
                <w:szCs w:val="22"/>
              </w:rPr>
            </w:pPr>
          </w:p>
        </w:tc>
      </w:tr>
    </w:tbl>
    <w:p w14:paraId="7D749EAF" w14:textId="2B6202D2" w:rsidR="00407539" w:rsidRDefault="001B21FF" w:rsidP="00407539">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0768" behindDoc="0" locked="0" layoutInCell="1" allowOverlap="1" wp14:anchorId="6A12F6D9" wp14:editId="30323067">
                <wp:simplePos x="0" y="0"/>
                <wp:positionH relativeFrom="column">
                  <wp:posOffset>3199130</wp:posOffset>
                </wp:positionH>
                <wp:positionV relativeFrom="paragraph">
                  <wp:posOffset>1589260</wp:posOffset>
                </wp:positionV>
                <wp:extent cx="2926080" cy="2834640"/>
                <wp:effectExtent l="0" t="0" r="0" b="0"/>
                <wp:wrapNone/>
                <wp:docPr id="330960337" name="Text Box 2"/>
                <wp:cNvGraphicFramePr/>
                <a:graphic xmlns:a="http://schemas.openxmlformats.org/drawingml/2006/main">
                  <a:graphicData uri="http://schemas.microsoft.com/office/word/2010/wordprocessingShape">
                    <wps:wsp>
                      <wps:cNvSpPr txBox="1"/>
                      <wps:spPr>
                        <a:xfrm>
                          <a:off x="0" y="0"/>
                          <a:ext cx="2926080" cy="2834640"/>
                        </a:xfrm>
                        <a:prstGeom prst="rect">
                          <a:avLst/>
                        </a:prstGeom>
                        <a:noFill/>
                        <a:ln w="6350">
                          <a:noFill/>
                        </a:ln>
                      </wps:spPr>
                      <wps:txbx>
                        <w:txbxContent>
                          <w:p w14:paraId="67C7D55D" w14:textId="1B84ADB0" w:rsidR="001B21FF" w:rsidRDefault="001B21FF" w:rsidP="001B21FF">
                            <w:pPr>
                              <w:rPr>
                                <w:rFonts w:ascii="Century Gothic" w:hAnsi="Century Gothic"/>
                                <w:bCs/>
                                <w:color w:val="000000" w:themeColor="text1"/>
                                <w:sz w:val="26"/>
                                <w:szCs w:val="26"/>
                              </w:rPr>
                            </w:pPr>
                            <w:r>
                              <w:rPr>
                                <w:rFonts w:ascii="Century Gothic" w:hAnsi="Century Gothic"/>
                                <w:bCs/>
                                <w:color w:val="000000" w:themeColor="text1"/>
                                <w:sz w:val="26"/>
                                <w:szCs w:val="26"/>
                              </w:rPr>
                              <w:t xml:space="preserve">Shared </w:t>
                            </w:r>
                            <w:r w:rsidRPr="001B21FF">
                              <w:rPr>
                                <w:rFonts w:ascii="Century Gothic" w:hAnsi="Century Gothic"/>
                                <w:bCs/>
                                <w:color w:val="000000" w:themeColor="text1"/>
                                <w:sz w:val="26"/>
                                <w:szCs w:val="26"/>
                              </w:rPr>
                              <w:t>Pros:</w:t>
                            </w:r>
                          </w:p>
                          <w:p w14:paraId="78E61974" w14:textId="34DEDFCB"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High-</w:t>
                            </w:r>
                            <w:r w:rsidR="00C81157">
                              <w:rPr>
                                <w:bCs/>
                                <w:color w:val="000000" w:themeColor="text1"/>
                                <w:sz w:val="20"/>
                                <w:szCs w:val="20"/>
                              </w:rPr>
                              <w:t>q</w:t>
                            </w:r>
                            <w:r w:rsidRPr="001B21FF">
                              <w:rPr>
                                <w:bCs/>
                                <w:color w:val="000000" w:themeColor="text1"/>
                                <w:sz w:val="20"/>
                                <w:szCs w:val="20"/>
                              </w:rPr>
                              <w:t xml:space="preserve">uality </w:t>
                            </w:r>
                            <w:r w:rsidR="00C81157">
                              <w:rPr>
                                <w:bCs/>
                                <w:color w:val="000000" w:themeColor="text1"/>
                                <w:sz w:val="20"/>
                                <w:szCs w:val="20"/>
                              </w:rPr>
                              <w:t>d</w:t>
                            </w:r>
                            <w:r w:rsidRPr="001B21FF">
                              <w:rPr>
                                <w:bCs/>
                                <w:color w:val="000000" w:themeColor="text1"/>
                                <w:sz w:val="20"/>
                                <w:szCs w:val="20"/>
                              </w:rPr>
                              <w:t>isplays</w:t>
                            </w:r>
                            <w:r w:rsidR="00C81157">
                              <w:rPr>
                                <w:bCs/>
                                <w:color w:val="000000" w:themeColor="text1"/>
                                <w:sz w:val="20"/>
                                <w:szCs w:val="20"/>
                              </w:rPr>
                              <w:t>.</w:t>
                            </w:r>
                          </w:p>
                          <w:p w14:paraId="2E6B813C" w14:textId="44311B42"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 xml:space="preserve">Powerful </w:t>
                            </w:r>
                            <w:r w:rsidR="00C81157">
                              <w:rPr>
                                <w:bCs/>
                                <w:color w:val="000000" w:themeColor="text1"/>
                                <w:sz w:val="20"/>
                                <w:szCs w:val="20"/>
                              </w:rPr>
                              <w:t>p</w:t>
                            </w:r>
                            <w:r w:rsidRPr="001B21FF">
                              <w:rPr>
                                <w:bCs/>
                                <w:color w:val="000000" w:themeColor="text1"/>
                                <w:sz w:val="20"/>
                                <w:szCs w:val="20"/>
                              </w:rPr>
                              <w:t>erformance</w:t>
                            </w:r>
                            <w:r w:rsidR="00C81157">
                              <w:rPr>
                                <w:bCs/>
                                <w:color w:val="000000" w:themeColor="text1"/>
                                <w:sz w:val="20"/>
                                <w:szCs w:val="20"/>
                              </w:rPr>
                              <w:t>.</w:t>
                            </w:r>
                          </w:p>
                          <w:p w14:paraId="6D49ABA4" w14:textId="6DF49939" w:rsidR="001B21FF" w:rsidRPr="001B21FF" w:rsidRDefault="00C81157" w:rsidP="001B21FF">
                            <w:pPr>
                              <w:pStyle w:val="ListParagraph"/>
                              <w:numPr>
                                <w:ilvl w:val="0"/>
                                <w:numId w:val="45"/>
                              </w:numPr>
                              <w:spacing w:before="60"/>
                              <w:ind w:left="187" w:hanging="187"/>
                              <w:contextualSpacing w:val="0"/>
                              <w:rPr>
                                <w:bCs/>
                                <w:color w:val="000000" w:themeColor="text1"/>
                                <w:sz w:val="20"/>
                                <w:szCs w:val="20"/>
                              </w:rPr>
                            </w:pPr>
                            <w:r>
                              <w:rPr>
                                <w:bCs/>
                                <w:color w:val="000000" w:themeColor="text1"/>
                                <w:sz w:val="20"/>
                                <w:szCs w:val="20"/>
                              </w:rPr>
                              <w:t>High-quality camera capabilities.</w:t>
                            </w:r>
                          </w:p>
                          <w:p w14:paraId="3E4AB268" w14:textId="5BA7010A"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Support for fast cellular data speeds</w:t>
                            </w:r>
                            <w:r w:rsidR="00C81157">
                              <w:rPr>
                                <w:bCs/>
                                <w:color w:val="000000" w:themeColor="text1"/>
                                <w:sz w:val="20"/>
                                <w:szCs w:val="20"/>
                              </w:rPr>
                              <w:t>.</w:t>
                            </w:r>
                          </w:p>
                          <w:p w14:paraId="52AB1520" w14:textId="09DF3981"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Access to wide range of apps</w:t>
                            </w:r>
                            <w:r w:rsidR="00C81157">
                              <w:rPr>
                                <w:bCs/>
                                <w:color w:val="000000" w:themeColor="text1"/>
                                <w:sz w:val="20"/>
                                <w:szCs w:val="20"/>
                              </w:rPr>
                              <w:t>.</w:t>
                            </w:r>
                          </w:p>
                          <w:p w14:paraId="6E4F7A18" w14:textId="77777777" w:rsidR="001B21FF" w:rsidRPr="00454D51" w:rsidRDefault="001B21FF" w:rsidP="001B21FF">
                            <w:pPr>
                              <w:rPr>
                                <w:rFonts w:ascii="Century Gothic" w:hAnsi="Century Gothic"/>
                                <w:bCs/>
                                <w:color w:val="000000" w:themeColor="text1"/>
                                <w:sz w:val="20"/>
                                <w:szCs w:val="20"/>
                              </w:rPr>
                            </w:pPr>
                          </w:p>
                          <w:p w14:paraId="7A0BEC7E" w14:textId="3B8A395F" w:rsidR="001B21FF" w:rsidRPr="001B21FF" w:rsidRDefault="00CD3DC9" w:rsidP="001B21FF">
                            <w:pPr>
                              <w:rPr>
                                <w:rFonts w:ascii="Century Gothic" w:hAnsi="Century Gothic"/>
                                <w:bCs/>
                                <w:color w:val="000000" w:themeColor="text1"/>
                                <w:sz w:val="26"/>
                                <w:szCs w:val="26"/>
                              </w:rPr>
                            </w:pPr>
                            <w:r>
                              <w:rPr>
                                <w:rFonts w:ascii="Century Gothic" w:hAnsi="Century Gothic"/>
                                <w:bCs/>
                                <w:color w:val="000000" w:themeColor="text1"/>
                                <w:sz w:val="26"/>
                                <w:szCs w:val="26"/>
                              </w:rPr>
                              <w:t xml:space="preserve">Shared </w:t>
                            </w:r>
                            <w:r w:rsidR="001B21FF" w:rsidRPr="001B21FF">
                              <w:rPr>
                                <w:rFonts w:ascii="Century Gothic" w:hAnsi="Century Gothic"/>
                                <w:bCs/>
                                <w:color w:val="000000" w:themeColor="text1"/>
                                <w:sz w:val="26"/>
                                <w:szCs w:val="26"/>
                              </w:rPr>
                              <w:t>Cons:</w:t>
                            </w:r>
                          </w:p>
                          <w:p w14:paraId="76A75760" w14:textId="3D01A88E" w:rsidR="00CD3DC9" w:rsidRPr="00CD3DC9"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E</w:t>
                            </w:r>
                            <w:r w:rsidR="00CD3DC9" w:rsidRPr="00CD3DC9">
                              <w:rPr>
                                <w:bCs/>
                                <w:color w:val="000000" w:themeColor="text1"/>
                                <w:sz w:val="20"/>
                                <w:szCs w:val="20"/>
                              </w:rPr>
                              <w:t>xpensive</w:t>
                            </w:r>
                            <w:r w:rsidR="004701D5">
                              <w:rPr>
                                <w:bCs/>
                                <w:color w:val="000000" w:themeColor="text1"/>
                                <w:sz w:val="20"/>
                                <w:szCs w:val="20"/>
                              </w:rPr>
                              <w:t xml:space="preserve"> product</w:t>
                            </w:r>
                            <w:r w:rsidR="00CD3DC9" w:rsidRPr="00CD3DC9">
                              <w:rPr>
                                <w:bCs/>
                                <w:color w:val="000000" w:themeColor="text1"/>
                                <w:sz w:val="20"/>
                                <w:szCs w:val="20"/>
                              </w:rPr>
                              <w:t>.</w:t>
                            </w:r>
                          </w:p>
                          <w:p w14:paraId="0CCFFBFC" w14:textId="51F30C14" w:rsidR="00CD3DC9" w:rsidRPr="00CD3DC9"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Variable b</w:t>
                            </w:r>
                            <w:r w:rsidR="00CD3DC9" w:rsidRPr="00CD3DC9">
                              <w:rPr>
                                <w:bCs/>
                                <w:color w:val="000000" w:themeColor="text1"/>
                                <w:sz w:val="20"/>
                                <w:szCs w:val="20"/>
                              </w:rPr>
                              <w:t>attery life depending on usage and settings.</w:t>
                            </w:r>
                          </w:p>
                          <w:p w14:paraId="27018ECE" w14:textId="0B7722EB" w:rsidR="001B21FF" w:rsidRPr="00F10D56"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 xml:space="preserve">Environmentally damaging </w:t>
                            </w:r>
                            <w:r w:rsidR="004701D5">
                              <w:rPr>
                                <w:bCs/>
                                <w:color w:val="000000" w:themeColor="text1"/>
                                <w:sz w:val="20"/>
                                <w:szCs w:val="20"/>
                              </w:rPr>
                              <w:t xml:space="preserve">product </w:t>
                            </w:r>
                            <w:r>
                              <w:rPr>
                                <w:bCs/>
                                <w:color w:val="000000" w:themeColor="text1"/>
                                <w:sz w:val="20"/>
                                <w:szCs w:val="20"/>
                              </w:rPr>
                              <w:t xml:space="preserve">in terms of </w:t>
                            </w:r>
                            <w:r w:rsidR="00CD3DC9" w:rsidRPr="00CD3DC9">
                              <w:rPr>
                                <w:bCs/>
                                <w:color w:val="000000" w:themeColor="text1"/>
                                <w:sz w:val="20"/>
                                <w:szCs w:val="20"/>
                              </w:rPr>
                              <w:t>electronic waste disposal.</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2F6D9" id="_x0000_t202" coordsize="21600,21600" o:spt="202" path="m,l,21600r21600,l21600,xe">
                <v:stroke joinstyle="miter"/>
                <v:path gradientshapeok="t" o:connecttype="rect"/>
              </v:shapetype>
              <v:shape id="_x0000_s1028" type="#_x0000_t202" style="position:absolute;margin-left:251.9pt;margin-top:125.15pt;width:230.4pt;height:2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" filled="f" stroked="f" strokeweight=".5pt">
                <v:textbox inset=",,3.6pt">
                  <w:txbxContent>
                    <w:p w14:paraId="67C7D55D" w14:textId="1B84ADB0" w:rsidR="001B21FF" w:rsidRDefault="001B21FF" w:rsidP="001B21FF">
                      <w:pPr>
                        <w:rPr>
                          <w:rFonts w:ascii="Century Gothic" w:hAnsi="Century Gothic"/>
                          <w:bCs/>
                          <w:color w:val="000000" w:themeColor="text1"/>
                          <w:sz w:val="26"/>
                          <w:szCs w:val="26"/>
                        </w:rPr>
                      </w:pPr>
                      <w:r>
                        <w:rPr>
                          <w:rFonts w:ascii="Century Gothic" w:hAnsi="Century Gothic"/>
                          <w:bCs/>
                          <w:color w:val="000000" w:themeColor="text1"/>
                          <w:sz w:val="26"/>
                          <w:szCs w:val="26"/>
                        </w:rPr>
                        <w:t xml:space="preserve">Shared </w:t>
                      </w:r>
                      <w:r w:rsidRPr="001B21FF">
                        <w:rPr>
                          <w:rFonts w:ascii="Century Gothic" w:hAnsi="Century Gothic"/>
                          <w:bCs/>
                          <w:color w:val="000000" w:themeColor="text1"/>
                          <w:sz w:val="26"/>
                          <w:szCs w:val="26"/>
                        </w:rPr>
                        <w:t>Pros:</w:t>
                      </w:r>
                    </w:p>
                    <w:p w14:paraId="78E61974" w14:textId="34DEDFCB"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High-</w:t>
                      </w:r>
                      <w:r w:rsidR="00C81157">
                        <w:rPr>
                          <w:bCs/>
                          <w:color w:val="000000" w:themeColor="text1"/>
                          <w:sz w:val="20"/>
                          <w:szCs w:val="20"/>
                        </w:rPr>
                        <w:t>q</w:t>
                      </w:r>
                      <w:r w:rsidRPr="001B21FF">
                        <w:rPr>
                          <w:bCs/>
                          <w:color w:val="000000" w:themeColor="text1"/>
                          <w:sz w:val="20"/>
                          <w:szCs w:val="20"/>
                        </w:rPr>
                        <w:t xml:space="preserve">uality </w:t>
                      </w:r>
                      <w:r w:rsidR="00C81157">
                        <w:rPr>
                          <w:bCs/>
                          <w:color w:val="000000" w:themeColor="text1"/>
                          <w:sz w:val="20"/>
                          <w:szCs w:val="20"/>
                        </w:rPr>
                        <w:t>d</w:t>
                      </w:r>
                      <w:r w:rsidRPr="001B21FF">
                        <w:rPr>
                          <w:bCs/>
                          <w:color w:val="000000" w:themeColor="text1"/>
                          <w:sz w:val="20"/>
                          <w:szCs w:val="20"/>
                        </w:rPr>
                        <w:t>isplays</w:t>
                      </w:r>
                      <w:r w:rsidR="00C81157">
                        <w:rPr>
                          <w:bCs/>
                          <w:color w:val="000000" w:themeColor="text1"/>
                          <w:sz w:val="20"/>
                          <w:szCs w:val="20"/>
                        </w:rPr>
                        <w:t>.</w:t>
                      </w:r>
                    </w:p>
                    <w:p w14:paraId="2E6B813C" w14:textId="44311B42"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 xml:space="preserve">Powerful </w:t>
                      </w:r>
                      <w:r w:rsidR="00C81157">
                        <w:rPr>
                          <w:bCs/>
                          <w:color w:val="000000" w:themeColor="text1"/>
                          <w:sz w:val="20"/>
                          <w:szCs w:val="20"/>
                        </w:rPr>
                        <w:t>p</w:t>
                      </w:r>
                      <w:r w:rsidRPr="001B21FF">
                        <w:rPr>
                          <w:bCs/>
                          <w:color w:val="000000" w:themeColor="text1"/>
                          <w:sz w:val="20"/>
                          <w:szCs w:val="20"/>
                        </w:rPr>
                        <w:t>erformance</w:t>
                      </w:r>
                      <w:r w:rsidR="00C81157">
                        <w:rPr>
                          <w:bCs/>
                          <w:color w:val="000000" w:themeColor="text1"/>
                          <w:sz w:val="20"/>
                          <w:szCs w:val="20"/>
                        </w:rPr>
                        <w:t>.</w:t>
                      </w:r>
                    </w:p>
                    <w:p w14:paraId="6D49ABA4" w14:textId="6DF49939" w:rsidR="001B21FF" w:rsidRPr="001B21FF" w:rsidRDefault="00C81157" w:rsidP="001B21FF">
                      <w:pPr>
                        <w:pStyle w:val="ListParagraph"/>
                        <w:numPr>
                          <w:ilvl w:val="0"/>
                          <w:numId w:val="45"/>
                        </w:numPr>
                        <w:spacing w:before="60"/>
                        <w:ind w:left="187" w:hanging="187"/>
                        <w:contextualSpacing w:val="0"/>
                        <w:rPr>
                          <w:bCs/>
                          <w:color w:val="000000" w:themeColor="text1"/>
                          <w:sz w:val="20"/>
                          <w:szCs w:val="20"/>
                        </w:rPr>
                      </w:pPr>
                      <w:r>
                        <w:rPr>
                          <w:bCs/>
                          <w:color w:val="000000" w:themeColor="text1"/>
                          <w:sz w:val="20"/>
                          <w:szCs w:val="20"/>
                        </w:rPr>
                        <w:t>High-quality camera capabilities.</w:t>
                      </w:r>
                    </w:p>
                    <w:p w14:paraId="3E4AB268" w14:textId="5BA7010A"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Support for fast cellular data speeds</w:t>
                      </w:r>
                      <w:r w:rsidR="00C81157">
                        <w:rPr>
                          <w:bCs/>
                          <w:color w:val="000000" w:themeColor="text1"/>
                          <w:sz w:val="20"/>
                          <w:szCs w:val="20"/>
                        </w:rPr>
                        <w:t>.</w:t>
                      </w:r>
                    </w:p>
                    <w:p w14:paraId="52AB1520" w14:textId="09DF3981" w:rsidR="001B21FF" w:rsidRPr="001B21FF" w:rsidRDefault="001B21FF" w:rsidP="001B21FF">
                      <w:pPr>
                        <w:pStyle w:val="ListParagraph"/>
                        <w:numPr>
                          <w:ilvl w:val="0"/>
                          <w:numId w:val="45"/>
                        </w:numPr>
                        <w:spacing w:before="60"/>
                        <w:ind w:left="187" w:hanging="187"/>
                        <w:contextualSpacing w:val="0"/>
                        <w:rPr>
                          <w:bCs/>
                          <w:color w:val="000000" w:themeColor="text1"/>
                          <w:sz w:val="20"/>
                          <w:szCs w:val="20"/>
                        </w:rPr>
                      </w:pPr>
                      <w:r w:rsidRPr="001B21FF">
                        <w:rPr>
                          <w:bCs/>
                          <w:color w:val="000000" w:themeColor="text1"/>
                          <w:sz w:val="20"/>
                          <w:szCs w:val="20"/>
                        </w:rPr>
                        <w:t>Access to wide range of apps</w:t>
                      </w:r>
                      <w:r w:rsidR="00C81157">
                        <w:rPr>
                          <w:bCs/>
                          <w:color w:val="000000" w:themeColor="text1"/>
                          <w:sz w:val="20"/>
                          <w:szCs w:val="20"/>
                        </w:rPr>
                        <w:t>.</w:t>
                      </w:r>
                    </w:p>
                    <w:p w14:paraId="6E4F7A18" w14:textId="77777777" w:rsidR="001B21FF" w:rsidRPr="00454D51" w:rsidRDefault="001B21FF" w:rsidP="001B21FF">
                      <w:pPr>
                        <w:rPr>
                          <w:rFonts w:ascii="Century Gothic" w:hAnsi="Century Gothic"/>
                          <w:bCs/>
                          <w:color w:val="000000" w:themeColor="text1"/>
                          <w:sz w:val="20"/>
                          <w:szCs w:val="20"/>
                        </w:rPr>
                      </w:pPr>
                    </w:p>
                    <w:p w14:paraId="7A0BEC7E" w14:textId="3B8A395F" w:rsidR="001B21FF" w:rsidRPr="001B21FF" w:rsidRDefault="00CD3DC9" w:rsidP="001B21FF">
                      <w:pPr>
                        <w:rPr>
                          <w:rFonts w:ascii="Century Gothic" w:hAnsi="Century Gothic"/>
                          <w:bCs/>
                          <w:color w:val="000000" w:themeColor="text1"/>
                          <w:sz w:val="26"/>
                          <w:szCs w:val="26"/>
                        </w:rPr>
                      </w:pPr>
                      <w:r>
                        <w:rPr>
                          <w:rFonts w:ascii="Century Gothic" w:hAnsi="Century Gothic"/>
                          <w:bCs/>
                          <w:color w:val="000000" w:themeColor="text1"/>
                          <w:sz w:val="26"/>
                          <w:szCs w:val="26"/>
                        </w:rPr>
                        <w:t xml:space="preserve">Shared </w:t>
                      </w:r>
                      <w:r w:rsidR="001B21FF" w:rsidRPr="001B21FF">
                        <w:rPr>
                          <w:rFonts w:ascii="Century Gothic" w:hAnsi="Century Gothic"/>
                          <w:bCs/>
                          <w:color w:val="000000" w:themeColor="text1"/>
                          <w:sz w:val="26"/>
                          <w:szCs w:val="26"/>
                        </w:rPr>
                        <w:t>Cons:</w:t>
                      </w:r>
                    </w:p>
                    <w:p w14:paraId="76A75760" w14:textId="3D01A88E" w:rsidR="00CD3DC9" w:rsidRPr="00CD3DC9"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E</w:t>
                      </w:r>
                      <w:r w:rsidR="00CD3DC9" w:rsidRPr="00CD3DC9">
                        <w:rPr>
                          <w:bCs/>
                          <w:color w:val="000000" w:themeColor="text1"/>
                          <w:sz w:val="20"/>
                          <w:szCs w:val="20"/>
                        </w:rPr>
                        <w:t>xpensive</w:t>
                      </w:r>
                      <w:r w:rsidR="004701D5">
                        <w:rPr>
                          <w:bCs/>
                          <w:color w:val="000000" w:themeColor="text1"/>
                          <w:sz w:val="20"/>
                          <w:szCs w:val="20"/>
                        </w:rPr>
                        <w:t xml:space="preserve"> product</w:t>
                      </w:r>
                      <w:r w:rsidR="00CD3DC9" w:rsidRPr="00CD3DC9">
                        <w:rPr>
                          <w:bCs/>
                          <w:color w:val="000000" w:themeColor="text1"/>
                          <w:sz w:val="20"/>
                          <w:szCs w:val="20"/>
                        </w:rPr>
                        <w:t>.</w:t>
                      </w:r>
                    </w:p>
                    <w:p w14:paraId="0CCFFBFC" w14:textId="51F30C14" w:rsidR="00CD3DC9" w:rsidRPr="00CD3DC9"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Variable b</w:t>
                      </w:r>
                      <w:r w:rsidR="00CD3DC9" w:rsidRPr="00CD3DC9">
                        <w:rPr>
                          <w:bCs/>
                          <w:color w:val="000000" w:themeColor="text1"/>
                          <w:sz w:val="20"/>
                          <w:szCs w:val="20"/>
                        </w:rPr>
                        <w:t>attery life depending on usage and settings.</w:t>
                      </w:r>
                    </w:p>
                    <w:p w14:paraId="27018ECE" w14:textId="0B7722EB" w:rsidR="001B21FF" w:rsidRPr="00F10D56" w:rsidRDefault="00C81157" w:rsidP="00CD3DC9">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 xml:space="preserve">Environmentally damaging </w:t>
                      </w:r>
                      <w:r w:rsidR="004701D5">
                        <w:rPr>
                          <w:bCs/>
                          <w:color w:val="000000" w:themeColor="text1"/>
                          <w:sz w:val="20"/>
                          <w:szCs w:val="20"/>
                        </w:rPr>
                        <w:t xml:space="preserve">product </w:t>
                      </w:r>
                      <w:r>
                        <w:rPr>
                          <w:bCs/>
                          <w:color w:val="000000" w:themeColor="text1"/>
                          <w:sz w:val="20"/>
                          <w:szCs w:val="20"/>
                        </w:rPr>
                        <w:t xml:space="preserve">in terms of </w:t>
                      </w:r>
                      <w:r w:rsidR="00CD3DC9" w:rsidRPr="00CD3DC9">
                        <w:rPr>
                          <w:bCs/>
                          <w:color w:val="000000" w:themeColor="text1"/>
                          <w:sz w:val="20"/>
                          <w:szCs w:val="20"/>
                        </w:rPr>
                        <w:t>electronic waste disposal.</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5648" behindDoc="0" locked="0" layoutInCell="1" allowOverlap="1" wp14:anchorId="76F89811" wp14:editId="2547A56E">
                <wp:simplePos x="0" y="0"/>
                <wp:positionH relativeFrom="column">
                  <wp:posOffset>120015</wp:posOffset>
                </wp:positionH>
                <wp:positionV relativeFrom="paragraph">
                  <wp:posOffset>151130</wp:posOffset>
                </wp:positionV>
                <wp:extent cx="2926080" cy="4297680"/>
                <wp:effectExtent l="0" t="0" r="0" b="0"/>
                <wp:wrapNone/>
                <wp:docPr id="89644070" name="Text Box 2"/>
                <wp:cNvGraphicFramePr/>
                <a:graphic xmlns:a="http://schemas.openxmlformats.org/drawingml/2006/main">
                  <a:graphicData uri="http://schemas.microsoft.com/office/word/2010/wordprocessingShape">
                    <wps:wsp>
                      <wps:cNvSpPr txBox="1"/>
                      <wps:spPr>
                        <a:xfrm>
                          <a:off x="0" y="0"/>
                          <a:ext cx="2926080" cy="4297680"/>
                        </a:xfrm>
                        <a:prstGeom prst="rect">
                          <a:avLst/>
                        </a:prstGeom>
                        <a:noFill/>
                        <a:ln w="6350">
                          <a:noFill/>
                        </a:ln>
                      </wps:spPr>
                      <wps:txbx>
                        <w:txbxContent>
                          <w:p w14:paraId="5DCC588E" w14:textId="2B5F722C" w:rsidR="00454D51" w:rsidRPr="001B21FF" w:rsidRDefault="00454D51" w:rsidP="00454D51">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Pros:</w:t>
                            </w:r>
                          </w:p>
                          <w:p w14:paraId="036E2618"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Seamless integration with other devices and services.</w:t>
                            </w:r>
                          </w:p>
                          <w:p w14:paraId="33B8066A"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Regular and timely updates for security and new features.</w:t>
                            </w:r>
                          </w:p>
                          <w:p w14:paraId="35DAE3FB" w14:textId="62CA039F" w:rsidR="00454D51" w:rsidRPr="00454D51" w:rsidRDefault="00C81157" w:rsidP="00F10D56">
                            <w:pPr>
                              <w:pStyle w:val="ListParagraph"/>
                              <w:numPr>
                                <w:ilvl w:val="0"/>
                                <w:numId w:val="42"/>
                              </w:numPr>
                              <w:spacing w:after="60"/>
                              <w:ind w:left="187" w:hanging="187"/>
                              <w:contextualSpacing w:val="0"/>
                              <w:rPr>
                                <w:bCs/>
                                <w:color w:val="000000" w:themeColor="text1"/>
                                <w:sz w:val="20"/>
                                <w:szCs w:val="20"/>
                              </w:rPr>
                            </w:pPr>
                            <w:r>
                              <w:rPr>
                                <w:bCs/>
                                <w:color w:val="000000" w:themeColor="text1"/>
                                <w:sz w:val="20"/>
                                <w:szCs w:val="20"/>
                              </w:rPr>
                              <w:t>E</w:t>
                            </w:r>
                            <w:r w:rsidR="00454D51" w:rsidRPr="00454D51">
                              <w:rPr>
                                <w:bCs/>
                                <w:color w:val="000000" w:themeColor="text1"/>
                                <w:sz w:val="20"/>
                                <w:szCs w:val="20"/>
                              </w:rPr>
                              <w:t>xcellent speed and efficiency.</w:t>
                            </w:r>
                          </w:p>
                          <w:p w14:paraId="2968D500"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High-quality camera and video recording capabilities.</w:t>
                            </w:r>
                          </w:p>
                          <w:p w14:paraId="35C0190C"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Strong emphasis on user privacy and data protection.</w:t>
                            </w:r>
                          </w:p>
                          <w:p w14:paraId="258DB61B"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Premium design and materials.</w:t>
                            </w:r>
                          </w:p>
                          <w:p w14:paraId="488FEDFE" w14:textId="2643DD99" w:rsidR="00454D51" w:rsidRPr="00454D51" w:rsidRDefault="00C81157" w:rsidP="00F10D56">
                            <w:pPr>
                              <w:pStyle w:val="ListParagraph"/>
                              <w:numPr>
                                <w:ilvl w:val="0"/>
                                <w:numId w:val="42"/>
                              </w:numPr>
                              <w:spacing w:after="60"/>
                              <w:ind w:left="187" w:hanging="187"/>
                              <w:contextualSpacing w:val="0"/>
                              <w:rPr>
                                <w:bCs/>
                                <w:color w:val="000000" w:themeColor="text1"/>
                                <w:sz w:val="20"/>
                                <w:szCs w:val="20"/>
                              </w:rPr>
                            </w:pPr>
                            <w:r>
                              <w:rPr>
                                <w:bCs/>
                                <w:color w:val="000000" w:themeColor="text1"/>
                                <w:sz w:val="20"/>
                                <w:szCs w:val="20"/>
                              </w:rPr>
                              <w:t>Excellent r</w:t>
                            </w:r>
                            <w:r w:rsidR="00454D51" w:rsidRPr="00454D51">
                              <w:rPr>
                                <w:bCs/>
                                <w:color w:val="000000" w:themeColor="text1"/>
                                <w:sz w:val="20"/>
                                <w:szCs w:val="20"/>
                              </w:rPr>
                              <w:t>esale value.</w:t>
                            </w:r>
                          </w:p>
                          <w:p w14:paraId="54AA0E5A"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Access to customer support network.</w:t>
                            </w:r>
                          </w:p>
                          <w:p w14:paraId="1AF56DD0" w14:textId="77777777" w:rsidR="00454D51" w:rsidRPr="00454D51" w:rsidRDefault="00454D51" w:rsidP="00454D51">
                            <w:pPr>
                              <w:rPr>
                                <w:rFonts w:ascii="Century Gothic" w:hAnsi="Century Gothic"/>
                                <w:bCs/>
                                <w:color w:val="000000" w:themeColor="text1"/>
                                <w:sz w:val="20"/>
                                <w:szCs w:val="20"/>
                              </w:rPr>
                            </w:pPr>
                          </w:p>
                          <w:p w14:paraId="2B8BF195" w14:textId="07ABD53C" w:rsidR="00454D51" w:rsidRPr="001B21FF" w:rsidRDefault="00454D51" w:rsidP="00454D51">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Cons:</w:t>
                            </w:r>
                          </w:p>
                          <w:p w14:paraId="32BFB5B9" w14:textId="044C678F"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 xml:space="preserve">More expensive </w:t>
                            </w:r>
                            <w:r w:rsidR="004701D5">
                              <w:rPr>
                                <w:bCs/>
                                <w:color w:val="000000" w:themeColor="text1"/>
                                <w:sz w:val="20"/>
                                <w:szCs w:val="20"/>
                              </w:rPr>
                              <w:t xml:space="preserve">product </w:t>
                            </w:r>
                            <w:r w:rsidRPr="00F10D56">
                              <w:rPr>
                                <w:bCs/>
                                <w:color w:val="000000" w:themeColor="text1"/>
                                <w:sz w:val="20"/>
                                <w:szCs w:val="20"/>
                              </w:rPr>
                              <w:t>than many counterparts.</w:t>
                            </w:r>
                          </w:p>
                          <w:p w14:paraId="7FAB56D1" w14:textId="71AA026E"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Limited customization options.</w:t>
                            </w:r>
                          </w:p>
                          <w:p w14:paraId="6B2E7D3E" w14:textId="77777777"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Shorter battery life.</w:t>
                            </w:r>
                          </w:p>
                          <w:p w14:paraId="7187B453" w14:textId="77777777"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No expandable storage.</w:t>
                            </w:r>
                          </w:p>
                          <w:p w14:paraId="04736BD8" w14:textId="07051D60"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 xml:space="preserve">Some </w:t>
                            </w:r>
                            <w:r w:rsidR="00C81157">
                              <w:rPr>
                                <w:bCs/>
                                <w:color w:val="000000" w:themeColor="text1"/>
                                <w:sz w:val="20"/>
                                <w:szCs w:val="20"/>
                              </w:rPr>
                              <w:t xml:space="preserve">proprietary and costly </w:t>
                            </w:r>
                            <w:r w:rsidRPr="00F10D56">
                              <w:rPr>
                                <w:bCs/>
                                <w:color w:val="000000" w:themeColor="text1"/>
                                <w:sz w:val="20"/>
                                <w:szCs w:val="20"/>
                              </w:rPr>
                              <w:t>accessories.</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9811" id="_x0000_s1029" type="#_x0000_t202" style="position:absolute;margin-left:9.45pt;margin-top:11.9pt;width:230.4pt;height:33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" filled="f" stroked="f" strokeweight=".5pt">
                <v:textbox inset=",,3.6pt">
                  <w:txbxContent>
                    <w:p w14:paraId="5DCC588E" w14:textId="2B5F722C" w:rsidR="00454D51" w:rsidRPr="001B21FF" w:rsidRDefault="00454D51" w:rsidP="00454D51">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Pros:</w:t>
                      </w:r>
                    </w:p>
                    <w:p w14:paraId="036E2618"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Seamless integration with other devices and services.</w:t>
                      </w:r>
                    </w:p>
                    <w:p w14:paraId="33B8066A"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Regular and timely updates for security and new features.</w:t>
                      </w:r>
                    </w:p>
                    <w:p w14:paraId="35DAE3FB" w14:textId="62CA039F" w:rsidR="00454D51" w:rsidRPr="00454D51" w:rsidRDefault="00C81157" w:rsidP="00F10D56">
                      <w:pPr>
                        <w:pStyle w:val="ListParagraph"/>
                        <w:numPr>
                          <w:ilvl w:val="0"/>
                          <w:numId w:val="42"/>
                        </w:numPr>
                        <w:spacing w:after="60"/>
                        <w:ind w:left="187" w:hanging="187"/>
                        <w:contextualSpacing w:val="0"/>
                        <w:rPr>
                          <w:bCs/>
                          <w:color w:val="000000" w:themeColor="text1"/>
                          <w:sz w:val="20"/>
                          <w:szCs w:val="20"/>
                        </w:rPr>
                      </w:pPr>
                      <w:r>
                        <w:rPr>
                          <w:bCs/>
                          <w:color w:val="000000" w:themeColor="text1"/>
                          <w:sz w:val="20"/>
                          <w:szCs w:val="20"/>
                        </w:rPr>
                        <w:t>E</w:t>
                      </w:r>
                      <w:r w:rsidR="00454D51" w:rsidRPr="00454D51">
                        <w:rPr>
                          <w:bCs/>
                          <w:color w:val="000000" w:themeColor="text1"/>
                          <w:sz w:val="20"/>
                          <w:szCs w:val="20"/>
                        </w:rPr>
                        <w:t>xcellent speed and efficiency.</w:t>
                      </w:r>
                    </w:p>
                    <w:p w14:paraId="2968D500"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High-quality camera and video recording capabilities.</w:t>
                      </w:r>
                    </w:p>
                    <w:p w14:paraId="35C0190C"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Strong emphasis on user privacy and data protection.</w:t>
                      </w:r>
                    </w:p>
                    <w:p w14:paraId="258DB61B"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Premium design and materials.</w:t>
                      </w:r>
                    </w:p>
                    <w:p w14:paraId="488FEDFE" w14:textId="2643DD99" w:rsidR="00454D51" w:rsidRPr="00454D51" w:rsidRDefault="00C81157" w:rsidP="00F10D56">
                      <w:pPr>
                        <w:pStyle w:val="ListParagraph"/>
                        <w:numPr>
                          <w:ilvl w:val="0"/>
                          <w:numId w:val="42"/>
                        </w:numPr>
                        <w:spacing w:after="60"/>
                        <w:ind w:left="187" w:hanging="187"/>
                        <w:contextualSpacing w:val="0"/>
                        <w:rPr>
                          <w:bCs/>
                          <w:color w:val="000000" w:themeColor="text1"/>
                          <w:sz w:val="20"/>
                          <w:szCs w:val="20"/>
                        </w:rPr>
                      </w:pPr>
                      <w:r>
                        <w:rPr>
                          <w:bCs/>
                          <w:color w:val="000000" w:themeColor="text1"/>
                          <w:sz w:val="20"/>
                          <w:szCs w:val="20"/>
                        </w:rPr>
                        <w:t>Excellent r</w:t>
                      </w:r>
                      <w:r w:rsidR="00454D51" w:rsidRPr="00454D51">
                        <w:rPr>
                          <w:bCs/>
                          <w:color w:val="000000" w:themeColor="text1"/>
                          <w:sz w:val="20"/>
                          <w:szCs w:val="20"/>
                        </w:rPr>
                        <w:t>esale value.</w:t>
                      </w:r>
                    </w:p>
                    <w:p w14:paraId="54AA0E5A" w14:textId="77777777" w:rsidR="00454D51" w:rsidRPr="00454D51" w:rsidRDefault="00454D51" w:rsidP="00F10D56">
                      <w:pPr>
                        <w:pStyle w:val="ListParagraph"/>
                        <w:numPr>
                          <w:ilvl w:val="0"/>
                          <w:numId w:val="42"/>
                        </w:numPr>
                        <w:spacing w:after="60"/>
                        <w:ind w:left="187" w:hanging="187"/>
                        <w:contextualSpacing w:val="0"/>
                        <w:rPr>
                          <w:bCs/>
                          <w:color w:val="000000" w:themeColor="text1"/>
                          <w:sz w:val="20"/>
                          <w:szCs w:val="20"/>
                        </w:rPr>
                      </w:pPr>
                      <w:r w:rsidRPr="00454D51">
                        <w:rPr>
                          <w:bCs/>
                          <w:color w:val="000000" w:themeColor="text1"/>
                          <w:sz w:val="20"/>
                          <w:szCs w:val="20"/>
                        </w:rPr>
                        <w:t>Access to customer support network.</w:t>
                      </w:r>
                    </w:p>
                    <w:p w14:paraId="1AF56DD0" w14:textId="77777777" w:rsidR="00454D51" w:rsidRPr="00454D51" w:rsidRDefault="00454D51" w:rsidP="00454D51">
                      <w:pPr>
                        <w:rPr>
                          <w:rFonts w:ascii="Century Gothic" w:hAnsi="Century Gothic"/>
                          <w:bCs/>
                          <w:color w:val="000000" w:themeColor="text1"/>
                          <w:sz w:val="20"/>
                          <w:szCs w:val="20"/>
                        </w:rPr>
                      </w:pPr>
                    </w:p>
                    <w:p w14:paraId="2B8BF195" w14:textId="07ABD53C" w:rsidR="00454D51" w:rsidRPr="001B21FF" w:rsidRDefault="00454D51" w:rsidP="00454D51">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Cons:</w:t>
                      </w:r>
                    </w:p>
                    <w:p w14:paraId="32BFB5B9" w14:textId="044C678F"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 xml:space="preserve">More expensive </w:t>
                      </w:r>
                      <w:r w:rsidR="004701D5">
                        <w:rPr>
                          <w:bCs/>
                          <w:color w:val="000000" w:themeColor="text1"/>
                          <w:sz w:val="20"/>
                          <w:szCs w:val="20"/>
                        </w:rPr>
                        <w:t xml:space="preserve">product </w:t>
                      </w:r>
                      <w:r w:rsidRPr="00F10D56">
                        <w:rPr>
                          <w:bCs/>
                          <w:color w:val="000000" w:themeColor="text1"/>
                          <w:sz w:val="20"/>
                          <w:szCs w:val="20"/>
                        </w:rPr>
                        <w:t>than many counterparts.</w:t>
                      </w:r>
                    </w:p>
                    <w:p w14:paraId="7FAB56D1" w14:textId="71AA026E"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Limited customization options.</w:t>
                      </w:r>
                    </w:p>
                    <w:p w14:paraId="6B2E7D3E" w14:textId="77777777"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Shorter battery life.</w:t>
                      </w:r>
                    </w:p>
                    <w:p w14:paraId="7187B453" w14:textId="77777777"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No expandable storage.</w:t>
                      </w:r>
                    </w:p>
                    <w:p w14:paraId="04736BD8" w14:textId="07051D60" w:rsidR="00454D51" w:rsidRPr="00F10D56" w:rsidRDefault="00454D51" w:rsidP="00F10D56">
                      <w:pPr>
                        <w:pStyle w:val="ListParagraph"/>
                        <w:numPr>
                          <w:ilvl w:val="0"/>
                          <w:numId w:val="43"/>
                        </w:numPr>
                        <w:spacing w:after="60"/>
                        <w:ind w:left="187" w:hanging="187"/>
                        <w:contextualSpacing w:val="0"/>
                        <w:rPr>
                          <w:bCs/>
                          <w:color w:val="000000" w:themeColor="text1"/>
                          <w:sz w:val="20"/>
                          <w:szCs w:val="20"/>
                        </w:rPr>
                      </w:pPr>
                      <w:r w:rsidRPr="00F10D56">
                        <w:rPr>
                          <w:bCs/>
                          <w:color w:val="000000" w:themeColor="text1"/>
                          <w:sz w:val="20"/>
                          <w:szCs w:val="20"/>
                        </w:rPr>
                        <w:t xml:space="preserve">Some </w:t>
                      </w:r>
                      <w:r w:rsidR="00C81157">
                        <w:rPr>
                          <w:bCs/>
                          <w:color w:val="000000" w:themeColor="text1"/>
                          <w:sz w:val="20"/>
                          <w:szCs w:val="20"/>
                        </w:rPr>
                        <w:t xml:space="preserve">proprietary and costly </w:t>
                      </w:r>
                      <w:r w:rsidRPr="00F10D56">
                        <w:rPr>
                          <w:bCs/>
                          <w:color w:val="000000" w:themeColor="text1"/>
                          <w:sz w:val="20"/>
                          <w:szCs w:val="20"/>
                        </w:rPr>
                        <w:t>accessories.</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8720" behindDoc="0" locked="0" layoutInCell="1" allowOverlap="1" wp14:anchorId="32D64514" wp14:editId="4E8656D0">
                <wp:simplePos x="0" y="0"/>
                <wp:positionH relativeFrom="column">
                  <wp:posOffset>6274435</wp:posOffset>
                </wp:positionH>
                <wp:positionV relativeFrom="paragraph">
                  <wp:posOffset>148590</wp:posOffset>
                </wp:positionV>
                <wp:extent cx="2926080" cy="4297680"/>
                <wp:effectExtent l="0" t="0" r="0" b="0"/>
                <wp:wrapNone/>
                <wp:docPr id="663071882" name="Text Box 2"/>
                <wp:cNvGraphicFramePr/>
                <a:graphic xmlns:a="http://schemas.openxmlformats.org/drawingml/2006/main">
                  <a:graphicData uri="http://schemas.microsoft.com/office/word/2010/wordprocessingShape">
                    <wps:wsp>
                      <wps:cNvSpPr txBox="1"/>
                      <wps:spPr>
                        <a:xfrm>
                          <a:off x="0" y="0"/>
                          <a:ext cx="2926080" cy="4297680"/>
                        </a:xfrm>
                        <a:prstGeom prst="rect">
                          <a:avLst/>
                        </a:prstGeom>
                        <a:noFill/>
                        <a:ln w="6350">
                          <a:noFill/>
                        </a:ln>
                      </wps:spPr>
                      <wps:txbx>
                        <w:txbxContent>
                          <w:p w14:paraId="287D7D47" w14:textId="77777777" w:rsidR="00F10D56" w:rsidRPr="001B21FF" w:rsidRDefault="00F10D56" w:rsidP="00F10D56">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Pros:</w:t>
                            </w:r>
                          </w:p>
                          <w:p w14:paraId="2D17416A" w14:textId="77777777"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High-quality display with vibrant colors and high resolution.</w:t>
                            </w:r>
                          </w:p>
                          <w:p w14:paraId="70354A5C" w14:textId="2677456C"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E</w:t>
                            </w:r>
                            <w:r w:rsidR="001B21FF" w:rsidRPr="001B21FF">
                              <w:rPr>
                                <w:bCs/>
                                <w:color w:val="000000" w:themeColor="text1"/>
                                <w:sz w:val="20"/>
                                <w:szCs w:val="20"/>
                              </w:rPr>
                              <w:t xml:space="preserve">xtensive </w:t>
                            </w:r>
                            <w:r>
                              <w:rPr>
                                <w:bCs/>
                                <w:color w:val="000000" w:themeColor="text1"/>
                                <w:sz w:val="20"/>
                                <w:szCs w:val="20"/>
                              </w:rPr>
                              <w:t xml:space="preserve">UI </w:t>
                            </w:r>
                            <w:r w:rsidR="001B21FF" w:rsidRPr="001B21FF">
                              <w:rPr>
                                <w:bCs/>
                                <w:color w:val="000000" w:themeColor="text1"/>
                                <w:sz w:val="20"/>
                                <w:szCs w:val="20"/>
                              </w:rPr>
                              <w:t xml:space="preserve">customization </w:t>
                            </w:r>
                            <w:r>
                              <w:rPr>
                                <w:bCs/>
                                <w:color w:val="000000" w:themeColor="text1"/>
                                <w:sz w:val="20"/>
                                <w:szCs w:val="20"/>
                              </w:rPr>
                              <w:t>capabilities</w:t>
                            </w:r>
                            <w:r w:rsidR="001B21FF" w:rsidRPr="001B21FF">
                              <w:rPr>
                                <w:bCs/>
                                <w:color w:val="000000" w:themeColor="text1"/>
                                <w:sz w:val="20"/>
                                <w:szCs w:val="20"/>
                              </w:rPr>
                              <w:t>.</w:t>
                            </w:r>
                          </w:p>
                          <w:p w14:paraId="477296DE" w14:textId="77777777"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Versatile camera system with various shooting modes.</w:t>
                            </w:r>
                          </w:p>
                          <w:p w14:paraId="1212AEC6" w14:textId="5EDCBD73"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Availability of v</w:t>
                            </w:r>
                            <w:r w:rsidR="001B21FF" w:rsidRPr="001B21FF">
                              <w:rPr>
                                <w:bCs/>
                                <w:color w:val="000000" w:themeColor="text1"/>
                                <w:sz w:val="20"/>
                                <w:szCs w:val="20"/>
                              </w:rPr>
                              <w:t>ariety of models at different price points.</w:t>
                            </w:r>
                          </w:p>
                          <w:p w14:paraId="71C79986" w14:textId="3552EEAF"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Expandable storage availab</w:t>
                            </w:r>
                            <w:r w:rsidR="00C81157">
                              <w:rPr>
                                <w:bCs/>
                                <w:color w:val="000000" w:themeColor="text1"/>
                                <w:sz w:val="20"/>
                                <w:szCs w:val="20"/>
                              </w:rPr>
                              <w:t>ility</w:t>
                            </w:r>
                            <w:r w:rsidRPr="001B21FF">
                              <w:rPr>
                                <w:bCs/>
                                <w:color w:val="000000" w:themeColor="text1"/>
                                <w:sz w:val="20"/>
                                <w:szCs w:val="20"/>
                              </w:rPr>
                              <w:t>.</w:t>
                            </w:r>
                          </w:p>
                          <w:p w14:paraId="1159A158" w14:textId="28628A7B"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E</w:t>
                            </w:r>
                            <w:r w:rsidR="001B21FF" w:rsidRPr="001B21FF">
                              <w:rPr>
                                <w:bCs/>
                                <w:color w:val="000000" w:themeColor="text1"/>
                                <w:sz w:val="20"/>
                                <w:szCs w:val="20"/>
                              </w:rPr>
                              <w:t>xcellent battery life</w:t>
                            </w:r>
                            <w:r>
                              <w:rPr>
                                <w:bCs/>
                                <w:color w:val="000000" w:themeColor="text1"/>
                                <w:sz w:val="20"/>
                                <w:szCs w:val="20"/>
                              </w:rPr>
                              <w:t xml:space="preserve"> of certain models</w:t>
                            </w:r>
                            <w:r w:rsidR="001B21FF" w:rsidRPr="001B21FF">
                              <w:rPr>
                                <w:bCs/>
                                <w:color w:val="000000" w:themeColor="text1"/>
                                <w:sz w:val="20"/>
                                <w:szCs w:val="20"/>
                              </w:rPr>
                              <w:t>.</w:t>
                            </w:r>
                          </w:p>
                          <w:p w14:paraId="7F5F5F28" w14:textId="61D743F8"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Quick charging capabilities for convenience.</w:t>
                            </w:r>
                          </w:p>
                          <w:p w14:paraId="273F325B" w14:textId="77777777" w:rsidR="001B21FF" w:rsidRDefault="001B21FF" w:rsidP="00F10D56">
                            <w:pPr>
                              <w:rPr>
                                <w:rFonts w:ascii="Century Gothic" w:hAnsi="Century Gothic"/>
                                <w:bCs/>
                                <w:color w:val="000000" w:themeColor="text1"/>
                                <w:sz w:val="22"/>
                                <w:szCs w:val="22"/>
                              </w:rPr>
                            </w:pPr>
                          </w:p>
                          <w:p w14:paraId="26CBF07A" w14:textId="1A576EB7" w:rsidR="00F10D56" w:rsidRPr="001B21FF" w:rsidRDefault="00F10D56" w:rsidP="00F10D56">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Cons:</w:t>
                            </w:r>
                          </w:p>
                          <w:p w14:paraId="35F380E2" w14:textId="7F12D004" w:rsidR="001B21FF" w:rsidRPr="001B21FF" w:rsidRDefault="00C81157"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Possibility of tardy and inconsistent s</w:t>
                            </w:r>
                            <w:r w:rsidR="001B21FF" w:rsidRPr="001B21FF">
                              <w:rPr>
                                <w:bCs/>
                                <w:color w:val="000000" w:themeColor="text1"/>
                                <w:sz w:val="20"/>
                                <w:szCs w:val="20"/>
                              </w:rPr>
                              <w:t>oftware updates.</w:t>
                            </w:r>
                          </w:p>
                          <w:p w14:paraId="59A43D7C" w14:textId="295046A7" w:rsidR="001B21FF" w:rsidRPr="001B21FF" w:rsidRDefault="00C81157"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 xml:space="preserve">Uninstallable </w:t>
                            </w:r>
                            <w:r w:rsidR="001B21FF" w:rsidRPr="001B21FF">
                              <w:rPr>
                                <w:bCs/>
                                <w:color w:val="000000" w:themeColor="text1"/>
                                <w:sz w:val="20"/>
                                <w:szCs w:val="20"/>
                              </w:rPr>
                              <w:t>apps.</w:t>
                            </w:r>
                          </w:p>
                          <w:p w14:paraId="0CD7A0A8" w14:textId="539FFB5F" w:rsidR="001B21FF" w:rsidRPr="001B21FF"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High s</w:t>
                            </w:r>
                            <w:r w:rsidR="001B21FF" w:rsidRPr="001B21FF">
                              <w:rPr>
                                <w:bCs/>
                                <w:color w:val="000000" w:themeColor="text1"/>
                                <w:sz w:val="20"/>
                                <w:szCs w:val="20"/>
                              </w:rPr>
                              <w:t>usceptib</w:t>
                            </w:r>
                            <w:r>
                              <w:rPr>
                                <w:bCs/>
                                <w:color w:val="000000" w:themeColor="text1"/>
                                <w:sz w:val="20"/>
                                <w:szCs w:val="20"/>
                              </w:rPr>
                              <w:t>ility</w:t>
                            </w:r>
                            <w:r w:rsidR="001B21FF" w:rsidRPr="001B21FF">
                              <w:rPr>
                                <w:bCs/>
                                <w:color w:val="000000" w:themeColor="text1"/>
                                <w:sz w:val="20"/>
                                <w:szCs w:val="20"/>
                              </w:rPr>
                              <w:t xml:space="preserve"> to malware and security vulnerabilities.</w:t>
                            </w:r>
                          </w:p>
                          <w:p w14:paraId="473B0201" w14:textId="54377F2D" w:rsidR="001B21FF" w:rsidRPr="001B21FF"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More quickly depreciating r</w:t>
                            </w:r>
                            <w:r w:rsidR="001B21FF" w:rsidRPr="001B21FF">
                              <w:rPr>
                                <w:bCs/>
                                <w:color w:val="000000" w:themeColor="text1"/>
                                <w:sz w:val="20"/>
                                <w:szCs w:val="20"/>
                              </w:rPr>
                              <w:t>esale value.</w:t>
                            </w:r>
                          </w:p>
                          <w:p w14:paraId="11E3940E" w14:textId="12F65D64" w:rsidR="00F10D56" w:rsidRPr="00F10D56"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Less extensive c</w:t>
                            </w:r>
                            <w:r w:rsidR="001B21FF" w:rsidRPr="001B21FF">
                              <w:rPr>
                                <w:bCs/>
                                <w:color w:val="000000" w:themeColor="text1"/>
                                <w:sz w:val="20"/>
                                <w:szCs w:val="20"/>
                              </w:rPr>
                              <w:t>ustomer support.</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64514" id="_x0000_s1030" type="#_x0000_t202" style="position:absolute;margin-left:494.05pt;margin-top:11.7pt;width:230.4pt;height:33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" filled="f" stroked="f" strokeweight=".5pt">
                <v:textbox inset=",,3.6pt">
                  <w:txbxContent>
                    <w:p w14:paraId="287D7D47" w14:textId="77777777" w:rsidR="00F10D56" w:rsidRPr="001B21FF" w:rsidRDefault="00F10D56" w:rsidP="00F10D56">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Pros:</w:t>
                      </w:r>
                    </w:p>
                    <w:p w14:paraId="2D17416A" w14:textId="77777777"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High-quality display with vibrant colors and high resolution.</w:t>
                      </w:r>
                    </w:p>
                    <w:p w14:paraId="70354A5C" w14:textId="2677456C"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E</w:t>
                      </w:r>
                      <w:r w:rsidR="001B21FF" w:rsidRPr="001B21FF">
                        <w:rPr>
                          <w:bCs/>
                          <w:color w:val="000000" w:themeColor="text1"/>
                          <w:sz w:val="20"/>
                          <w:szCs w:val="20"/>
                        </w:rPr>
                        <w:t xml:space="preserve">xtensive </w:t>
                      </w:r>
                      <w:r>
                        <w:rPr>
                          <w:bCs/>
                          <w:color w:val="000000" w:themeColor="text1"/>
                          <w:sz w:val="20"/>
                          <w:szCs w:val="20"/>
                        </w:rPr>
                        <w:t xml:space="preserve">UI </w:t>
                      </w:r>
                      <w:r w:rsidR="001B21FF" w:rsidRPr="001B21FF">
                        <w:rPr>
                          <w:bCs/>
                          <w:color w:val="000000" w:themeColor="text1"/>
                          <w:sz w:val="20"/>
                          <w:szCs w:val="20"/>
                        </w:rPr>
                        <w:t xml:space="preserve">customization </w:t>
                      </w:r>
                      <w:r>
                        <w:rPr>
                          <w:bCs/>
                          <w:color w:val="000000" w:themeColor="text1"/>
                          <w:sz w:val="20"/>
                          <w:szCs w:val="20"/>
                        </w:rPr>
                        <w:t>capabilities</w:t>
                      </w:r>
                      <w:r w:rsidR="001B21FF" w:rsidRPr="001B21FF">
                        <w:rPr>
                          <w:bCs/>
                          <w:color w:val="000000" w:themeColor="text1"/>
                          <w:sz w:val="20"/>
                          <w:szCs w:val="20"/>
                        </w:rPr>
                        <w:t>.</w:t>
                      </w:r>
                    </w:p>
                    <w:p w14:paraId="477296DE" w14:textId="77777777"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Versatile camera system with various shooting modes.</w:t>
                      </w:r>
                    </w:p>
                    <w:p w14:paraId="1212AEC6" w14:textId="5EDCBD73"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Availability of v</w:t>
                      </w:r>
                      <w:r w:rsidR="001B21FF" w:rsidRPr="001B21FF">
                        <w:rPr>
                          <w:bCs/>
                          <w:color w:val="000000" w:themeColor="text1"/>
                          <w:sz w:val="20"/>
                          <w:szCs w:val="20"/>
                        </w:rPr>
                        <w:t>ariety of models at different price points.</w:t>
                      </w:r>
                    </w:p>
                    <w:p w14:paraId="71C79986" w14:textId="3552EEAF"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Expandable storage availab</w:t>
                      </w:r>
                      <w:r w:rsidR="00C81157">
                        <w:rPr>
                          <w:bCs/>
                          <w:color w:val="000000" w:themeColor="text1"/>
                          <w:sz w:val="20"/>
                          <w:szCs w:val="20"/>
                        </w:rPr>
                        <w:t>ility</w:t>
                      </w:r>
                      <w:r w:rsidRPr="001B21FF">
                        <w:rPr>
                          <w:bCs/>
                          <w:color w:val="000000" w:themeColor="text1"/>
                          <w:sz w:val="20"/>
                          <w:szCs w:val="20"/>
                        </w:rPr>
                        <w:t>.</w:t>
                      </w:r>
                    </w:p>
                    <w:p w14:paraId="1159A158" w14:textId="28628A7B" w:rsidR="001B21FF" w:rsidRPr="001B21FF" w:rsidRDefault="00C81157" w:rsidP="001B21FF">
                      <w:pPr>
                        <w:pStyle w:val="ListParagraph"/>
                        <w:numPr>
                          <w:ilvl w:val="0"/>
                          <w:numId w:val="44"/>
                        </w:numPr>
                        <w:spacing w:after="60"/>
                        <w:ind w:left="187" w:hanging="187"/>
                        <w:contextualSpacing w:val="0"/>
                        <w:rPr>
                          <w:bCs/>
                          <w:color w:val="000000" w:themeColor="text1"/>
                          <w:sz w:val="20"/>
                          <w:szCs w:val="20"/>
                        </w:rPr>
                      </w:pPr>
                      <w:r>
                        <w:rPr>
                          <w:bCs/>
                          <w:color w:val="000000" w:themeColor="text1"/>
                          <w:sz w:val="20"/>
                          <w:szCs w:val="20"/>
                        </w:rPr>
                        <w:t>E</w:t>
                      </w:r>
                      <w:r w:rsidR="001B21FF" w:rsidRPr="001B21FF">
                        <w:rPr>
                          <w:bCs/>
                          <w:color w:val="000000" w:themeColor="text1"/>
                          <w:sz w:val="20"/>
                          <w:szCs w:val="20"/>
                        </w:rPr>
                        <w:t>xcellent battery life</w:t>
                      </w:r>
                      <w:r>
                        <w:rPr>
                          <w:bCs/>
                          <w:color w:val="000000" w:themeColor="text1"/>
                          <w:sz w:val="20"/>
                          <w:szCs w:val="20"/>
                        </w:rPr>
                        <w:t xml:space="preserve"> of certain models</w:t>
                      </w:r>
                      <w:r w:rsidR="001B21FF" w:rsidRPr="001B21FF">
                        <w:rPr>
                          <w:bCs/>
                          <w:color w:val="000000" w:themeColor="text1"/>
                          <w:sz w:val="20"/>
                          <w:szCs w:val="20"/>
                        </w:rPr>
                        <w:t>.</w:t>
                      </w:r>
                    </w:p>
                    <w:p w14:paraId="7F5F5F28" w14:textId="61D743F8" w:rsidR="001B21FF" w:rsidRPr="001B21FF" w:rsidRDefault="001B21FF" w:rsidP="001B21FF">
                      <w:pPr>
                        <w:pStyle w:val="ListParagraph"/>
                        <w:numPr>
                          <w:ilvl w:val="0"/>
                          <w:numId w:val="44"/>
                        </w:numPr>
                        <w:spacing w:after="60"/>
                        <w:ind w:left="187" w:hanging="187"/>
                        <w:contextualSpacing w:val="0"/>
                        <w:rPr>
                          <w:bCs/>
                          <w:color w:val="000000" w:themeColor="text1"/>
                          <w:sz w:val="20"/>
                          <w:szCs w:val="20"/>
                        </w:rPr>
                      </w:pPr>
                      <w:r w:rsidRPr="001B21FF">
                        <w:rPr>
                          <w:bCs/>
                          <w:color w:val="000000" w:themeColor="text1"/>
                          <w:sz w:val="20"/>
                          <w:szCs w:val="20"/>
                        </w:rPr>
                        <w:t>Quick charging capabilities for convenience.</w:t>
                      </w:r>
                    </w:p>
                    <w:p w14:paraId="273F325B" w14:textId="77777777" w:rsidR="001B21FF" w:rsidRDefault="001B21FF" w:rsidP="00F10D56">
                      <w:pPr>
                        <w:rPr>
                          <w:rFonts w:ascii="Century Gothic" w:hAnsi="Century Gothic"/>
                          <w:bCs/>
                          <w:color w:val="000000" w:themeColor="text1"/>
                          <w:sz w:val="22"/>
                          <w:szCs w:val="22"/>
                        </w:rPr>
                      </w:pPr>
                    </w:p>
                    <w:p w14:paraId="26CBF07A" w14:textId="1A576EB7" w:rsidR="00F10D56" w:rsidRPr="001B21FF" w:rsidRDefault="00F10D56" w:rsidP="00F10D56">
                      <w:pPr>
                        <w:rPr>
                          <w:rFonts w:ascii="Century Gothic" w:hAnsi="Century Gothic"/>
                          <w:bCs/>
                          <w:color w:val="000000" w:themeColor="text1"/>
                          <w:sz w:val="26"/>
                          <w:szCs w:val="26"/>
                        </w:rPr>
                      </w:pPr>
                      <w:r w:rsidRPr="001B21FF">
                        <w:rPr>
                          <w:rFonts w:ascii="Century Gothic" w:hAnsi="Century Gothic"/>
                          <w:bCs/>
                          <w:color w:val="000000" w:themeColor="text1"/>
                          <w:sz w:val="26"/>
                          <w:szCs w:val="26"/>
                        </w:rPr>
                        <w:t>Cons:</w:t>
                      </w:r>
                    </w:p>
                    <w:p w14:paraId="35F380E2" w14:textId="7F12D004" w:rsidR="001B21FF" w:rsidRPr="001B21FF" w:rsidRDefault="00C81157"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Possibility of tardy and inconsistent s</w:t>
                      </w:r>
                      <w:r w:rsidR="001B21FF" w:rsidRPr="001B21FF">
                        <w:rPr>
                          <w:bCs/>
                          <w:color w:val="000000" w:themeColor="text1"/>
                          <w:sz w:val="20"/>
                          <w:szCs w:val="20"/>
                        </w:rPr>
                        <w:t>oftware updates.</w:t>
                      </w:r>
                    </w:p>
                    <w:p w14:paraId="59A43D7C" w14:textId="295046A7" w:rsidR="001B21FF" w:rsidRPr="001B21FF" w:rsidRDefault="00C81157"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 xml:space="preserve">Uninstallable </w:t>
                      </w:r>
                      <w:r w:rsidR="001B21FF" w:rsidRPr="001B21FF">
                        <w:rPr>
                          <w:bCs/>
                          <w:color w:val="000000" w:themeColor="text1"/>
                          <w:sz w:val="20"/>
                          <w:szCs w:val="20"/>
                        </w:rPr>
                        <w:t>apps.</w:t>
                      </w:r>
                    </w:p>
                    <w:p w14:paraId="0CD7A0A8" w14:textId="539FFB5F" w:rsidR="001B21FF" w:rsidRPr="001B21FF"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 xml:space="preserve">High </w:t>
                      </w:r>
                      <w:r>
                        <w:rPr>
                          <w:bCs/>
                          <w:color w:val="000000" w:themeColor="text1"/>
                          <w:sz w:val="20"/>
                          <w:szCs w:val="20"/>
                        </w:rPr>
                        <w:t>s</w:t>
                      </w:r>
                      <w:r w:rsidR="001B21FF" w:rsidRPr="001B21FF">
                        <w:rPr>
                          <w:bCs/>
                          <w:color w:val="000000" w:themeColor="text1"/>
                          <w:sz w:val="20"/>
                          <w:szCs w:val="20"/>
                        </w:rPr>
                        <w:t>usceptib</w:t>
                      </w:r>
                      <w:r>
                        <w:rPr>
                          <w:bCs/>
                          <w:color w:val="000000" w:themeColor="text1"/>
                          <w:sz w:val="20"/>
                          <w:szCs w:val="20"/>
                        </w:rPr>
                        <w:t>ility</w:t>
                      </w:r>
                      <w:r w:rsidR="001B21FF" w:rsidRPr="001B21FF">
                        <w:rPr>
                          <w:bCs/>
                          <w:color w:val="000000" w:themeColor="text1"/>
                          <w:sz w:val="20"/>
                          <w:szCs w:val="20"/>
                        </w:rPr>
                        <w:t xml:space="preserve"> to malware and security vulnerabilities.</w:t>
                      </w:r>
                    </w:p>
                    <w:p w14:paraId="473B0201" w14:textId="54377F2D" w:rsidR="001B21FF" w:rsidRPr="001B21FF"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More quickly depreciating r</w:t>
                      </w:r>
                      <w:r w:rsidR="001B21FF" w:rsidRPr="001B21FF">
                        <w:rPr>
                          <w:bCs/>
                          <w:color w:val="000000" w:themeColor="text1"/>
                          <w:sz w:val="20"/>
                          <w:szCs w:val="20"/>
                        </w:rPr>
                        <w:t>esale value.</w:t>
                      </w:r>
                    </w:p>
                    <w:p w14:paraId="11E3940E" w14:textId="12F65D64" w:rsidR="00F10D56" w:rsidRPr="00F10D56" w:rsidRDefault="004701D5" w:rsidP="001B21FF">
                      <w:pPr>
                        <w:pStyle w:val="ListParagraph"/>
                        <w:numPr>
                          <w:ilvl w:val="0"/>
                          <w:numId w:val="43"/>
                        </w:numPr>
                        <w:spacing w:after="60"/>
                        <w:ind w:left="187" w:hanging="187"/>
                        <w:contextualSpacing w:val="0"/>
                        <w:rPr>
                          <w:bCs/>
                          <w:color w:val="000000" w:themeColor="text1"/>
                          <w:sz w:val="20"/>
                          <w:szCs w:val="20"/>
                        </w:rPr>
                      </w:pPr>
                      <w:r>
                        <w:rPr>
                          <w:bCs/>
                          <w:color w:val="000000" w:themeColor="text1"/>
                          <w:sz w:val="20"/>
                          <w:szCs w:val="20"/>
                        </w:rPr>
                        <w:t>Less extensive c</w:t>
                      </w:r>
                      <w:r w:rsidR="001B21FF" w:rsidRPr="001B21FF">
                        <w:rPr>
                          <w:bCs/>
                          <w:color w:val="000000" w:themeColor="text1"/>
                          <w:sz w:val="20"/>
                          <w:szCs w:val="20"/>
                        </w:rPr>
                        <w:t>ustomer support.</w:t>
                      </w:r>
                    </w:p>
                  </w:txbxContent>
                </v:textbox>
              </v:shape>
            </w:pict>
          </mc:Fallback>
        </mc:AlternateContent>
      </w:r>
    </w:p>
    <w:p w14:paraId="1C47CD47" w14:textId="082A3FB7" w:rsidR="00CE63DC" w:rsidRPr="008769CF" w:rsidRDefault="00CE63DC" w:rsidP="00407539">
      <w:pPr>
        <w:rPr>
          <w:rFonts w:ascii="Century Gothic" w:hAnsi="Century Gothic"/>
          <w:b/>
          <w:color w:val="A6A6A6" w:themeColor="background1" w:themeShade="A6"/>
          <w:sz w:val="32"/>
          <w:szCs w:val="44"/>
        </w:rPr>
        <w:sectPr w:rsidR="00CE63DC" w:rsidRPr="008769CF" w:rsidSect="002419C1">
          <w:pgSz w:w="15840" w:h="12240" w:orient="landscape"/>
          <w:pgMar w:top="513" w:right="576" w:bottom="576" w:left="576"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Default="00E63F9A" w:rsidP="00D022DF">
      <w:pPr>
        <w:rPr>
          <w:rFonts w:ascii="Century Gothic" w:hAnsi="Century Gothic"/>
          <w:bCs/>
          <w:color w:val="000000" w:themeColor="text1"/>
          <w:sz w:val="20"/>
          <w:szCs w:val="20"/>
        </w:rPr>
      </w:pPr>
    </w:p>
    <w:sectPr w:rsidR="00E63F9A" w:rsidSect="002419C1">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0E59" w14:textId="77777777" w:rsidR="002419C1" w:rsidRDefault="002419C1" w:rsidP="006F67AE">
      <w:r>
        <w:separator/>
      </w:r>
    </w:p>
  </w:endnote>
  <w:endnote w:type="continuationSeparator" w:id="0">
    <w:p w14:paraId="265CC40F" w14:textId="77777777" w:rsidR="002419C1" w:rsidRDefault="002419C1"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FD62" w14:textId="77777777" w:rsidR="002419C1" w:rsidRDefault="002419C1" w:rsidP="006F67AE">
      <w:r>
        <w:separator/>
      </w:r>
    </w:p>
  </w:footnote>
  <w:footnote w:type="continuationSeparator" w:id="0">
    <w:p w14:paraId="054FE011" w14:textId="77777777" w:rsidR="002419C1" w:rsidRDefault="002419C1"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4BC3"/>
    <w:multiLevelType w:val="hybridMultilevel"/>
    <w:tmpl w:val="7FEAB5A2"/>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150F9"/>
    <w:multiLevelType w:val="hybridMultilevel"/>
    <w:tmpl w:val="69D8FD56"/>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ED157B"/>
    <w:multiLevelType w:val="hybridMultilevel"/>
    <w:tmpl w:val="7116CF86"/>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1B110E"/>
    <w:multiLevelType w:val="hybridMultilevel"/>
    <w:tmpl w:val="D4D0CC48"/>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5"/>
  </w:num>
  <w:num w:numId="12" w16cid:durableId="603146199">
    <w:abstractNumId w:val="39"/>
  </w:num>
  <w:num w:numId="13" w16cid:durableId="1024402353">
    <w:abstractNumId w:val="14"/>
  </w:num>
  <w:num w:numId="14" w16cid:durableId="20520560">
    <w:abstractNumId w:val="29"/>
  </w:num>
  <w:num w:numId="15" w16cid:durableId="1416322016">
    <w:abstractNumId w:val="37"/>
  </w:num>
  <w:num w:numId="16" w16cid:durableId="875117323">
    <w:abstractNumId w:val="21"/>
  </w:num>
  <w:num w:numId="17" w16cid:durableId="592127415">
    <w:abstractNumId w:val="40"/>
  </w:num>
  <w:num w:numId="18" w16cid:durableId="1225750585">
    <w:abstractNumId w:val="33"/>
  </w:num>
  <w:num w:numId="19" w16cid:durableId="2139106032">
    <w:abstractNumId w:val="38"/>
  </w:num>
  <w:num w:numId="20" w16cid:durableId="1950549219">
    <w:abstractNumId w:val="28"/>
  </w:num>
  <w:num w:numId="21" w16cid:durableId="955791045">
    <w:abstractNumId w:val="11"/>
  </w:num>
  <w:num w:numId="22" w16cid:durableId="1769231190">
    <w:abstractNumId w:val="16"/>
  </w:num>
  <w:num w:numId="23" w16cid:durableId="165025350">
    <w:abstractNumId w:val="25"/>
  </w:num>
  <w:num w:numId="24" w16cid:durableId="45178460">
    <w:abstractNumId w:val="18"/>
  </w:num>
  <w:num w:numId="25" w16cid:durableId="1230115532">
    <w:abstractNumId w:val="32"/>
  </w:num>
  <w:num w:numId="26" w16cid:durableId="1659920493">
    <w:abstractNumId w:val="12"/>
  </w:num>
  <w:num w:numId="27" w16cid:durableId="1734354894">
    <w:abstractNumId w:val="27"/>
  </w:num>
  <w:num w:numId="28" w16cid:durableId="849488966">
    <w:abstractNumId w:val="24"/>
  </w:num>
  <w:num w:numId="29" w16cid:durableId="1100761350">
    <w:abstractNumId w:val="17"/>
  </w:num>
  <w:num w:numId="30" w16cid:durableId="516962578">
    <w:abstractNumId w:val="23"/>
  </w:num>
  <w:num w:numId="31" w16cid:durableId="518931459">
    <w:abstractNumId w:val="15"/>
  </w:num>
  <w:num w:numId="32" w16cid:durableId="1432778695">
    <w:abstractNumId w:val="34"/>
  </w:num>
  <w:num w:numId="33" w16cid:durableId="1633822270">
    <w:abstractNumId w:val="30"/>
  </w:num>
  <w:num w:numId="34" w16cid:durableId="1596135236">
    <w:abstractNumId w:val="31"/>
  </w:num>
  <w:num w:numId="35" w16cid:durableId="1355224670">
    <w:abstractNumId w:val="42"/>
  </w:num>
  <w:num w:numId="36" w16cid:durableId="2091077641">
    <w:abstractNumId w:val="26"/>
  </w:num>
  <w:num w:numId="37" w16cid:durableId="347412143">
    <w:abstractNumId w:val="43"/>
  </w:num>
  <w:num w:numId="38" w16cid:durableId="1718040518">
    <w:abstractNumId w:val="22"/>
  </w:num>
  <w:num w:numId="39" w16cid:durableId="414087348">
    <w:abstractNumId w:val="36"/>
  </w:num>
  <w:num w:numId="40" w16cid:durableId="2086149934">
    <w:abstractNumId w:val="44"/>
  </w:num>
  <w:num w:numId="41" w16cid:durableId="591621629">
    <w:abstractNumId w:val="19"/>
  </w:num>
  <w:num w:numId="42" w16cid:durableId="808280871">
    <w:abstractNumId w:val="10"/>
  </w:num>
  <w:num w:numId="43" w16cid:durableId="765418414">
    <w:abstractNumId w:val="41"/>
  </w:num>
  <w:num w:numId="44" w16cid:durableId="857502818">
    <w:abstractNumId w:val="20"/>
  </w:num>
  <w:num w:numId="45" w16cid:durableId="13771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31A2F"/>
    <w:rsid w:val="001331F6"/>
    <w:rsid w:val="0014166F"/>
    <w:rsid w:val="001B21FF"/>
    <w:rsid w:val="001B3F80"/>
    <w:rsid w:val="001D6A5F"/>
    <w:rsid w:val="00215D2E"/>
    <w:rsid w:val="00224734"/>
    <w:rsid w:val="002302A7"/>
    <w:rsid w:val="00231759"/>
    <w:rsid w:val="002379EB"/>
    <w:rsid w:val="002419C1"/>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F787D"/>
    <w:rsid w:val="00407539"/>
    <w:rsid w:val="004106D0"/>
    <w:rsid w:val="00414772"/>
    <w:rsid w:val="00422668"/>
    <w:rsid w:val="004262C4"/>
    <w:rsid w:val="004340AC"/>
    <w:rsid w:val="00454D51"/>
    <w:rsid w:val="0045628D"/>
    <w:rsid w:val="00460C54"/>
    <w:rsid w:val="004701D5"/>
    <w:rsid w:val="00492BF1"/>
    <w:rsid w:val="004B4C32"/>
    <w:rsid w:val="004D2F48"/>
    <w:rsid w:val="004D59AF"/>
    <w:rsid w:val="004D7DBC"/>
    <w:rsid w:val="004E11BD"/>
    <w:rsid w:val="004E7C78"/>
    <w:rsid w:val="00510656"/>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84B48"/>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14407"/>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A06691"/>
    <w:rsid w:val="00A12C16"/>
    <w:rsid w:val="00A13C75"/>
    <w:rsid w:val="00A2037C"/>
    <w:rsid w:val="00A83200"/>
    <w:rsid w:val="00A95536"/>
    <w:rsid w:val="00AC5FB0"/>
    <w:rsid w:val="00AE1A89"/>
    <w:rsid w:val="00AE7F9C"/>
    <w:rsid w:val="00AF40E2"/>
    <w:rsid w:val="00B5346C"/>
    <w:rsid w:val="00B63774"/>
    <w:rsid w:val="00B65027"/>
    <w:rsid w:val="00B8500C"/>
    <w:rsid w:val="00BC38F6"/>
    <w:rsid w:val="00BC7F9D"/>
    <w:rsid w:val="00BE3A93"/>
    <w:rsid w:val="00BF6578"/>
    <w:rsid w:val="00C03834"/>
    <w:rsid w:val="00C05950"/>
    <w:rsid w:val="00C12C0B"/>
    <w:rsid w:val="00C139A8"/>
    <w:rsid w:val="00C45576"/>
    <w:rsid w:val="00C5191C"/>
    <w:rsid w:val="00C81157"/>
    <w:rsid w:val="00C83EFC"/>
    <w:rsid w:val="00CA2CD6"/>
    <w:rsid w:val="00CB4DF0"/>
    <w:rsid w:val="00CB7FA5"/>
    <w:rsid w:val="00CD1CD9"/>
    <w:rsid w:val="00CD3DC9"/>
    <w:rsid w:val="00CE63DC"/>
    <w:rsid w:val="00D022DF"/>
    <w:rsid w:val="00D141CC"/>
    <w:rsid w:val="00D25195"/>
    <w:rsid w:val="00D27BB4"/>
    <w:rsid w:val="00D301FA"/>
    <w:rsid w:val="00D43829"/>
    <w:rsid w:val="00D60EC5"/>
    <w:rsid w:val="00D660EC"/>
    <w:rsid w:val="00D82ADF"/>
    <w:rsid w:val="00DB1AE1"/>
    <w:rsid w:val="00E05F15"/>
    <w:rsid w:val="00E24989"/>
    <w:rsid w:val="00E31493"/>
    <w:rsid w:val="00E336BA"/>
    <w:rsid w:val="00E46E2D"/>
    <w:rsid w:val="00E5563E"/>
    <w:rsid w:val="00E62BF6"/>
    <w:rsid w:val="00E63F9A"/>
    <w:rsid w:val="00E81F5D"/>
    <w:rsid w:val="00E93675"/>
    <w:rsid w:val="00E95CF1"/>
    <w:rsid w:val="00E964CD"/>
    <w:rsid w:val="00E97308"/>
    <w:rsid w:val="00EB23F8"/>
    <w:rsid w:val="00EC50D2"/>
    <w:rsid w:val="00EE3ACD"/>
    <w:rsid w:val="00EE671E"/>
    <w:rsid w:val="00EF0917"/>
    <w:rsid w:val="00EF6E6C"/>
    <w:rsid w:val="00F10D56"/>
    <w:rsid w:val="00F75243"/>
    <w:rsid w:val="00F85E87"/>
    <w:rsid w:val="00FB4C7E"/>
    <w:rsid w:val="00FC3A18"/>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rtsheet.com/try-it?trp=11962&amp;utm_source=template-word&amp;utm_medium=content&amp;utm_campaign=Pros+and+Cons+Venn+Diagram+Example-word-11962&amp;lpa=Pros+and+Cons+Venn+Diagram+Example+word+1196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2024-02-12T23:51:00Z</dcterms:created>
  <dcterms:modified xsi:type="dcterms:W3CDTF">2024-02-15T23:29:00Z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