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4CEF" w14:textId="77777777" w:rsidR="00BD557B" w:rsidRDefault="00C805C2" w:rsidP="00BD557B">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322D51F0">
            <wp:simplePos x="0" y="0"/>
            <wp:positionH relativeFrom="column">
              <wp:posOffset>3769873</wp:posOffset>
            </wp:positionH>
            <wp:positionV relativeFrom="paragraph">
              <wp:posOffset>-6944</wp:posOffset>
            </wp:positionV>
            <wp:extent cx="2804611" cy="389214"/>
            <wp:effectExtent l="0" t="0" r="0" b="508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03327" cy="40291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D5C1E">
        <w:rPr>
          <w:rFonts w:cs="Arial"/>
          <w:b/>
          <w:noProof/>
          <w:color w:val="595959" w:themeColor="text1" w:themeTint="A6"/>
          <w:sz w:val="44"/>
          <w:szCs w:val="28"/>
        </w:rPr>
        <w:t>CLIENT</w:t>
      </w:r>
      <w:r w:rsidR="001401A2" w:rsidRPr="001401A2">
        <w:rPr>
          <w:b/>
          <w:color w:val="595959" w:themeColor="text1" w:themeTint="A6"/>
          <w:sz w:val="44"/>
          <w:szCs w:val="28"/>
        </w:rPr>
        <w:t xml:space="preserve"> CREATIVE BRIEF</w:t>
      </w:r>
      <w:r w:rsidR="005D3585" w:rsidRPr="001401A2">
        <w:rPr>
          <w:b/>
          <w:color w:val="595959" w:themeColor="text1" w:themeTint="A6"/>
          <w:sz w:val="44"/>
          <w:szCs w:val="28"/>
        </w:rPr>
        <w:t xml:space="preserve"> </w:t>
      </w:r>
      <w:r w:rsidR="00AD5C1E">
        <w:rPr>
          <w:b/>
          <w:color w:val="595959" w:themeColor="text1" w:themeTint="A6"/>
          <w:sz w:val="44"/>
          <w:szCs w:val="28"/>
        </w:rPr>
        <w:br/>
      </w:r>
      <w:r w:rsidR="005D3585" w:rsidRPr="001401A2">
        <w:rPr>
          <w:b/>
          <w:color w:val="595959" w:themeColor="text1" w:themeTint="A6"/>
          <w:sz w:val="44"/>
          <w:szCs w:val="28"/>
        </w:rPr>
        <w:t>TEMPLATE – EXAMPLE</w:t>
      </w:r>
    </w:p>
    <w:p w14:paraId="47E3E6B1" w14:textId="0750FCE0" w:rsidR="00EF1047" w:rsidRPr="00A221D5" w:rsidRDefault="00BD557B" w:rsidP="00BD557B">
      <w:pPr>
        <w:spacing w:after="0" w:line="276" w:lineRule="auto"/>
        <w:ind w:right="18"/>
        <w:jc w:val="right"/>
        <w:rPr>
          <w:bCs/>
          <w:color w:val="595959" w:themeColor="text1" w:themeTint="A6"/>
          <w:szCs w:val="20"/>
        </w:rPr>
      </w:pPr>
      <w:r w:rsidRPr="003C0AD0">
        <w:rPr>
          <w:bCs/>
          <w:color w:val="1F6C73"/>
          <w:sz w:val="44"/>
          <w:szCs w:val="28"/>
        </w:rPr>
        <w:t>CREATIVE BRIE</w:t>
      </w:r>
      <w:r>
        <w:rPr>
          <w:bCs/>
          <w:color w:val="1F6C73"/>
          <w:sz w:val="44"/>
          <w:szCs w:val="28"/>
        </w:rPr>
        <w:t>F</w:t>
      </w:r>
    </w:p>
    <w:tbl>
      <w:tblPr>
        <w:tblW w:w="10324" w:type="dxa"/>
        <w:tblLook w:val="04A0" w:firstRow="1" w:lastRow="0" w:firstColumn="1" w:lastColumn="0" w:noHBand="0" w:noVBand="1"/>
      </w:tblPr>
      <w:tblGrid>
        <w:gridCol w:w="1255"/>
        <w:gridCol w:w="9069"/>
      </w:tblGrid>
      <w:tr w:rsidR="001401A2" w:rsidRPr="00A221D5" w14:paraId="343063CF" w14:textId="77777777" w:rsidTr="00AD5C1E">
        <w:trPr>
          <w:trHeight w:val="720"/>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BCD2D7"/>
            <w:vAlign w:val="center"/>
          </w:tcPr>
          <w:p w14:paraId="297DC341" w14:textId="6D20C66B"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r>
            <w:r w:rsidR="00AD5C1E">
              <w:rPr>
                <w:rFonts w:eastAsia="Times New Roman" w:cs="Calibri"/>
                <w:color w:val="404040"/>
                <w:szCs w:val="20"/>
              </w:rPr>
              <w:t>TITLE</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4FAFA"/>
            <w:vAlign w:val="center"/>
          </w:tcPr>
          <w:p w14:paraId="58B85F64" w14:textId="2988C3AD" w:rsidR="001401A2" w:rsidRPr="005D3585" w:rsidRDefault="00AD5C1E" w:rsidP="001401A2">
            <w:pPr>
              <w:spacing w:after="0" w:line="276" w:lineRule="auto"/>
              <w:ind w:left="67"/>
              <w:rPr>
                <w:sz w:val="28"/>
                <w:szCs w:val="28"/>
              </w:rPr>
            </w:pPr>
            <w:r w:rsidRPr="00AD5C1E">
              <w:rPr>
                <w:sz w:val="28"/>
                <w:szCs w:val="28"/>
              </w:rPr>
              <w:t>Happy Pets, Healthy Planet</w:t>
            </w:r>
          </w:p>
        </w:tc>
      </w:tr>
      <w:tr w:rsidR="00D814C4" w:rsidRPr="00A221D5" w14:paraId="3EF11B47" w14:textId="77777777" w:rsidTr="00AD5C1E">
        <w:trPr>
          <w:trHeight w:val="72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1EBED"/>
            <w:vAlign w:val="center"/>
          </w:tcPr>
          <w:p w14:paraId="5E58C9C0" w14:textId="57DF0487" w:rsidR="00D814C4" w:rsidRDefault="00AD5C1E" w:rsidP="001401A2">
            <w:pPr>
              <w:spacing w:after="0" w:line="240" w:lineRule="auto"/>
              <w:rPr>
                <w:rFonts w:eastAsia="Times New Roman" w:cs="Calibri"/>
                <w:color w:val="404040"/>
                <w:szCs w:val="20"/>
              </w:rPr>
            </w:pPr>
            <w:r>
              <w:rPr>
                <w:rFonts w:eastAsia="Times New Roman" w:cs="Calibri"/>
                <w:color w:val="404040"/>
                <w:szCs w:val="20"/>
              </w:rPr>
              <w:t>CLIENT 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FFFFF" w:themeFill="background1"/>
            <w:vAlign w:val="center"/>
          </w:tcPr>
          <w:p w14:paraId="0F40AB1C" w14:textId="7B20CEC7" w:rsidR="00D814C4" w:rsidRPr="00D814C4" w:rsidRDefault="00AD5C1E" w:rsidP="001401A2">
            <w:pPr>
              <w:spacing w:after="0" w:line="276" w:lineRule="auto"/>
              <w:ind w:left="67"/>
              <w:rPr>
                <w:sz w:val="24"/>
                <w:szCs w:val="24"/>
              </w:rPr>
            </w:pPr>
            <w:r w:rsidRPr="00AD5C1E">
              <w:rPr>
                <w:sz w:val="28"/>
                <w:szCs w:val="28"/>
              </w:rPr>
              <w:t>EcoPaws</w:t>
            </w:r>
          </w:p>
        </w:tc>
      </w:tr>
    </w:tbl>
    <w:p w14:paraId="60CC7179" w14:textId="77777777" w:rsidR="00AD5C1E" w:rsidRDefault="00AD5C1E" w:rsidP="008262DD">
      <w:pPr>
        <w:spacing w:after="0" w:line="276" w:lineRule="auto"/>
        <w:rPr>
          <w:rFonts w:eastAsia="Times New Roman" w:cs="Calibri"/>
          <w:color w:val="404040"/>
          <w:sz w:val="18"/>
          <w:szCs w:val="18"/>
        </w:rPr>
      </w:pPr>
    </w:p>
    <w:p w14:paraId="1E2A1E4E" w14:textId="5F0703F3" w:rsidR="00AD5C1E" w:rsidRPr="00BC01EC" w:rsidRDefault="00AD5C1E" w:rsidP="008262DD">
      <w:pPr>
        <w:spacing w:after="0" w:line="276" w:lineRule="auto"/>
        <w:rPr>
          <w:rFonts w:eastAsia="Times New Roman" w:cs="Calibri"/>
          <w:color w:val="262626" w:themeColor="text1" w:themeTint="D9"/>
          <w:sz w:val="28"/>
          <w:szCs w:val="28"/>
        </w:rPr>
      </w:pPr>
      <w:r w:rsidRPr="00AD5C1E">
        <w:rPr>
          <w:rFonts w:eastAsia="Times New Roman" w:cs="Calibri"/>
          <w:color w:val="262626" w:themeColor="text1" w:themeTint="D9"/>
          <w:sz w:val="28"/>
          <w:szCs w:val="28"/>
        </w:rPr>
        <w:t>PROJECT OVERVIEW</w:t>
      </w:r>
      <w:r w:rsidRPr="00BC01EC">
        <w:rPr>
          <w:rFonts w:eastAsia="Times New Roman" w:cs="Calibri"/>
          <w:color w:val="262626" w:themeColor="text1" w:themeTint="D9"/>
          <w:sz w:val="28"/>
          <w:szCs w:val="28"/>
        </w:rPr>
        <w:t xml:space="preserve"> </w:t>
      </w:r>
    </w:p>
    <w:p w14:paraId="50D946AA" w14:textId="6AE3EEC7" w:rsidR="00AD5C1E" w:rsidRPr="000A0A70" w:rsidRDefault="006F1751" w:rsidP="00AD5C1E">
      <w:pPr>
        <w:spacing w:after="0" w:line="360" w:lineRule="auto"/>
        <w:rPr>
          <w:rFonts w:eastAsia="Times New Roman" w:cs="Calibri"/>
          <w:color w:val="404040"/>
          <w:szCs w:val="20"/>
        </w:rPr>
      </w:pPr>
      <w:r>
        <w:rPr>
          <w:rFonts w:eastAsia="Times New Roman" w:cs="Calibri"/>
          <w:color w:val="404040"/>
          <w:sz w:val="18"/>
          <w:szCs w:val="18"/>
        </w:rPr>
        <w:t>This section includes your p</w:t>
      </w:r>
      <w:r w:rsidR="00AD5C1E" w:rsidRPr="00AD5C1E">
        <w:rPr>
          <w:rFonts w:eastAsia="Times New Roman" w:cs="Calibri"/>
          <w:color w:val="404040"/>
          <w:sz w:val="18"/>
          <w:szCs w:val="18"/>
        </w:rPr>
        <w:t>roject summary, research sources</w:t>
      </w:r>
      <w:r>
        <w:rPr>
          <w:rFonts w:eastAsia="Times New Roman" w:cs="Calibri"/>
          <w:color w:val="404040"/>
          <w:sz w:val="18"/>
          <w:szCs w:val="18"/>
        </w:rPr>
        <w:t>,</w:t>
      </w:r>
      <w:r w:rsidR="00AD5C1E" w:rsidRPr="00AD5C1E">
        <w:rPr>
          <w:rFonts w:eastAsia="Times New Roman" w:cs="Calibri"/>
          <w:color w:val="404040"/>
          <w:sz w:val="18"/>
          <w:szCs w:val="18"/>
        </w:rPr>
        <w:t xml:space="preserve"> and findings</w:t>
      </w:r>
      <w:r>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AD5C1E" w:rsidRPr="00A221D5" w14:paraId="16FF2FB0" w14:textId="77777777" w:rsidTr="008262DD">
        <w:trPr>
          <w:trHeight w:val="1872"/>
        </w:trPr>
        <w:tc>
          <w:tcPr>
            <w:tcW w:w="10340" w:type="dxa"/>
            <w:shd w:val="clear" w:color="auto" w:fill="auto"/>
            <w:tcMar>
              <w:top w:w="144" w:type="dxa"/>
              <w:left w:w="115" w:type="dxa"/>
              <w:right w:w="115" w:type="dxa"/>
            </w:tcMar>
            <w:hideMark/>
          </w:tcPr>
          <w:p w14:paraId="7390D9C4" w14:textId="4A71753F" w:rsidR="00AD5C1E" w:rsidRPr="00AD5C1E" w:rsidRDefault="00AD5C1E" w:rsidP="00C4629F">
            <w:pPr>
              <w:spacing w:line="276" w:lineRule="auto"/>
              <w:ind w:left="53"/>
              <w:rPr>
                <w:rFonts w:eastAsia="Times New Roman" w:cs="Calibri"/>
                <w:color w:val="000000"/>
                <w:sz w:val="22"/>
                <w:szCs w:val="28"/>
              </w:rPr>
            </w:pPr>
            <w:r w:rsidRPr="00AD5C1E">
              <w:rPr>
                <w:rFonts w:eastAsia="Times New Roman" w:cs="Calibri"/>
                <w:color w:val="000000"/>
                <w:sz w:val="22"/>
                <w:szCs w:val="28"/>
              </w:rPr>
              <w:t>EcoPaws, known for its commitment to eco-friendly pet products, is launching the "Happy Pets, Healthy Planet" campaign to promote their new line of sustainable pet care items. This campaign aims to blend the joy of pet ownership with environmental responsibility, using compelling storytelling and informative content to resonate with environmentally conscious pet owners.</w:t>
            </w:r>
          </w:p>
        </w:tc>
      </w:tr>
    </w:tbl>
    <w:p w14:paraId="19A66F99" w14:textId="77777777" w:rsidR="00AD5C1E" w:rsidRDefault="00AD5C1E" w:rsidP="00AD5C1E">
      <w:pPr>
        <w:spacing w:after="0" w:line="240" w:lineRule="auto"/>
        <w:rPr>
          <w:rFonts w:cs="Times New Roman (Body CS)"/>
          <w:caps/>
          <w:color w:val="595959" w:themeColor="text1" w:themeTint="A6"/>
          <w:szCs w:val="20"/>
        </w:rPr>
      </w:pPr>
    </w:p>
    <w:p w14:paraId="21141182" w14:textId="7EB91144" w:rsidR="00AD5C1E" w:rsidRPr="00AD5C1E" w:rsidRDefault="00AD5C1E" w:rsidP="00AD5C1E">
      <w:pPr>
        <w:spacing w:after="0" w:line="276" w:lineRule="auto"/>
        <w:rPr>
          <w:rFonts w:cs="Times New Roman (Body CS)"/>
          <w:caps/>
          <w:color w:val="262626" w:themeColor="text1" w:themeTint="D9"/>
          <w:sz w:val="28"/>
          <w:szCs w:val="28"/>
        </w:rPr>
      </w:pPr>
      <w:r>
        <w:rPr>
          <w:rFonts w:cs="Times New Roman (Body CS)"/>
          <w:caps/>
          <w:color w:val="262626" w:themeColor="text1" w:themeTint="D9"/>
          <w:sz w:val="28"/>
          <w:szCs w:val="28"/>
        </w:rPr>
        <w:t>Budget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AD5C1E" w:rsidRPr="00A221D5" w14:paraId="7A3EA11F" w14:textId="77777777" w:rsidTr="00AD5C1E">
        <w:trPr>
          <w:trHeight w:val="576"/>
        </w:trPr>
        <w:tc>
          <w:tcPr>
            <w:tcW w:w="1795" w:type="dxa"/>
            <w:shd w:val="clear" w:color="auto" w:fill="E1EBED"/>
            <w:tcMar>
              <w:top w:w="144" w:type="dxa"/>
              <w:left w:w="115" w:type="dxa"/>
              <w:right w:w="115" w:type="dxa"/>
            </w:tcMar>
          </w:tcPr>
          <w:p w14:paraId="7EC0D794" w14:textId="550CDD58" w:rsidR="00AD5C1E" w:rsidRPr="00AD5C1E" w:rsidRDefault="00AD5C1E" w:rsidP="008262DD">
            <w:pPr>
              <w:spacing w:after="0" w:line="240" w:lineRule="auto"/>
              <w:rPr>
                <w:rFonts w:eastAsia="Times New Roman" w:cs="Calibri"/>
                <w:color w:val="404040"/>
                <w:sz w:val="22"/>
              </w:rPr>
            </w:pPr>
            <w:r>
              <w:rPr>
                <w:rFonts w:eastAsia="Times New Roman" w:cs="Calibri"/>
                <w:color w:val="404040"/>
                <w:sz w:val="22"/>
              </w:rPr>
              <w:t>AMOUNT</w:t>
            </w:r>
          </w:p>
        </w:tc>
        <w:tc>
          <w:tcPr>
            <w:tcW w:w="8529" w:type="dxa"/>
            <w:shd w:val="clear" w:color="auto" w:fill="auto"/>
            <w:tcMar>
              <w:top w:w="144" w:type="dxa"/>
              <w:left w:w="115" w:type="dxa"/>
              <w:right w:w="115" w:type="dxa"/>
            </w:tcMar>
          </w:tcPr>
          <w:p w14:paraId="471B37F6" w14:textId="45C39E2E" w:rsidR="00AD5C1E" w:rsidRPr="00AD5C1E" w:rsidRDefault="00AD5C1E" w:rsidP="008262DD">
            <w:pPr>
              <w:spacing w:after="0" w:line="276" w:lineRule="auto"/>
              <w:ind w:left="67"/>
              <w:rPr>
                <w:rFonts w:eastAsia="Times New Roman" w:cs="Calibri"/>
                <w:color w:val="1F6C73"/>
                <w:sz w:val="28"/>
                <w:szCs w:val="28"/>
              </w:rPr>
            </w:pPr>
            <w:r w:rsidRPr="00AD5C1E">
              <w:rPr>
                <w:rFonts w:eastAsia="Times New Roman" w:cs="Calibri"/>
                <w:color w:val="1F6C73"/>
                <w:sz w:val="32"/>
                <w:szCs w:val="32"/>
              </w:rPr>
              <w:t>$25,000</w:t>
            </w:r>
          </w:p>
        </w:tc>
      </w:tr>
    </w:tbl>
    <w:p w14:paraId="4D0D0AF1" w14:textId="5D0D1AAD" w:rsidR="00AD5C1E" w:rsidRDefault="00AD5C1E" w:rsidP="00AD5C1E">
      <w:pPr>
        <w:spacing w:after="0" w:line="240" w:lineRule="auto"/>
        <w:rPr>
          <w:rFonts w:cs="Times New Roman (Body CS)"/>
          <w:caps/>
          <w:color w:val="595959" w:themeColor="text1" w:themeTint="A6"/>
          <w:szCs w:val="20"/>
        </w:rPr>
      </w:pPr>
    </w:p>
    <w:p w14:paraId="40E3747F" w14:textId="4F5F0F42" w:rsidR="00AD5C1E" w:rsidRPr="00BC01EC" w:rsidRDefault="00AD5C1E" w:rsidP="00AD5C1E">
      <w:pPr>
        <w:spacing w:after="0" w:line="276" w:lineRule="auto"/>
        <w:rPr>
          <w:rFonts w:eastAsia="Times New Roman" w:cs="Calibri"/>
          <w:color w:val="262626" w:themeColor="text1" w:themeTint="D9"/>
          <w:sz w:val="28"/>
          <w:szCs w:val="28"/>
        </w:rPr>
      </w:pPr>
      <w:r>
        <w:rPr>
          <w:rFonts w:eastAsia="Times New Roman" w:cs="Calibri"/>
          <w:color w:val="262626" w:themeColor="text1" w:themeTint="D9"/>
          <w:sz w:val="28"/>
          <w:szCs w:val="28"/>
        </w:rPr>
        <w:t xml:space="preserve">PROJECT </w:t>
      </w:r>
      <w:r w:rsidRPr="00BC01EC">
        <w:rPr>
          <w:rFonts w:eastAsia="Times New Roman" w:cs="Calibri"/>
          <w:color w:val="262626" w:themeColor="text1" w:themeTint="D9"/>
          <w:sz w:val="28"/>
          <w:szCs w:val="28"/>
        </w:rPr>
        <w:t>OBJECTIVE</w:t>
      </w:r>
      <w:r>
        <w:rPr>
          <w:rFonts w:eastAsia="Times New Roman" w:cs="Calibri"/>
          <w:color w:val="262626" w:themeColor="text1" w:themeTint="D9"/>
          <w:sz w:val="28"/>
          <w:szCs w:val="28"/>
        </w:rPr>
        <w:t>S</w:t>
      </w:r>
    </w:p>
    <w:p w14:paraId="70F91243" w14:textId="07367EB6" w:rsidR="00AD5C1E" w:rsidRDefault="006F1751" w:rsidP="00AD5C1E">
      <w:pPr>
        <w:spacing w:after="0" w:line="360" w:lineRule="auto"/>
        <w:rPr>
          <w:rFonts w:cs="Times New Roman (Body CS)"/>
          <w:caps/>
          <w:color w:val="595959" w:themeColor="text1" w:themeTint="A6"/>
          <w:szCs w:val="20"/>
        </w:rPr>
      </w:pPr>
      <w:r>
        <w:rPr>
          <w:rFonts w:eastAsia="Times New Roman" w:cs="Calibri"/>
          <w:color w:val="404040"/>
          <w:sz w:val="18"/>
          <w:szCs w:val="18"/>
        </w:rPr>
        <w:t xml:space="preserve">This section includes descriptions of your </w:t>
      </w:r>
      <w:r w:rsidR="001421C8" w:rsidRPr="001421C8">
        <w:rPr>
          <w:rFonts w:eastAsia="Times New Roman" w:cs="Calibri"/>
          <w:color w:val="404040"/>
          <w:sz w:val="18"/>
          <w:szCs w:val="18"/>
        </w:rPr>
        <w:t>goals, desired outcomes, and measurable objectives</w:t>
      </w:r>
      <w:r>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AD5C1E" w:rsidRPr="00A221D5" w14:paraId="59ACCA7A" w14:textId="77777777" w:rsidTr="008262DD">
        <w:trPr>
          <w:trHeight w:val="1872"/>
        </w:trPr>
        <w:tc>
          <w:tcPr>
            <w:tcW w:w="10340" w:type="dxa"/>
            <w:shd w:val="clear" w:color="auto" w:fill="auto"/>
            <w:tcMar>
              <w:top w:w="144" w:type="dxa"/>
              <w:left w:w="115" w:type="dxa"/>
              <w:right w:w="115" w:type="dxa"/>
            </w:tcMar>
            <w:hideMark/>
          </w:tcPr>
          <w:p w14:paraId="5B0C17E5" w14:textId="50A7D0E7" w:rsidR="00AD5C1E" w:rsidRPr="00AD5C1E" w:rsidRDefault="00AD5C1E" w:rsidP="001421C8">
            <w:pPr>
              <w:pStyle w:val="ListParagraph"/>
              <w:numPr>
                <w:ilvl w:val="0"/>
                <w:numId w:val="25"/>
              </w:numPr>
              <w:spacing w:line="276" w:lineRule="auto"/>
              <w:ind w:left="413" w:right="74" w:hanging="270"/>
              <w:rPr>
                <w:rFonts w:eastAsia="Times New Roman" w:cs="Calibri"/>
                <w:color w:val="000000"/>
              </w:rPr>
            </w:pPr>
            <w:r w:rsidRPr="00AD5C1E">
              <w:rPr>
                <w:rFonts w:eastAsia="Times New Roman" w:cs="Calibri"/>
                <w:b/>
                <w:bCs/>
                <w:color w:val="1F6C73"/>
              </w:rPr>
              <w:t>Engagement:</w:t>
            </w:r>
            <w:r w:rsidRPr="00AD5C1E">
              <w:rPr>
                <w:rFonts w:eastAsia="Times New Roman" w:cs="Calibri"/>
                <w:color w:val="1F6C73"/>
              </w:rPr>
              <w:t xml:space="preserve"> </w:t>
            </w:r>
            <w:r w:rsidRPr="00AD5C1E">
              <w:rPr>
                <w:rFonts w:eastAsia="Times New Roman" w:cs="Calibri"/>
                <w:color w:val="000000"/>
              </w:rPr>
              <w:t>Achieve a 50% increase in engagement on our social media platforms, including likes, shares, comments, and participation in the campaign's interactive quiz within the first three months of the campaign launch.</w:t>
            </w:r>
          </w:p>
          <w:p w14:paraId="5F65A661" w14:textId="0FAA3AF0" w:rsidR="00AD5C1E" w:rsidRPr="00675A58" w:rsidRDefault="00AD5C1E" w:rsidP="001421C8">
            <w:pPr>
              <w:pStyle w:val="ListParagraph"/>
              <w:numPr>
                <w:ilvl w:val="0"/>
                <w:numId w:val="25"/>
              </w:numPr>
              <w:spacing w:line="276" w:lineRule="auto"/>
              <w:ind w:left="413" w:right="74" w:hanging="270"/>
              <w:rPr>
                <w:rFonts w:eastAsia="Times New Roman" w:cs="Calibri"/>
                <w:color w:val="000000"/>
              </w:rPr>
            </w:pPr>
            <w:r w:rsidRPr="000E7CE2">
              <w:rPr>
                <w:rFonts w:eastAsia="Times New Roman" w:cs="Calibri"/>
                <w:b/>
                <w:bCs/>
                <w:color w:val="1F6C73"/>
              </w:rPr>
              <w:t>Sales Growth:</w:t>
            </w:r>
            <w:r w:rsidRPr="000E7CE2">
              <w:rPr>
                <w:rFonts w:eastAsia="Times New Roman" w:cs="Calibri"/>
                <w:color w:val="1F6C73"/>
              </w:rPr>
              <w:t xml:space="preserve"> </w:t>
            </w:r>
            <w:r w:rsidRPr="00AD5C1E">
              <w:rPr>
                <w:rFonts w:eastAsia="Times New Roman" w:cs="Calibri"/>
                <w:color w:val="000000"/>
              </w:rPr>
              <w:t>Boost online sales of the new eco-friendly product line by 30% within the first quarter post-launch</w:t>
            </w:r>
            <w:r w:rsidR="006F1751">
              <w:rPr>
                <w:rFonts w:eastAsia="Times New Roman" w:cs="Calibri"/>
                <w:color w:val="000000"/>
              </w:rPr>
              <w:t>. We will</w:t>
            </w:r>
            <w:r w:rsidRPr="00AD5C1E">
              <w:rPr>
                <w:rFonts w:eastAsia="Times New Roman" w:cs="Calibri"/>
                <w:color w:val="000000"/>
              </w:rPr>
              <w:t xml:space="preserve"> track </w:t>
            </w:r>
            <w:r w:rsidR="006F1751">
              <w:rPr>
                <w:rFonts w:eastAsia="Times New Roman" w:cs="Calibri"/>
                <w:color w:val="000000"/>
              </w:rPr>
              <w:t xml:space="preserve">this growth </w:t>
            </w:r>
            <w:r w:rsidRPr="00AD5C1E">
              <w:rPr>
                <w:rFonts w:eastAsia="Times New Roman" w:cs="Calibri"/>
                <w:color w:val="000000"/>
              </w:rPr>
              <w:t xml:space="preserve">through online sales data and the use of specific promotional codes </w:t>
            </w:r>
            <w:r w:rsidR="006F1751">
              <w:rPr>
                <w:rFonts w:eastAsia="Times New Roman" w:cs="Calibri"/>
                <w:color w:val="000000"/>
              </w:rPr>
              <w:t xml:space="preserve">that we </w:t>
            </w:r>
            <w:r w:rsidRPr="00AD5C1E">
              <w:rPr>
                <w:rFonts w:eastAsia="Times New Roman" w:cs="Calibri"/>
                <w:color w:val="000000"/>
              </w:rPr>
              <w:t>share via the campaign.</w:t>
            </w:r>
          </w:p>
        </w:tc>
      </w:tr>
    </w:tbl>
    <w:p w14:paraId="54E09218" w14:textId="77777777" w:rsidR="00AD5C1E" w:rsidRDefault="00AD5C1E" w:rsidP="00AD5C1E">
      <w:pPr>
        <w:spacing w:after="0" w:line="240" w:lineRule="auto"/>
        <w:rPr>
          <w:rFonts w:cs="Times New Roman (Body CS)"/>
          <w:caps/>
          <w:color w:val="595959" w:themeColor="text1" w:themeTint="A6"/>
          <w:szCs w:val="20"/>
        </w:rPr>
      </w:pPr>
    </w:p>
    <w:p w14:paraId="1FAF0025" w14:textId="704E7F5B" w:rsidR="001421C8" w:rsidRPr="00BC01EC" w:rsidRDefault="001421C8" w:rsidP="001421C8">
      <w:pPr>
        <w:spacing w:after="0" w:line="276" w:lineRule="auto"/>
        <w:rPr>
          <w:rFonts w:eastAsia="Times New Roman" w:cs="Calibri"/>
          <w:color w:val="262626" w:themeColor="text1" w:themeTint="D9"/>
          <w:sz w:val="28"/>
          <w:szCs w:val="28"/>
        </w:rPr>
      </w:pPr>
      <w:r w:rsidRPr="001421C8">
        <w:rPr>
          <w:rFonts w:eastAsia="Times New Roman" w:cs="Calibri"/>
          <w:color w:val="262626" w:themeColor="text1" w:themeTint="D9"/>
          <w:sz w:val="28"/>
          <w:szCs w:val="28"/>
        </w:rPr>
        <w:t xml:space="preserve">MARKETING GUIDELINES </w:t>
      </w:r>
    </w:p>
    <w:p w14:paraId="17A5436A" w14:textId="72FB850C" w:rsidR="001421C8" w:rsidRDefault="006F1751" w:rsidP="001421C8">
      <w:pPr>
        <w:spacing w:after="0" w:line="360" w:lineRule="auto"/>
        <w:rPr>
          <w:rFonts w:cs="Times New Roman (Body CS)"/>
          <w:caps/>
          <w:color w:val="595959" w:themeColor="text1" w:themeTint="A6"/>
          <w:szCs w:val="20"/>
        </w:rPr>
      </w:pPr>
      <w:r>
        <w:rPr>
          <w:rFonts w:eastAsia="Times New Roman" w:cs="Calibri"/>
          <w:color w:val="404040"/>
          <w:sz w:val="18"/>
          <w:szCs w:val="18"/>
        </w:rPr>
        <w:t>This section includes your</w:t>
      </w:r>
      <w:r w:rsidR="001421C8" w:rsidRPr="001421C8">
        <w:rPr>
          <w:rFonts w:eastAsia="Times New Roman" w:cs="Calibri"/>
          <w:color w:val="404040"/>
          <w:sz w:val="18"/>
          <w:szCs w:val="18"/>
        </w:rPr>
        <w:t xml:space="preserve"> approval process for all pieces, style guides, </w:t>
      </w:r>
      <w:r>
        <w:rPr>
          <w:rFonts w:eastAsia="Times New Roman" w:cs="Calibri"/>
          <w:color w:val="404040"/>
          <w:sz w:val="18"/>
          <w:szCs w:val="18"/>
        </w:rPr>
        <w:t xml:space="preserve">and </w:t>
      </w:r>
      <w:r w:rsidR="001421C8" w:rsidRPr="001421C8">
        <w:rPr>
          <w:rFonts w:eastAsia="Times New Roman" w:cs="Calibri"/>
          <w:color w:val="404040"/>
          <w:sz w:val="18"/>
          <w:szCs w:val="18"/>
        </w:rPr>
        <w:t>links to existing branding standards</w:t>
      </w:r>
      <w:r>
        <w:rPr>
          <w:rFonts w:eastAsia="Times New Roman" w:cs="Calibri"/>
          <w:color w:val="404040"/>
          <w:sz w:val="18"/>
          <w:szCs w:val="18"/>
        </w:rPr>
        <w:t>.</w:t>
      </w:r>
      <w:r w:rsidR="001421C8">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1421C8" w:rsidRPr="00A221D5" w14:paraId="0B22DA5C" w14:textId="77777777" w:rsidTr="00BD557B">
        <w:trPr>
          <w:trHeight w:val="1456"/>
        </w:trPr>
        <w:tc>
          <w:tcPr>
            <w:tcW w:w="10340" w:type="dxa"/>
            <w:shd w:val="clear" w:color="auto" w:fill="auto"/>
            <w:tcMar>
              <w:top w:w="144" w:type="dxa"/>
              <w:left w:w="115" w:type="dxa"/>
              <w:right w:w="115" w:type="dxa"/>
            </w:tcMar>
            <w:hideMark/>
          </w:tcPr>
          <w:p w14:paraId="453C0993" w14:textId="362C01D7" w:rsidR="001421C8" w:rsidRPr="001421C8" w:rsidRDefault="001421C8" w:rsidP="00BD557B">
            <w:pPr>
              <w:pStyle w:val="ListParagraph"/>
              <w:numPr>
                <w:ilvl w:val="0"/>
                <w:numId w:val="25"/>
              </w:numPr>
              <w:spacing w:before="0" w:after="120" w:line="240" w:lineRule="auto"/>
              <w:ind w:left="418" w:hanging="274"/>
              <w:rPr>
                <w:rFonts w:eastAsia="Times New Roman" w:cs="Calibri"/>
                <w:color w:val="000000"/>
              </w:rPr>
            </w:pPr>
            <w:r w:rsidRPr="001421C8">
              <w:rPr>
                <w:rFonts w:eastAsia="Times New Roman" w:cs="Calibri"/>
                <w:color w:val="000000"/>
              </w:rPr>
              <w:t>Reference the brand style guide and DAM for assets</w:t>
            </w:r>
            <w:r w:rsidR="006F1751">
              <w:rPr>
                <w:rFonts w:eastAsia="Times New Roman" w:cs="Calibri"/>
                <w:color w:val="000000"/>
              </w:rPr>
              <w:t>.</w:t>
            </w:r>
          </w:p>
          <w:p w14:paraId="2B482066" w14:textId="77777777" w:rsidR="001421C8" w:rsidRPr="001421C8" w:rsidRDefault="001421C8" w:rsidP="00BD557B">
            <w:pPr>
              <w:pStyle w:val="ListParagraph"/>
              <w:numPr>
                <w:ilvl w:val="0"/>
                <w:numId w:val="25"/>
              </w:numPr>
              <w:spacing w:before="0" w:after="120" w:line="240" w:lineRule="auto"/>
              <w:ind w:left="418" w:hanging="274"/>
              <w:rPr>
                <w:rFonts w:eastAsia="Times New Roman" w:cs="Calibri"/>
                <w:color w:val="000000"/>
              </w:rPr>
            </w:pPr>
            <w:r w:rsidRPr="001421C8">
              <w:rPr>
                <w:rFonts w:eastAsia="Times New Roman" w:cs="Calibri"/>
                <w:color w:val="000000"/>
              </w:rPr>
              <w:t>First drafts and concepts must be approved by the sales director and marketing director.</w:t>
            </w:r>
          </w:p>
          <w:p w14:paraId="46DC43D3" w14:textId="090FB449" w:rsidR="001421C8" w:rsidRPr="00675A58" w:rsidRDefault="001421C8" w:rsidP="00BD557B">
            <w:pPr>
              <w:pStyle w:val="ListParagraph"/>
              <w:numPr>
                <w:ilvl w:val="0"/>
                <w:numId w:val="25"/>
              </w:numPr>
              <w:spacing w:before="0" w:after="120" w:line="240" w:lineRule="auto"/>
              <w:ind w:left="418" w:hanging="274"/>
              <w:rPr>
                <w:rFonts w:eastAsia="Times New Roman" w:cs="Calibri"/>
                <w:color w:val="000000"/>
              </w:rPr>
            </w:pPr>
            <w:r w:rsidRPr="001421C8">
              <w:rPr>
                <w:rFonts w:eastAsia="Times New Roman" w:cs="Calibri"/>
                <w:color w:val="000000"/>
              </w:rPr>
              <w:t>The marketing director will handle final approvals.</w:t>
            </w:r>
          </w:p>
        </w:tc>
      </w:tr>
    </w:tbl>
    <w:p w14:paraId="4D99840A" w14:textId="77777777" w:rsidR="00C4629F" w:rsidRDefault="00C4629F" w:rsidP="001421C8">
      <w:pPr>
        <w:spacing w:after="0" w:line="240" w:lineRule="auto"/>
        <w:rPr>
          <w:rFonts w:cs="Times New Roman (Body CS)"/>
          <w:caps/>
          <w:color w:val="595959" w:themeColor="text1" w:themeTint="A6"/>
          <w:szCs w:val="20"/>
        </w:rPr>
      </w:pPr>
    </w:p>
    <w:p w14:paraId="3509DFBD" w14:textId="342D7EEC" w:rsidR="00C4629F" w:rsidRPr="00BC01EC" w:rsidRDefault="00C4629F" w:rsidP="00C4629F">
      <w:pPr>
        <w:spacing w:after="0" w:line="276" w:lineRule="auto"/>
        <w:rPr>
          <w:rFonts w:eastAsia="Times New Roman" w:cs="Calibri"/>
          <w:color w:val="262626" w:themeColor="text1" w:themeTint="D9"/>
          <w:sz w:val="28"/>
          <w:szCs w:val="28"/>
        </w:rPr>
      </w:pPr>
      <w:r w:rsidRPr="00C4629F">
        <w:rPr>
          <w:rFonts w:eastAsia="Times New Roman" w:cs="Calibri"/>
          <w:color w:val="262626" w:themeColor="text1" w:themeTint="D9"/>
          <w:sz w:val="28"/>
          <w:szCs w:val="28"/>
        </w:rPr>
        <w:lastRenderedPageBreak/>
        <w:t>MARKETING MATERIALS</w:t>
      </w:r>
      <w:r w:rsidRPr="00BC01EC">
        <w:rPr>
          <w:rFonts w:eastAsia="Times New Roman" w:cs="Calibri"/>
          <w:color w:val="262626" w:themeColor="text1" w:themeTint="D9"/>
          <w:sz w:val="28"/>
          <w:szCs w:val="28"/>
        </w:rPr>
        <w:t xml:space="preserve"> </w:t>
      </w:r>
    </w:p>
    <w:p w14:paraId="4C007547" w14:textId="1DD1AE8E" w:rsidR="00C4629F" w:rsidRDefault="00C4629F" w:rsidP="00C4629F">
      <w:pPr>
        <w:spacing w:after="0" w:line="360" w:lineRule="auto"/>
        <w:rPr>
          <w:rFonts w:cs="Times New Roman (Body CS)"/>
          <w:caps/>
          <w:color w:val="595959" w:themeColor="text1" w:themeTint="A6"/>
          <w:szCs w:val="20"/>
        </w:rPr>
      </w:pPr>
      <w:r w:rsidRPr="00C4629F">
        <w:rPr>
          <w:rFonts w:eastAsia="Times New Roman" w:cs="Calibri"/>
          <w:color w:val="404040"/>
          <w:sz w:val="18"/>
          <w:szCs w:val="18"/>
        </w:rPr>
        <w:t>Describe the pieces require</w:t>
      </w:r>
      <w:r w:rsidR="008137CD">
        <w:rPr>
          <w:rFonts w:eastAsia="Times New Roman" w:cs="Calibri"/>
          <w:color w:val="404040"/>
          <w:sz w:val="18"/>
          <w:szCs w:val="18"/>
        </w:rPr>
        <w:t xml:space="preserve">d, </w:t>
      </w:r>
      <w:r w:rsidRPr="00C4629F">
        <w:rPr>
          <w:rFonts w:eastAsia="Times New Roman" w:cs="Calibri"/>
          <w:color w:val="404040"/>
          <w:sz w:val="18"/>
          <w:szCs w:val="18"/>
        </w:rPr>
        <w:t>the strategic reach</w:t>
      </w:r>
      <w:r w:rsidR="008137CD">
        <w:rPr>
          <w:rFonts w:eastAsia="Times New Roman" w:cs="Calibri"/>
          <w:color w:val="404040"/>
          <w:sz w:val="18"/>
          <w:szCs w:val="18"/>
        </w:rPr>
        <w:t>,</w:t>
      </w:r>
      <w:r w:rsidRPr="00C4629F">
        <w:rPr>
          <w:rFonts w:eastAsia="Times New Roman" w:cs="Calibri"/>
          <w:color w:val="404040"/>
          <w:sz w:val="18"/>
          <w:szCs w:val="18"/>
        </w:rPr>
        <w:t xml:space="preserve"> and the desired outcome</w:t>
      </w:r>
      <w:r w:rsidR="006F1751">
        <w:rPr>
          <w:rFonts w:eastAsia="Times New Roman" w:cs="Calibri"/>
          <w:color w:val="404040"/>
          <w:sz w:val="18"/>
          <w:szCs w:val="18"/>
        </w:rPr>
        <w:t>.</w:t>
      </w:r>
      <w:r>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C4629F" w:rsidRPr="00A221D5" w14:paraId="57513E50" w14:textId="77777777" w:rsidTr="008262DD">
        <w:trPr>
          <w:trHeight w:val="1872"/>
        </w:trPr>
        <w:tc>
          <w:tcPr>
            <w:tcW w:w="10340" w:type="dxa"/>
            <w:shd w:val="clear" w:color="auto" w:fill="auto"/>
            <w:tcMar>
              <w:top w:w="144" w:type="dxa"/>
              <w:left w:w="115" w:type="dxa"/>
              <w:right w:w="115" w:type="dxa"/>
            </w:tcMar>
            <w:hideMark/>
          </w:tcPr>
          <w:p w14:paraId="65F7324A" w14:textId="23CCCE48" w:rsidR="00C4629F" w:rsidRPr="00C4629F" w:rsidRDefault="00C4629F" w:rsidP="00C4629F">
            <w:pPr>
              <w:spacing w:line="276" w:lineRule="auto"/>
              <w:ind w:left="143"/>
              <w:rPr>
                <w:rFonts w:eastAsia="Times New Roman" w:cs="Calibri"/>
                <w:color w:val="000000"/>
              </w:rPr>
            </w:pPr>
            <w:r w:rsidRPr="00C4629F">
              <w:rPr>
                <w:rFonts w:eastAsia="Times New Roman" w:cs="Calibri"/>
                <w:color w:val="000000"/>
                <w:sz w:val="22"/>
                <w:szCs w:val="28"/>
              </w:rPr>
              <w:t>The campaign will reach digital and in-store environments with a broad spectrum of touchpoints, ensuring maximum visibility and engagement with diverse segments of eco-conscious pet owners. The expected outcome is a cohesive, multichannel campaign that not only raises awareness about EcoPaws' new sustainable product line but also educates and inspires action toward more environmentally responsible pet care practices.</w:t>
            </w:r>
          </w:p>
        </w:tc>
      </w:tr>
    </w:tbl>
    <w:p w14:paraId="56D91CD7" w14:textId="6EEA9731" w:rsidR="00C4629F" w:rsidRPr="000A0A70" w:rsidRDefault="00C4629F" w:rsidP="00C4629F">
      <w:pPr>
        <w:spacing w:after="0" w:line="240" w:lineRule="auto"/>
        <w:rPr>
          <w:rFonts w:eastAsia="Times New Roman" w:cs="Calibri"/>
          <w:color w:val="404040"/>
          <w:szCs w:val="20"/>
        </w:rPr>
      </w:pP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0"/>
        <w:gridCol w:w="9000"/>
      </w:tblGrid>
      <w:tr w:rsidR="00C4629F" w14:paraId="26CD269D" w14:textId="77777777" w:rsidTr="00CA12A6">
        <w:trPr>
          <w:trHeight w:val="432"/>
        </w:trPr>
        <w:tc>
          <w:tcPr>
            <w:tcW w:w="1340" w:type="dxa"/>
            <w:tcBorders>
              <w:right w:val="nil"/>
            </w:tcBorders>
            <w:shd w:val="clear" w:color="auto" w:fill="1F6C73"/>
            <w:vAlign w:val="center"/>
          </w:tcPr>
          <w:p w14:paraId="6234535F" w14:textId="69367C1C" w:rsidR="00C4629F" w:rsidRPr="00C4629F" w:rsidRDefault="00C4629F" w:rsidP="008262DD">
            <w:pPr>
              <w:spacing w:line="276" w:lineRule="auto"/>
              <w:ind w:left="71"/>
              <w:rPr>
                <w:rFonts w:eastAsia="Times New Roman" w:cs="Calibri"/>
                <w:color w:val="FFFFFF" w:themeColor="background1"/>
                <w:szCs w:val="20"/>
              </w:rPr>
            </w:pPr>
            <w:r w:rsidRPr="00CA12A6">
              <w:rPr>
                <w:rFonts w:eastAsia="Times New Roman" w:cs="Calibri"/>
                <w:color w:val="FFFFFF" w:themeColor="background1"/>
                <w:szCs w:val="20"/>
              </w:rPr>
              <w:t>ELEMENT</w:t>
            </w:r>
          </w:p>
        </w:tc>
        <w:tc>
          <w:tcPr>
            <w:tcW w:w="9000" w:type="dxa"/>
            <w:tcBorders>
              <w:top w:val="nil"/>
              <w:left w:val="nil"/>
              <w:right w:val="nil"/>
            </w:tcBorders>
            <w:shd w:val="clear" w:color="auto" w:fill="auto"/>
            <w:vAlign w:val="center"/>
          </w:tcPr>
          <w:p w14:paraId="0C6F599A" w14:textId="0E41ECC1" w:rsidR="00C4629F" w:rsidRPr="00675A58" w:rsidRDefault="00C4629F" w:rsidP="008262DD">
            <w:pPr>
              <w:spacing w:line="276" w:lineRule="auto"/>
              <w:ind w:left="71"/>
              <w:rPr>
                <w:rFonts w:eastAsia="Times New Roman" w:cs="Calibri"/>
                <w:color w:val="0D0D0D" w:themeColor="text1" w:themeTint="F2"/>
                <w:szCs w:val="20"/>
              </w:rPr>
            </w:pPr>
          </w:p>
        </w:tc>
      </w:tr>
      <w:tr w:rsidR="00C4629F" w14:paraId="13F1C54A" w14:textId="77777777" w:rsidTr="00CA12A6">
        <w:trPr>
          <w:trHeight w:val="864"/>
        </w:trPr>
        <w:tc>
          <w:tcPr>
            <w:tcW w:w="1340" w:type="dxa"/>
            <w:tcBorders>
              <w:right w:val="nil"/>
            </w:tcBorders>
            <w:shd w:val="clear" w:color="auto" w:fill="E9F3F5"/>
            <w:vAlign w:val="center"/>
          </w:tcPr>
          <w:p w14:paraId="274F1B52" w14:textId="4359DB15" w:rsidR="00C4629F"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COPY</w:t>
            </w:r>
          </w:p>
        </w:tc>
        <w:tc>
          <w:tcPr>
            <w:tcW w:w="9000" w:type="dxa"/>
            <w:tcBorders>
              <w:left w:val="nil"/>
            </w:tcBorders>
            <w:shd w:val="clear" w:color="auto" w:fill="FFFFFF" w:themeFill="background1"/>
            <w:vAlign w:val="center"/>
          </w:tcPr>
          <w:p w14:paraId="20D7DACE" w14:textId="701CF15D" w:rsidR="00C4629F" w:rsidRPr="00CA12A6" w:rsidRDefault="00CA12A6" w:rsidP="008262DD">
            <w:pPr>
              <w:spacing w:line="276" w:lineRule="auto"/>
              <w:ind w:left="71"/>
              <w:rPr>
                <w:rFonts w:eastAsia="Times New Roman" w:cs="Calibri"/>
                <w:sz w:val="22"/>
                <w:szCs w:val="28"/>
              </w:rPr>
            </w:pPr>
            <w:r w:rsidRPr="00CA12A6">
              <w:rPr>
                <w:rFonts w:eastAsia="Times New Roman" w:cs="Calibri"/>
                <w:sz w:val="22"/>
                <w:szCs w:val="28"/>
              </w:rPr>
              <w:t>Persuasive and informative copy for email marketing, product</w:t>
            </w:r>
            <w:r w:rsidR="006F1751">
              <w:rPr>
                <w:rFonts w:eastAsia="Times New Roman" w:cs="Calibri"/>
                <w:sz w:val="22"/>
                <w:szCs w:val="28"/>
              </w:rPr>
              <w:t xml:space="preserve"> promotion,</w:t>
            </w:r>
            <w:r w:rsidRPr="00CA12A6">
              <w:rPr>
                <w:rFonts w:eastAsia="Times New Roman" w:cs="Calibri"/>
                <w:sz w:val="22"/>
                <w:szCs w:val="28"/>
              </w:rPr>
              <w:t xml:space="preserve"> and campaign content.</w:t>
            </w:r>
          </w:p>
        </w:tc>
      </w:tr>
      <w:tr w:rsidR="00C4629F" w14:paraId="5414A3CC" w14:textId="77777777" w:rsidTr="00CA12A6">
        <w:trPr>
          <w:trHeight w:val="864"/>
        </w:trPr>
        <w:tc>
          <w:tcPr>
            <w:tcW w:w="1340" w:type="dxa"/>
            <w:tcBorders>
              <w:right w:val="nil"/>
            </w:tcBorders>
            <w:shd w:val="clear" w:color="auto" w:fill="E9F3F5"/>
            <w:vAlign w:val="center"/>
          </w:tcPr>
          <w:p w14:paraId="3D2A610E" w14:textId="7018F8ED" w:rsidR="00C4629F"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PRINT ADS</w:t>
            </w:r>
          </w:p>
        </w:tc>
        <w:tc>
          <w:tcPr>
            <w:tcW w:w="9000" w:type="dxa"/>
            <w:tcBorders>
              <w:left w:val="nil"/>
            </w:tcBorders>
            <w:shd w:val="clear" w:color="auto" w:fill="FFFFFF" w:themeFill="background1"/>
            <w:vAlign w:val="center"/>
          </w:tcPr>
          <w:p w14:paraId="1DDA2044" w14:textId="6F7108EA" w:rsidR="00C4629F" w:rsidRPr="00CA12A6" w:rsidRDefault="006F1751" w:rsidP="008262DD">
            <w:pPr>
              <w:spacing w:line="276" w:lineRule="auto"/>
              <w:ind w:left="71"/>
              <w:rPr>
                <w:rFonts w:eastAsia="Times New Roman" w:cs="Calibri"/>
                <w:sz w:val="22"/>
                <w:szCs w:val="28"/>
              </w:rPr>
            </w:pPr>
            <w:r>
              <w:rPr>
                <w:rFonts w:eastAsia="Times New Roman" w:cs="Calibri"/>
                <w:sz w:val="22"/>
                <w:szCs w:val="28"/>
              </w:rPr>
              <w:t>Two</w:t>
            </w:r>
            <w:r w:rsidR="00CA12A6" w:rsidRPr="00CA12A6">
              <w:rPr>
                <w:rFonts w:eastAsia="Times New Roman" w:cs="Calibri"/>
                <w:sz w:val="22"/>
                <w:szCs w:val="28"/>
              </w:rPr>
              <w:t xml:space="preserve"> </w:t>
            </w:r>
            <w:r>
              <w:rPr>
                <w:rFonts w:eastAsia="Times New Roman" w:cs="Calibri"/>
                <w:sz w:val="22"/>
                <w:szCs w:val="28"/>
              </w:rPr>
              <w:t>p</w:t>
            </w:r>
            <w:r w:rsidR="00CA12A6" w:rsidRPr="00CA12A6">
              <w:rPr>
                <w:rFonts w:eastAsia="Times New Roman" w:cs="Calibri"/>
                <w:sz w:val="22"/>
                <w:szCs w:val="28"/>
              </w:rPr>
              <w:t>oster designs for pet stores, emphasizing the eco-friendly aspect of the products.</w:t>
            </w:r>
          </w:p>
        </w:tc>
      </w:tr>
      <w:tr w:rsidR="00CA12A6" w14:paraId="4DDFF349" w14:textId="77777777" w:rsidTr="00CA12A6">
        <w:trPr>
          <w:trHeight w:val="864"/>
        </w:trPr>
        <w:tc>
          <w:tcPr>
            <w:tcW w:w="1340" w:type="dxa"/>
            <w:tcBorders>
              <w:right w:val="nil"/>
            </w:tcBorders>
            <w:shd w:val="clear" w:color="auto" w:fill="E9F3F5"/>
            <w:vAlign w:val="center"/>
          </w:tcPr>
          <w:p w14:paraId="63BD6314" w14:textId="4D7BB726"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DISPLAY ADS</w:t>
            </w:r>
          </w:p>
        </w:tc>
        <w:tc>
          <w:tcPr>
            <w:tcW w:w="9000" w:type="dxa"/>
            <w:tcBorders>
              <w:left w:val="nil"/>
            </w:tcBorders>
            <w:shd w:val="clear" w:color="auto" w:fill="FFFFFF" w:themeFill="background1"/>
            <w:vAlign w:val="center"/>
          </w:tcPr>
          <w:p w14:paraId="738EF1D2" w14:textId="6058C60B" w:rsidR="00CA12A6" w:rsidRPr="00CA12A6" w:rsidRDefault="00CA12A6" w:rsidP="008262DD">
            <w:pPr>
              <w:spacing w:line="276" w:lineRule="auto"/>
              <w:ind w:left="71"/>
              <w:rPr>
                <w:rFonts w:eastAsia="Times New Roman" w:cs="Calibri"/>
                <w:sz w:val="22"/>
                <w:szCs w:val="28"/>
              </w:rPr>
            </w:pPr>
            <w:r w:rsidRPr="00CA12A6">
              <w:rPr>
                <w:rFonts w:eastAsia="Times New Roman" w:cs="Calibri"/>
                <w:sz w:val="22"/>
                <w:szCs w:val="28"/>
              </w:rPr>
              <w:t>An engaging, clickable ad for online platforms, possibly incorporating a mini-quiz.</w:t>
            </w:r>
          </w:p>
        </w:tc>
      </w:tr>
      <w:tr w:rsidR="00CA12A6" w14:paraId="4B918857" w14:textId="77777777" w:rsidTr="00CA12A6">
        <w:trPr>
          <w:trHeight w:val="864"/>
        </w:trPr>
        <w:tc>
          <w:tcPr>
            <w:tcW w:w="1340" w:type="dxa"/>
            <w:tcBorders>
              <w:right w:val="nil"/>
            </w:tcBorders>
            <w:shd w:val="clear" w:color="auto" w:fill="E9F3F5"/>
            <w:vAlign w:val="center"/>
          </w:tcPr>
          <w:p w14:paraId="230EC772" w14:textId="2EB4537E"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WEB BANNERS</w:t>
            </w:r>
          </w:p>
        </w:tc>
        <w:tc>
          <w:tcPr>
            <w:tcW w:w="9000" w:type="dxa"/>
            <w:tcBorders>
              <w:left w:val="nil"/>
            </w:tcBorders>
            <w:shd w:val="clear" w:color="auto" w:fill="FFFFFF" w:themeFill="background1"/>
            <w:vAlign w:val="center"/>
          </w:tcPr>
          <w:p w14:paraId="090623A1" w14:textId="65A2BE19" w:rsidR="00CA12A6" w:rsidRPr="00CA12A6" w:rsidRDefault="006F1751" w:rsidP="008262DD">
            <w:pPr>
              <w:spacing w:line="276" w:lineRule="auto"/>
              <w:ind w:left="71"/>
              <w:rPr>
                <w:rFonts w:eastAsia="Times New Roman" w:cs="Calibri"/>
                <w:sz w:val="22"/>
                <w:szCs w:val="28"/>
              </w:rPr>
            </w:pPr>
            <w:r>
              <w:rPr>
                <w:rFonts w:eastAsia="Times New Roman" w:cs="Calibri"/>
                <w:sz w:val="22"/>
                <w:szCs w:val="28"/>
              </w:rPr>
              <w:t>Five</w:t>
            </w:r>
            <w:r w:rsidR="00CA12A6" w:rsidRPr="00CA12A6">
              <w:rPr>
                <w:rFonts w:eastAsia="Times New Roman" w:cs="Calibri"/>
                <w:sz w:val="22"/>
                <w:szCs w:val="28"/>
              </w:rPr>
              <w:t xml:space="preserve"> digital banner ads and </w:t>
            </w:r>
            <w:r>
              <w:rPr>
                <w:rFonts w:eastAsia="Times New Roman" w:cs="Calibri"/>
                <w:sz w:val="22"/>
                <w:szCs w:val="28"/>
              </w:rPr>
              <w:t>two</w:t>
            </w:r>
            <w:r w:rsidR="00CA12A6" w:rsidRPr="00CA12A6">
              <w:rPr>
                <w:rFonts w:eastAsia="Times New Roman" w:cs="Calibri"/>
                <w:sz w:val="22"/>
                <w:szCs w:val="28"/>
              </w:rPr>
              <w:t xml:space="preserve"> animated web banners.</w:t>
            </w:r>
          </w:p>
        </w:tc>
      </w:tr>
      <w:tr w:rsidR="00CA12A6" w14:paraId="51550A34" w14:textId="77777777" w:rsidTr="00CA12A6">
        <w:trPr>
          <w:trHeight w:val="864"/>
        </w:trPr>
        <w:tc>
          <w:tcPr>
            <w:tcW w:w="1340" w:type="dxa"/>
            <w:tcBorders>
              <w:right w:val="nil"/>
            </w:tcBorders>
            <w:shd w:val="clear" w:color="auto" w:fill="E9F3F5"/>
            <w:vAlign w:val="center"/>
          </w:tcPr>
          <w:p w14:paraId="5D75F815" w14:textId="33C84FED"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WEBSITE</w:t>
            </w:r>
          </w:p>
        </w:tc>
        <w:tc>
          <w:tcPr>
            <w:tcW w:w="9000" w:type="dxa"/>
            <w:tcBorders>
              <w:left w:val="nil"/>
            </w:tcBorders>
            <w:shd w:val="clear" w:color="auto" w:fill="FFFFFF" w:themeFill="background1"/>
            <w:vAlign w:val="center"/>
          </w:tcPr>
          <w:p w14:paraId="11BB1659" w14:textId="7CC47081" w:rsidR="00CA12A6" w:rsidRPr="00CA12A6" w:rsidRDefault="006F1751" w:rsidP="008262DD">
            <w:pPr>
              <w:spacing w:line="276" w:lineRule="auto"/>
              <w:ind w:left="71"/>
              <w:rPr>
                <w:rFonts w:eastAsia="Times New Roman" w:cs="Calibri"/>
                <w:sz w:val="22"/>
                <w:szCs w:val="28"/>
              </w:rPr>
            </w:pPr>
            <w:r>
              <w:rPr>
                <w:rFonts w:eastAsia="Times New Roman" w:cs="Calibri"/>
                <w:sz w:val="22"/>
                <w:szCs w:val="28"/>
              </w:rPr>
              <w:t>The d</w:t>
            </w:r>
            <w:r w:rsidR="00CA12A6" w:rsidRPr="00CA12A6">
              <w:rPr>
                <w:rFonts w:eastAsia="Times New Roman" w:cs="Calibri"/>
                <w:sz w:val="22"/>
                <w:szCs w:val="28"/>
              </w:rPr>
              <w:t>evelopment of an engaging online quiz about sustainable pet ownership, to be hosted on the EcoPaws website</w:t>
            </w:r>
            <w:r>
              <w:rPr>
                <w:rFonts w:eastAsia="Times New Roman" w:cs="Calibri"/>
                <w:sz w:val="22"/>
                <w:szCs w:val="28"/>
              </w:rPr>
              <w:t>.</w:t>
            </w:r>
          </w:p>
        </w:tc>
      </w:tr>
      <w:tr w:rsidR="00CA12A6" w14:paraId="1BFD81C8" w14:textId="77777777" w:rsidTr="00CA12A6">
        <w:trPr>
          <w:trHeight w:val="864"/>
        </w:trPr>
        <w:tc>
          <w:tcPr>
            <w:tcW w:w="1340" w:type="dxa"/>
            <w:tcBorders>
              <w:bottom w:val="single" w:sz="8" w:space="0" w:color="BFBFBF" w:themeColor="background1" w:themeShade="BF"/>
              <w:right w:val="nil"/>
            </w:tcBorders>
            <w:shd w:val="clear" w:color="auto" w:fill="E9F3F5"/>
            <w:vAlign w:val="center"/>
          </w:tcPr>
          <w:p w14:paraId="71401BEF" w14:textId="2A728D2B" w:rsidR="00CA12A6" w:rsidRPr="00CA12A6" w:rsidRDefault="00CA12A6" w:rsidP="008262DD">
            <w:pPr>
              <w:spacing w:line="276" w:lineRule="auto"/>
              <w:ind w:left="71"/>
              <w:rPr>
                <w:rFonts w:eastAsia="Times New Roman" w:cs="Calibri"/>
                <w:color w:val="1F6C73"/>
                <w:sz w:val="22"/>
                <w:szCs w:val="28"/>
              </w:rPr>
            </w:pPr>
            <w:r w:rsidRPr="00CA12A6">
              <w:rPr>
                <w:rFonts w:eastAsia="Times New Roman" w:cs="Calibri"/>
                <w:color w:val="1F6C73"/>
                <w:sz w:val="22"/>
                <w:szCs w:val="28"/>
              </w:rPr>
              <w:t>SOCIAL MEDIA</w:t>
            </w:r>
          </w:p>
        </w:tc>
        <w:tc>
          <w:tcPr>
            <w:tcW w:w="9000" w:type="dxa"/>
            <w:tcBorders>
              <w:left w:val="nil"/>
              <w:bottom w:val="single" w:sz="8" w:space="0" w:color="BFBFBF" w:themeColor="background1" w:themeShade="BF"/>
            </w:tcBorders>
            <w:shd w:val="clear" w:color="auto" w:fill="FFFFFF" w:themeFill="background1"/>
            <w:vAlign w:val="center"/>
          </w:tcPr>
          <w:p w14:paraId="437C8B6C" w14:textId="69F7FA9D" w:rsidR="00CA12A6" w:rsidRPr="00CA12A6" w:rsidRDefault="00CA12A6" w:rsidP="008262DD">
            <w:pPr>
              <w:spacing w:line="276" w:lineRule="auto"/>
              <w:ind w:left="71"/>
              <w:rPr>
                <w:rFonts w:eastAsia="Times New Roman" w:cs="Calibri"/>
                <w:sz w:val="22"/>
                <w:szCs w:val="28"/>
              </w:rPr>
            </w:pPr>
            <w:r w:rsidRPr="00CA12A6">
              <w:rPr>
                <w:rFonts w:eastAsia="Times New Roman" w:cs="Calibri"/>
                <w:sz w:val="22"/>
                <w:szCs w:val="28"/>
              </w:rPr>
              <w:t>A series of 20 custom-designed posts for Instagram and Facebook, including images, short video clips, and interactive story features.</w:t>
            </w:r>
          </w:p>
        </w:tc>
      </w:tr>
    </w:tbl>
    <w:p w14:paraId="62E84709" w14:textId="77777777" w:rsidR="00CA12A6" w:rsidRDefault="00CA12A6" w:rsidP="00CA12A6">
      <w:pPr>
        <w:spacing w:after="0" w:line="276" w:lineRule="auto"/>
        <w:rPr>
          <w:rFonts w:eastAsia="Times New Roman" w:cs="Calibri"/>
          <w:color w:val="404040"/>
          <w:sz w:val="18"/>
          <w:szCs w:val="18"/>
        </w:rPr>
      </w:pPr>
    </w:p>
    <w:p w14:paraId="2CDA98B4" w14:textId="00DF612D" w:rsidR="00CA12A6" w:rsidRPr="00CA12A6" w:rsidRDefault="00CA12A6" w:rsidP="00CA12A6">
      <w:pPr>
        <w:spacing w:after="0" w:line="360" w:lineRule="auto"/>
        <w:rPr>
          <w:rFonts w:eastAsia="Times New Roman" w:cs="Calibri"/>
          <w:color w:val="262626" w:themeColor="text1" w:themeTint="D9"/>
          <w:sz w:val="28"/>
          <w:szCs w:val="28"/>
        </w:rPr>
      </w:pPr>
      <w:r>
        <w:rPr>
          <w:rFonts w:eastAsia="Times New Roman" w:cs="Calibri"/>
          <w:color w:val="262626" w:themeColor="text1" w:themeTint="D9"/>
          <w:sz w:val="28"/>
          <w:szCs w:val="28"/>
        </w:rPr>
        <w:t>TIMELINE</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CA12A6" w14:paraId="3CE9B7C7" w14:textId="77777777" w:rsidTr="00CA12A6">
        <w:trPr>
          <w:trHeight w:val="432"/>
        </w:trPr>
        <w:tc>
          <w:tcPr>
            <w:tcW w:w="1790" w:type="dxa"/>
            <w:shd w:val="clear" w:color="auto" w:fill="BCD2D7"/>
            <w:vAlign w:val="center"/>
          </w:tcPr>
          <w:p w14:paraId="5920EB4F" w14:textId="4AD40ED9" w:rsidR="00CA12A6" w:rsidRPr="00675A58" w:rsidRDefault="00CA12A6"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DATE</w:t>
            </w:r>
          </w:p>
        </w:tc>
        <w:tc>
          <w:tcPr>
            <w:tcW w:w="8550" w:type="dxa"/>
            <w:shd w:val="clear" w:color="auto" w:fill="E9F3F5"/>
            <w:vAlign w:val="center"/>
          </w:tcPr>
          <w:p w14:paraId="5EF01F32" w14:textId="11E1A81E" w:rsidR="00CA12A6" w:rsidRPr="00675A58" w:rsidRDefault="00CA12A6"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MILESTONE</w:t>
            </w:r>
          </w:p>
        </w:tc>
      </w:tr>
      <w:tr w:rsidR="00CA12A6" w14:paraId="4821588F" w14:textId="77777777" w:rsidTr="00CA12A6">
        <w:trPr>
          <w:trHeight w:val="576"/>
        </w:trPr>
        <w:tc>
          <w:tcPr>
            <w:tcW w:w="1790" w:type="dxa"/>
            <w:shd w:val="clear" w:color="auto" w:fill="F4FAFA"/>
            <w:vAlign w:val="center"/>
          </w:tcPr>
          <w:p w14:paraId="6D3C155F" w14:textId="75034F5F" w:rsidR="00CA12A6" w:rsidRPr="00BC01EC" w:rsidRDefault="00CA12A6" w:rsidP="008262DD">
            <w:pPr>
              <w:spacing w:line="276" w:lineRule="auto"/>
              <w:ind w:left="71"/>
              <w:rPr>
                <w:rFonts w:eastAsia="Times New Roman" w:cs="Calibri"/>
                <w:sz w:val="22"/>
                <w:szCs w:val="28"/>
              </w:rPr>
            </w:pPr>
            <w:r>
              <w:rPr>
                <w:rFonts w:eastAsia="Times New Roman" w:cs="Calibri"/>
                <w:sz w:val="22"/>
                <w:szCs w:val="28"/>
              </w:rPr>
              <w:t>01/15/20XX</w:t>
            </w:r>
          </w:p>
        </w:tc>
        <w:tc>
          <w:tcPr>
            <w:tcW w:w="8550" w:type="dxa"/>
            <w:shd w:val="clear" w:color="auto" w:fill="FFFFFF" w:themeFill="background1"/>
            <w:vAlign w:val="center"/>
          </w:tcPr>
          <w:p w14:paraId="350CD3AD" w14:textId="14DDE523" w:rsidR="00CA12A6" w:rsidRPr="00BC01EC" w:rsidRDefault="00CA12A6" w:rsidP="008262DD">
            <w:pPr>
              <w:spacing w:line="276" w:lineRule="auto"/>
              <w:ind w:left="71"/>
              <w:rPr>
                <w:rFonts w:eastAsia="Times New Roman" w:cs="Calibri"/>
                <w:sz w:val="22"/>
                <w:szCs w:val="28"/>
              </w:rPr>
            </w:pPr>
            <w:r w:rsidRPr="00CA12A6">
              <w:rPr>
                <w:rFonts w:eastAsia="Times New Roman" w:cs="Calibri"/>
                <w:sz w:val="22"/>
                <w:szCs w:val="28"/>
              </w:rPr>
              <w:t>Kickoff Meeting</w:t>
            </w:r>
          </w:p>
        </w:tc>
      </w:tr>
      <w:tr w:rsidR="00CA12A6" w14:paraId="628586DB" w14:textId="77777777" w:rsidTr="00CA12A6">
        <w:trPr>
          <w:trHeight w:val="576"/>
        </w:trPr>
        <w:tc>
          <w:tcPr>
            <w:tcW w:w="1790" w:type="dxa"/>
            <w:tcBorders>
              <w:bottom w:val="single" w:sz="8" w:space="0" w:color="BFBFBF" w:themeColor="background1" w:themeShade="BF"/>
            </w:tcBorders>
            <w:shd w:val="clear" w:color="auto" w:fill="F4FAFA"/>
            <w:vAlign w:val="center"/>
          </w:tcPr>
          <w:p w14:paraId="424F2F14" w14:textId="64139802" w:rsidR="00CA12A6" w:rsidRPr="00BC01EC" w:rsidRDefault="00CA12A6" w:rsidP="008262DD">
            <w:pPr>
              <w:spacing w:line="276" w:lineRule="auto"/>
              <w:ind w:left="71"/>
              <w:rPr>
                <w:rFonts w:eastAsia="Times New Roman" w:cs="Calibri"/>
                <w:sz w:val="22"/>
                <w:szCs w:val="28"/>
              </w:rPr>
            </w:pPr>
            <w:r>
              <w:rPr>
                <w:rFonts w:eastAsia="Times New Roman" w:cs="Calibri"/>
                <w:sz w:val="22"/>
                <w:szCs w:val="28"/>
              </w:rPr>
              <w:t>02/10/20XX</w:t>
            </w:r>
          </w:p>
        </w:tc>
        <w:tc>
          <w:tcPr>
            <w:tcW w:w="8550" w:type="dxa"/>
            <w:tcBorders>
              <w:bottom w:val="single" w:sz="8" w:space="0" w:color="BFBFBF" w:themeColor="background1" w:themeShade="BF"/>
            </w:tcBorders>
            <w:shd w:val="clear" w:color="auto" w:fill="FFFFFF" w:themeFill="background1"/>
            <w:vAlign w:val="center"/>
          </w:tcPr>
          <w:p w14:paraId="72CDF6E4" w14:textId="2BB434EE" w:rsidR="00CA12A6" w:rsidRPr="00BC01EC" w:rsidRDefault="00CA12A6" w:rsidP="008262DD">
            <w:pPr>
              <w:spacing w:line="276" w:lineRule="auto"/>
              <w:ind w:left="71"/>
              <w:rPr>
                <w:rFonts w:eastAsia="Times New Roman" w:cs="Calibri"/>
                <w:sz w:val="22"/>
                <w:szCs w:val="28"/>
              </w:rPr>
            </w:pPr>
            <w:r w:rsidRPr="00CA12A6">
              <w:rPr>
                <w:rFonts w:eastAsia="Times New Roman" w:cs="Calibri"/>
                <w:sz w:val="22"/>
                <w:szCs w:val="28"/>
              </w:rPr>
              <w:t>Drafts Due</w:t>
            </w:r>
          </w:p>
        </w:tc>
      </w:tr>
      <w:tr w:rsidR="00CA12A6" w14:paraId="6456E6A8" w14:textId="77777777" w:rsidTr="00CA12A6">
        <w:trPr>
          <w:trHeight w:val="576"/>
        </w:trPr>
        <w:tc>
          <w:tcPr>
            <w:tcW w:w="1790" w:type="dxa"/>
            <w:tcBorders>
              <w:bottom w:val="single" w:sz="8" w:space="0" w:color="BFBFBF" w:themeColor="background1" w:themeShade="BF"/>
            </w:tcBorders>
            <w:shd w:val="clear" w:color="auto" w:fill="F4FAFA"/>
            <w:vAlign w:val="center"/>
          </w:tcPr>
          <w:p w14:paraId="37936D7B" w14:textId="01B89EA1" w:rsidR="00CA12A6" w:rsidRPr="00BC01EC" w:rsidRDefault="00CA12A6" w:rsidP="008262DD">
            <w:pPr>
              <w:spacing w:line="276" w:lineRule="auto"/>
              <w:ind w:left="71"/>
              <w:rPr>
                <w:rFonts w:eastAsia="Times New Roman" w:cs="Calibri"/>
                <w:sz w:val="22"/>
                <w:szCs w:val="28"/>
              </w:rPr>
            </w:pPr>
            <w:r>
              <w:rPr>
                <w:rFonts w:eastAsia="Times New Roman" w:cs="Calibri"/>
                <w:sz w:val="22"/>
                <w:szCs w:val="28"/>
              </w:rPr>
              <w:t>02/15/20XX</w:t>
            </w:r>
          </w:p>
        </w:tc>
        <w:tc>
          <w:tcPr>
            <w:tcW w:w="8550" w:type="dxa"/>
            <w:tcBorders>
              <w:bottom w:val="single" w:sz="8" w:space="0" w:color="BFBFBF" w:themeColor="background1" w:themeShade="BF"/>
            </w:tcBorders>
            <w:shd w:val="clear" w:color="auto" w:fill="FFFFFF" w:themeFill="background1"/>
            <w:vAlign w:val="center"/>
          </w:tcPr>
          <w:p w14:paraId="2DDBCD12" w14:textId="3CA0A52A" w:rsidR="00CA12A6" w:rsidRPr="00BC01EC" w:rsidRDefault="00CA12A6" w:rsidP="008262DD">
            <w:pPr>
              <w:spacing w:line="276" w:lineRule="auto"/>
              <w:ind w:left="71"/>
              <w:rPr>
                <w:rFonts w:eastAsia="Times New Roman" w:cs="Calibri"/>
                <w:sz w:val="22"/>
                <w:szCs w:val="28"/>
              </w:rPr>
            </w:pPr>
            <w:r w:rsidRPr="00CA12A6">
              <w:rPr>
                <w:rFonts w:eastAsia="Times New Roman" w:cs="Calibri"/>
                <w:sz w:val="22"/>
                <w:szCs w:val="28"/>
              </w:rPr>
              <w:t>Comments Due</w:t>
            </w:r>
          </w:p>
        </w:tc>
      </w:tr>
      <w:tr w:rsidR="00CA12A6" w14:paraId="7ACEAB6F" w14:textId="77777777" w:rsidTr="00CA12A6">
        <w:trPr>
          <w:trHeight w:val="576"/>
        </w:trPr>
        <w:tc>
          <w:tcPr>
            <w:tcW w:w="1790" w:type="dxa"/>
            <w:shd w:val="clear" w:color="auto" w:fill="F4FAFA"/>
            <w:vAlign w:val="center"/>
          </w:tcPr>
          <w:p w14:paraId="74DBA0EE" w14:textId="5952C877" w:rsidR="00CA12A6" w:rsidRPr="00BC01EC" w:rsidRDefault="00CA12A6" w:rsidP="008262DD">
            <w:pPr>
              <w:spacing w:line="276" w:lineRule="auto"/>
              <w:ind w:left="71"/>
              <w:rPr>
                <w:rFonts w:eastAsia="Times New Roman" w:cs="Calibri"/>
                <w:sz w:val="22"/>
                <w:szCs w:val="28"/>
              </w:rPr>
            </w:pPr>
            <w:r>
              <w:rPr>
                <w:rFonts w:eastAsia="Times New Roman" w:cs="Calibri"/>
                <w:sz w:val="22"/>
                <w:szCs w:val="28"/>
              </w:rPr>
              <w:t>03/15/20XX</w:t>
            </w:r>
          </w:p>
        </w:tc>
        <w:tc>
          <w:tcPr>
            <w:tcW w:w="8550" w:type="dxa"/>
            <w:shd w:val="clear" w:color="auto" w:fill="FFFFFF" w:themeFill="background1"/>
            <w:vAlign w:val="center"/>
          </w:tcPr>
          <w:p w14:paraId="28B9CBDD" w14:textId="15F85CC0" w:rsidR="00CA12A6" w:rsidRPr="00BC01EC" w:rsidRDefault="00CA12A6" w:rsidP="008262DD">
            <w:pPr>
              <w:spacing w:line="276" w:lineRule="auto"/>
              <w:ind w:left="71"/>
              <w:rPr>
                <w:rFonts w:eastAsia="Times New Roman" w:cs="Calibri"/>
                <w:sz w:val="22"/>
                <w:szCs w:val="28"/>
              </w:rPr>
            </w:pPr>
            <w:r w:rsidRPr="00CA12A6">
              <w:rPr>
                <w:rFonts w:eastAsia="Times New Roman" w:cs="Calibri"/>
                <w:sz w:val="22"/>
                <w:szCs w:val="28"/>
              </w:rPr>
              <w:t>Final Drafts Due</w:t>
            </w:r>
          </w:p>
        </w:tc>
      </w:tr>
      <w:tr w:rsidR="00CA12A6" w14:paraId="6B70BF68" w14:textId="77777777" w:rsidTr="00CA12A6">
        <w:trPr>
          <w:trHeight w:val="576"/>
        </w:trPr>
        <w:tc>
          <w:tcPr>
            <w:tcW w:w="1790" w:type="dxa"/>
            <w:shd w:val="clear" w:color="auto" w:fill="F4FAFA"/>
            <w:vAlign w:val="center"/>
          </w:tcPr>
          <w:p w14:paraId="6FB89CB9" w14:textId="3A8AD278" w:rsidR="00CA12A6" w:rsidRDefault="00CA12A6" w:rsidP="008262DD">
            <w:pPr>
              <w:spacing w:line="276" w:lineRule="auto"/>
              <w:ind w:left="71"/>
              <w:rPr>
                <w:rFonts w:eastAsia="Times New Roman" w:cs="Calibri"/>
                <w:sz w:val="22"/>
                <w:szCs w:val="28"/>
              </w:rPr>
            </w:pPr>
            <w:r>
              <w:rPr>
                <w:rFonts w:eastAsia="Times New Roman" w:cs="Calibri"/>
                <w:sz w:val="22"/>
                <w:szCs w:val="28"/>
              </w:rPr>
              <w:t>03/25/20XX</w:t>
            </w:r>
          </w:p>
        </w:tc>
        <w:tc>
          <w:tcPr>
            <w:tcW w:w="8550" w:type="dxa"/>
            <w:shd w:val="clear" w:color="auto" w:fill="FFFFFF" w:themeFill="background1"/>
            <w:vAlign w:val="center"/>
          </w:tcPr>
          <w:p w14:paraId="1861651D" w14:textId="07C88225" w:rsidR="00CA12A6" w:rsidRPr="00BC01EC" w:rsidRDefault="00CA12A6" w:rsidP="008262DD">
            <w:pPr>
              <w:spacing w:line="276" w:lineRule="auto"/>
              <w:ind w:left="71"/>
              <w:rPr>
                <w:rFonts w:eastAsia="Times New Roman" w:cs="Calibri"/>
                <w:sz w:val="22"/>
                <w:szCs w:val="28"/>
              </w:rPr>
            </w:pPr>
            <w:r w:rsidRPr="00CA12A6">
              <w:rPr>
                <w:rFonts w:eastAsia="Times New Roman" w:cs="Calibri"/>
                <w:sz w:val="22"/>
                <w:szCs w:val="28"/>
              </w:rPr>
              <w:t>Approval Deadline</w:t>
            </w:r>
          </w:p>
        </w:tc>
      </w:tr>
      <w:tr w:rsidR="00CA12A6" w14:paraId="6DF42231" w14:textId="77777777" w:rsidTr="00CA12A6">
        <w:trPr>
          <w:trHeight w:val="576"/>
        </w:trPr>
        <w:tc>
          <w:tcPr>
            <w:tcW w:w="1790" w:type="dxa"/>
            <w:tcBorders>
              <w:bottom w:val="single" w:sz="8" w:space="0" w:color="BFBFBF" w:themeColor="background1" w:themeShade="BF"/>
            </w:tcBorders>
            <w:shd w:val="clear" w:color="auto" w:fill="F4FAFA"/>
            <w:vAlign w:val="center"/>
          </w:tcPr>
          <w:p w14:paraId="5A140AE3" w14:textId="28B0BBCA" w:rsidR="00CA12A6" w:rsidRDefault="00CA12A6" w:rsidP="008262DD">
            <w:pPr>
              <w:spacing w:line="276" w:lineRule="auto"/>
              <w:ind w:left="71"/>
              <w:rPr>
                <w:rFonts w:eastAsia="Times New Roman" w:cs="Calibri"/>
                <w:sz w:val="22"/>
                <w:szCs w:val="28"/>
              </w:rPr>
            </w:pPr>
            <w:r>
              <w:rPr>
                <w:rFonts w:eastAsia="Times New Roman" w:cs="Calibri"/>
                <w:sz w:val="22"/>
                <w:szCs w:val="28"/>
              </w:rPr>
              <w:t>04/01/20XX</w:t>
            </w:r>
          </w:p>
        </w:tc>
        <w:tc>
          <w:tcPr>
            <w:tcW w:w="8550" w:type="dxa"/>
            <w:tcBorders>
              <w:bottom w:val="single" w:sz="8" w:space="0" w:color="BFBFBF" w:themeColor="background1" w:themeShade="BF"/>
            </w:tcBorders>
            <w:shd w:val="clear" w:color="auto" w:fill="FFFFFF" w:themeFill="background1"/>
            <w:vAlign w:val="center"/>
          </w:tcPr>
          <w:p w14:paraId="4DF292BC" w14:textId="1856CA5F" w:rsidR="00CA12A6" w:rsidRPr="00BC01EC" w:rsidRDefault="00CA12A6" w:rsidP="008262DD">
            <w:pPr>
              <w:spacing w:line="276" w:lineRule="auto"/>
              <w:ind w:left="71"/>
              <w:rPr>
                <w:rFonts w:eastAsia="Times New Roman" w:cs="Calibri"/>
                <w:sz w:val="22"/>
                <w:szCs w:val="28"/>
              </w:rPr>
            </w:pPr>
            <w:r w:rsidRPr="00CA12A6">
              <w:rPr>
                <w:rFonts w:eastAsia="Times New Roman" w:cs="Calibri"/>
                <w:sz w:val="22"/>
                <w:szCs w:val="28"/>
              </w:rPr>
              <w:t>Campaign Launch</w:t>
            </w:r>
          </w:p>
        </w:tc>
      </w:tr>
    </w:tbl>
    <w:p w14:paraId="6FA8EC88" w14:textId="77777777" w:rsidR="00CA12A6" w:rsidRDefault="00CA12A6" w:rsidP="00CA12A6">
      <w:pPr>
        <w:spacing w:after="0" w:line="240" w:lineRule="auto"/>
        <w:rPr>
          <w:rFonts w:cs="Times New Roman (Body CS)"/>
          <w:caps/>
          <w:color w:val="595959" w:themeColor="text1" w:themeTint="A6"/>
          <w:szCs w:val="20"/>
        </w:rPr>
      </w:pPr>
    </w:p>
    <w:p w14:paraId="0364A369" w14:textId="2502F2D1" w:rsidR="00CA12A6" w:rsidRPr="00BC01EC" w:rsidRDefault="00CA12A6" w:rsidP="00CA12A6">
      <w:pPr>
        <w:spacing w:after="0" w:line="276" w:lineRule="auto"/>
        <w:rPr>
          <w:rFonts w:eastAsia="Times New Roman" w:cs="Calibri"/>
          <w:color w:val="262626" w:themeColor="text1" w:themeTint="D9"/>
          <w:sz w:val="28"/>
          <w:szCs w:val="28"/>
        </w:rPr>
      </w:pPr>
      <w:r w:rsidRPr="00CA12A6">
        <w:rPr>
          <w:rFonts w:cs="Times New Roman (Body CS)"/>
          <w:caps/>
          <w:color w:val="262626" w:themeColor="text1" w:themeTint="D9"/>
          <w:sz w:val="28"/>
          <w:szCs w:val="28"/>
        </w:rPr>
        <w:lastRenderedPageBreak/>
        <w:t>TARGET AUDIENCE</w:t>
      </w:r>
      <w:r>
        <w:rPr>
          <w:rFonts w:cs="Times New Roman (Body CS)"/>
          <w:caps/>
          <w:color w:val="262626" w:themeColor="text1" w:themeTint="D9"/>
          <w:sz w:val="28"/>
          <w:szCs w:val="28"/>
        </w:rPr>
        <w:t xml:space="preserve"> </w:t>
      </w:r>
    </w:p>
    <w:p w14:paraId="3E87082E" w14:textId="5FC0EF0F" w:rsidR="00CA12A6" w:rsidRPr="00CA12A6" w:rsidRDefault="00CA12A6" w:rsidP="00CA12A6">
      <w:pPr>
        <w:spacing w:after="0" w:line="360" w:lineRule="auto"/>
        <w:rPr>
          <w:rFonts w:cs="Times New Roman (Body CS)"/>
          <w:caps/>
          <w:color w:val="595959" w:themeColor="text1" w:themeTint="A6"/>
          <w:szCs w:val="20"/>
        </w:rPr>
      </w:pPr>
      <w:r w:rsidRPr="00CA12A6">
        <w:rPr>
          <w:rFonts w:eastAsia="Times New Roman" w:cs="Calibri"/>
          <w:color w:val="404040"/>
          <w:sz w:val="18"/>
          <w:szCs w:val="18"/>
        </w:rPr>
        <w:t xml:space="preserve">Describe </w:t>
      </w:r>
      <w:r w:rsidR="004D7ECB">
        <w:rPr>
          <w:rFonts w:eastAsia="Times New Roman" w:cs="Calibri"/>
          <w:color w:val="404040"/>
          <w:sz w:val="18"/>
          <w:szCs w:val="18"/>
        </w:rPr>
        <w:t xml:space="preserve">the </w:t>
      </w:r>
      <w:r w:rsidRPr="00CA12A6">
        <w:rPr>
          <w:rFonts w:eastAsia="Times New Roman" w:cs="Calibri"/>
          <w:color w:val="404040"/>
          <w:sz w:val="18"/>
          <w:szCs w:val="18"/>
        </w:rPr>
        <w:t>desired audience: The who, what, when, and where of the target customer base</w:t>
      </w:r>
      <w:r w:rsidR="004D7ECB">
        <w:rPr>
          <w:rFonts w:eastAsia="Times New Roman" w:cs="Calibri"/>
          <w:color w:val="404040"/>
          <w:sz w:val="18"/>
          <w:szCs w:val="18"/>
        </w:rPr>
        <w: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70"/>
        <w:gridCol w:w="8354"/>
      </w:tblGrid>
      <w:tr w:rsidR="00CA12A6" w:rsidRPr="00A221D5" w14:paraId="5A9B068D" w14:textId="77777777" w:rsidTr="00CA12A6">
        <w:trPr>
          <w:trHeight w:val="1152"/>
        </w:trPr>
        <w:tc>
          <w:tcPr>
            <w:tcW w:w="1970" w:type="dxa"/>
            <w:shd w:val="clear" w:color="auto" w:fill="E1EBED"/>
            <w:tcMar>
              <w:top w:w="144" w:type="dxa"/>
              <w:left w:w="115" w:type="dxa"/>
              <w:right w:w="115" w:type="dxa"/>
            </w:tcMar>
          </w:tcPr>
          <w:p w14:paraId="148B7F8D" w14:textId="6BB34222" w:rsidR="00CA12A6" w:rsidRPr="00CA12A6" w:rsidRDefault="00CA12A6" w:rsidP="008262DD">
            <w:pPr>
              <w:spacing w:after="0" w:line="240" w:lineRule="auto"/>
              <w:rPr>
                <w:rFonts w:eastAsia="Times New Roman" w:cs="Calibri"/>
                <w:color w:val="262626" w:themeColor="text1" w:themeTint="D9"/>
                <w:szCs w:val="20"/>
              </w:rPr>
            </w:pPr>
            <w:r w:rsidRPr="00CA12A6">
              <w:rPr>
                <w:rFonts w:eastAsia="Times New Roman" w:cs="Calibri"/>
                <w:color w:val="262626" w:themeColor="text1" w:themeTint="D9"/>
                <w:sz w:val="22"/>
              </w:rPr>
              <w:t>PRIMARY DEMOGRAPHIC</w:t>
            </w:r>
          </w:p>
        </w:tc>
        <w:tc>
          <w:tcPr>
            <w:tcW w:w="8354" w:type="dxa"/>
            <w:shd w:val="clear" w:color="auto" w:fill="auto"/>
            <w:tcMar>
              <w:top w:w="144" w:type="dxa"/>
              <w:left w:w="115" w:type="dxa"/>
              <w:right w:w="115" w:type="dxa"/>
            </w:tcMar>
          </w:tcPr>
          <w:p w14:paraId="46A8F3BA" w14:textId="5FCC6735" w:rsidR="00CA12A6" w:rsidRPr="005D3585" w:rsidRDefault="00CA12A6" w:rsidP="008262DD">
            <w:pPr>
              <w:spacing w:after="0" w:line="276" w:lineRule="auto"/>
              <w:ind w:left="67"/>
              <w:rPr>
                <w:rFonts w:eastAsia="Times New Roman" w:cs="Calibri"/>
                <w:color w:val="000000"/>
                <w:sz w:val="22"/>
              </w:rPr>
            </w:pPr>
            <w:r w:rsidRPr="00CA12A6">
              <w:rPr>
                <w:rFonts w:eastAsia="Times New Roman" w:cs="Calibri"/>
                <w:color w:val="000000"/>
                <w:sz w:val="22"/>
              </w:rPr>
              <w:t>Eco-friendly Emily</w:t>
            </w:r>
            <w:r w:rsidR="004D7ECB">
              <w:rPr>
                <w:rFonts w:eastAsia="Times New Roman" w:cs="Calibri"/>
                <w:color w:val="000000"/>
                <w:sz w:val="22"/>
              </w:rPr>
              <w:t>,</w:t>
            </w:r>
            <w:r w:rsidRPr="00CA12A6">
              <w:rPr>
                <w:rFonts w:eastAsia="Times New Roman" w:cs="Calibri"/>
                <w:color w:val="000000"/>
                <w:sz w:val="22"/>
              </w:rPr>
              <w:t xml:space="preserve"> a socially conscious pet owner in her 30s</w:t>
            </w:r>
            <w:r w:rsidR="004D7ECB">
              <w:rPr>
                <w:rFonts w:eastAsia="Times New Roman" w:cs="Calibri"/>
                <w:color w:val="000000"/>
                <w:sz w:val="22"/>
              </w:rPr>
              <w:t xml:space="preserve"> who is</w:t>
            </w:r>
            <w:r w:rsidRPr="00CA12A6">
              <w:rPr>
                <w:rFonts w:eastAsia="Times New Roman" w:cs="Calibri"/>
                <w:color w:val="000000"/>
                <w:sz w:val="22"/>
              </w:rPr>
              <w:t xml:space="preserve"> active on social media</w:t>
            </w:r>
            <w:r w:rsidR="004D7ECB">
              <w:rPr>
                <w:rFonts w:eastAsia="Times New Roman" w:cs="Calibri"/>
                <w:color w:val="000000"/>
                <w:sz w:val="22"/>
              </w:rPr>
              <w:t xml:space="preserve"> and</w:t>
            </w:r>
            <w:r w:rsidRPr="00CA12A6">
              <w:rPr>
                <w:rFonts w:eastAsia="Times New Roman" w:cs="Calibri"/>
                <w:color w:val="000000"/>
                <w:sz w:val="22"/>
              </w:rPr>
              <w:t xml:space="preserve"> who prioritizes sustainable and eco-friendly products for her beloved pet.</w:t>
            </w:r>
          </w:p>
        </w:tc>
      </w:tr>
      <w:tr w:rsidR="00CA12A6" w:rsidRPr="00A221D5" w14:paraId="3447E08A" w14:textId="77777777" w:rsidTr="00CA12A6">
        <w:trPr>
          <w:trHeight w:val="1152"/>
        </w:trPr>
        <w:tc>
          <w:tcPr>
            <w:tcW w:w="1970" w:type="dxa"/>
            <w:shd w:val="clear" w:color="auto" w:fill="E1EBED"/>
            <w:tcMar>
              <w:top w:w="144" w:type="dxa"/>
              <w:left w:w="115" w:type="dxa"/>
              <w:right w:w="115" w:type="dxa"/>
            </w:tcMar>
          </w:tcPr>
          <w:p w14:paraId="0482F648" w14:textId="5C4B95EA" w:rsidR="00CA12A6" w:rsidRPr="00CA12A6" w:rsidRDefault="00CA12A6" w:rsidP="008262DD">
            <w:pPr>
              <w:spacing w:after="0" w:line="240" w:lineRule="auto"/>
              <w:rPr>
                <w:rFonts w:eastAsia="Times New Roman" w:cs="Calibri"/>
                <w:color w:val="262626" w:themeColor="text1" w:themeTint="D9"/>
                <w:szCs w:val="20"/>
              </w:rPr>
            </w:pPr>
            <w:r w:rsidRPr="00CA12A6">
              <w:rPr>
                <w:rFonts w:eastAsia="Times New Roman" w:cs="Calibri"/>
                <w:color w:val="262626" w:themeColor="text1" w:themeTint="D9"/>
                <w:sz w:val="22"/>
              </w:rPr>
              <w:t>SECONDARY DEMOGRAPHIC</w:t>
            </w:r>
          </w:p>
        </w:tc>
        <w:tc>
          <w:tcPr>
            <w:tcW w:w="8354" w:type="dxa"/>
            <w:shd w:val="clear" w:color="auto" w:fill="auto"/>
            <w:tcMar>
              <w:top w:w="144" w:type="dxa"/>
              <w:left w:w="115" w:type="dxa"/>
              <w:right w:w="115" w:type="dxa"/>
            </w:tcMar>
          </w:tcPr>
          <w:p w14:paraId="2F2EDFAE" w14:textId="3AD05C9A" w:rsidR="00CA12A6" w:rsidRPr="005D3585" w:rsidRDefault="00CA12A6" w:rsidP="008262DD">
            <w:pPr>
              <w:spacing w:after="0" w:line="276" w:lineRule="auto"/>
              <w:ind w:left="67"/>
              <w:rPr>
                <w:rFonts w:eastAsia="Times New Roman" w:cs="Calibri"/>
                <w:color w:val="000000"/>
                <w:sz w:val="22"/>
              </w:rPr>
            </w:pPr>
            <w:r w:rsidRPr="00CA12A6">
              <w:rPr>
                <w:rFonts w:eastAsia="Times New Roman" w:cs="Calibri"/>
                <w:color w:val="000000"/>
                <w:sz w:val="22"/>
              </w:rPr>
              <w:t>Newcomer Nate</w:t>
            </w:r>
            <w:r w:rsidR="004D7ECB">
              <w:rPr>
                <w:rFonts w:eastAsia="Times New Roman" w:cs="Calibri"/>
                <w:color w:val="000000"/>
                <w:sz w:val="22"/>
              </w:rPr>
              <w:t>,</w:t>
            </w:r>
            <w:r w:rsidRPr="00CA12A6">
              <w:rPr>
                <w:rFonts w:eastAsia="Times New Roman" w:cs="Calibri"/>
                <w:color w:val="000000"/>
                <w:sz w:val="22"/>
              </w:rPr>
              <w:t xml:space="preserve"> a 20-something, first-time pet owner</w:t>
            </w:r>
            <w:r w:rsidR="004D7ECB">
              <w:rPr>
                <w:rFonts w:eastAsia="Times New Roman" w:cs="Calibri"/>
                <w:color w:val="000000"/>
                <w:sz w:val="22"/>
              </w:rPr>
              <w:t xml:space="preserve"> who is</w:t>
            </w:r>
            <w:r w:rsidRPr="00CA12A6">
              <w:rPr>
                <w:rFonts w:eastAsia="Times New Roman" w:cs="Calibri"/>
                <w:color w:val="000000"/>
                <w:sz w:val="22"/>
              </w:rPr>
              <w:t xml:space="preserve"> eager to make environmentally responsible choices for his pet's needs.</w:t>
            </w:r>
          </w:p>
        </w:tc>
      </w:tr>
    </w:tbl>
    <w:p w14:paraId="09F3F920" w14:textId="77777777" w:rsidR="00CA12A6" w:rsidRDefault="00CA12A6" w:rsidP="001421C8">
      <w:pPr>
        <w:spacing w:after="0" w:line="240" w:lineRule="auto"/>
        <w:rPr>
          <w:rFonts w:cs="Times New Roman (Body CS)"/>
          <w:caps/>
          <w:color w:val="595959" w:themeColor="text1" w:themeTint="A6"/>
          <w:szCs w:val="20"/>
        </w:rPr>
      </w:pPr>
    </w:p>
    <w:p w14:paraId="7C979839" w14:textId="54956A5C" w:rsidR="00CA12A6" w:rsidRPr="00BC01EC" w:rsidRDefault="00F979FC" w:rsidP="00CA12A6">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t>CALL TO ACTION</w:t>
      </w:r>
      <w:r>
        <w:rPr>
          <w:rFonts w:eastAsia="Times New Roman" w:cs="Calibri"/>
          <w:color w:val="262626" w:themeColor="text1" w:themeTint="D9"/>
          <w:sz w:val="28"/>
          <w:szCs w:val="28"/>
        </w:rPr>
        <w:t xml:space="preserve"> </w:t>
      </w:r>
    </w:p>
    <w:p w14:paraId="5EB7C0A9" w14:textId="667D5AFB" w:rsidR="00CA12A6" w:rsidRDefault="00F979FC" w:rsidP="00CA12A6">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Detail the desired reaction of the target audience</w:t>
      </w:r>
      <w:r w:rsidR="004D7ECB">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CA12A6" w:rsidRPr="00A221D5" w14:paraId="6B9C11F7" w14:textId="77777777" w:rsidTr="00621186">
        <w:trPr>
          <w:trHeight w:val="1584"/>
        </w:trPr>
        <w:tc>
          <w:tcPr>
            <w:tcW w:w="10340" w:type="dxa"/>
            <w:shd w:val="clear" w:color="auto" w:fill="auto"/>
            <w:tcMar>
              <w:top w:w="144" w:type="dxa"/>
              <w:left w:w="115" w:type="dxa"/>
              <w:right w:w="115" w:type="dxa"/>
            </w:tcMar>
          </w:tcPr>
          <w:p w14:paraId="4A66FA45" w14:textId="582A2A3F" w:rsidR="00CA12A6" w:rsidRPr="00C4629F" w:rsidRDefault="004D7ECB" w:rsidP="008262DD">
            <w:pPr>
              <w:spacing w:line="276" w:lineRule="auto"/>
              <w:ind w:left="143"/>
              <w:rPr>
                <w:rFonts w:eastAsia="Times New Roman" w:cs="Calibri"/>
                <w:color w:val="000000"/>
              </w:rPr>
            </w:pPr>
            <w:r>
              <w:rPr>
                <w:rFonts w:eastAsia="Times New Roman" w:cs="Calibri"/>
                <w:color w:val="000000"/>
                <w:sz w:val="22"/>
                <w:szCs w:val="28"/>
              </w:rPr>
              <w:t>We want to</w:t>
            </w:r>
            <w:r w:rsidR="0045359C" w:rsidRPr="0045359C">
              <w:rPr>
                <w:rFonts w:eastAsia="Times New Roman" w:cs="Calibri"/>
                <w:color w:val="000000"/>
                <w:sz w:val="22"/>
                <w:szCs w:val="28"/>
              </w:rPr>
              <w:t xml:space="preserve"> educate and encourage pet owners to make sustainable choices</w:t>
            </w:r>
            <w:r>
              <w:rPr>
                <w:rFonts w:eastAsia="Times New Roman" w:cs="Calibri"/>
                <w:color w:val="000000"/>
                <w:sz w:val="22"/>
                <w:szCs w:val="28"/>
              </w:rPr>
              <w:t xml:space="preserve"> by </w:t>
            </w:r>
            <w:r w:rsidR="0045359C" w:rsidRPr="0045359C">
              <w:rPr>
                <w:rFonts w:eastAsia="Times New Roman" w:cs="Calibri"/>
                <w:color w:val="000000"/>
                <w:sz w:val="22"/>
                <w:szCs w:val="28"/>
              </w:rPr>
              <w:t>engaging with our interactive quiz and educational content</w:t>
            </w:r>
            <w:r>
              <w:rPr>
                <w:rFonts w:eastAsia="Times New Roman" w:cs="Calibri"/>
                <w:color w:val="000000"/>
                <w:sz w:val="22"/>
                <w:szCs w:val="28"/>
              </w:rPr>
              <w:t>. We want to</w:t>
            </w:r>
            <w:r w:rsidR="0045359C" w:rsidRPr="0045359C">
              <w:rPr>
                <w:rFonts w:eastAsia="Times New Roman" w:cs="Calibri"/>
                <w:color w:val="000000"/>
                <w:sz w:val="22"/>
                <w:szCs w:val="28"/>
              </w:rPr>
              <w:t xml:space="preserve"> drive the audience to purchase EcoPaws' eco-friendly products through our website, using special promotional codes provided in the campaign materials.</w:t>
            </w:r>
          </w:p>
        </w:tc>
      </w:tr>
    </w:tbl>
    <w:p w14:paraId="5CA8340E" w14:textId="77777777" w:rsidR="008A2590" w:rsidRDefault="008A2590" w:rsidP="008A2590">
      <w:pPr>
        <w:spacing w:after="0" w:line="276" w:lineRule="auto"/>
        <w:rPr>
          <w:rFonts w:eastAsia="Times New Roman" w:cs="Calibri"/>
          <w:color w:val="404040"/>
          <w:sz w:val="18"/>
          <w:szCs w:val="18"/>
        </w:rPr>
      </w:pPr>
    </w:p>
    <w:p w14:paraId="6A7C6132" w14:textId="75D4FD5D" w:rsidR="00F979FC" w:rsidRPr="00BC01EC" w:rsidRDefault="00F979FC" w:rsidP="00F979FC">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t>CAMPAIGN LOOK AND FEEL</w:t>
      </w:r>
      <w:r>
        <w:rPr>
          <w:rFonts w:eastAsia="Times New Roman" w:cs="Calibri"/>
          <w:color w:val="262626" w:themeColor="text1" w:themeTint="D9"/>
          <w:sz w:val="28"/>
          <w:szCs w:val="28"/>
        </w:rPr>
        <w:t xml:space="preserve"> </w:t>
      </w:r>
    </w:p>
    <w:p w14:paraId="40A9BD2A" w14:textId="64A3A321" w:rsidR="00F979FC" w:rsidRDefault="00F979FC" w:rsidP="00F979FC">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Describe the desired style of the campaign</w:t>
      </w:r>
      <w:r w:rsidR="004D7ECB">
        <w:rPr>
          <w:rFonts w:eastAsia="Times New Roman" w:cs="Calibri"/>
          <w:color w:val="404040"/>
          <w:sz w:val="18"/>
          <w:szCs w:val="18"/>
        </w:rPr>
        <w:t>.</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F979FC" w:rsidRPr="00A221D5" w14:paraId="6228FD0D" w14:textId="77777777" w:rsidTr="008262DD">
        <w:trPr>
          <w:trHeight w:val="1872"/>
        </w:trPr>
        <w:tc>
          <w:tcPr>
            <w:tcW w:w="10340" w:type="dxa"/>
            <w:shd w:val="clear" w:color="auto" w:fill="auto"/>
            <w:tcMar>
              <w:top w:w="144" w:type="dxa"/>
              <w:left w:w="115" w:type="dxa"/>
              <w:right w:w="115" w:type="dxa"/>
            </w:tcMar>
          </w:tcPr>
          <w:p w14:paraId="4ACAD3B7" w14:textId="5E7FE1B0" w:rsidR="00F979FC" w:rsidRPr="0045359C" w:rsidRDefault="0045359C" w:rsidP="008262DD">
            <w:pPr>
              <w:spacing w:line="276" w:lineRule="auto"/>
              <w:ind w:left="143"/>
              <w:rPr>
                <w:rFonts w:eastAsia="Times New Roman" w:cs="Calibri"/>
                <w:color w:val="000000"/>
                <w:sz w:val="22"/>
                <w:szCs w:val="28"/>
              </w:rPr>
            </w:pPr>
            <w:r w:rsidRPr="0045359C">
              <w:rPr>
                <w:rFonts w:eastAsia="Times New Roman" w:cs="Calibri"/>
                <w:color w:val="000000"/>
                <w:sz w:val="22"/>
                <w:szCs w:val="28"/>
              </w:rPr>
              <w:t>Warm, inviting, and earthy, reflecting the eco-friendly ethos of the brand. Visually, it combines natural, muted color palettes with vibrant images of pets and eco-friendly products, creating a balance between a sense of environmental responsibility and the joy of pet ownership. The design elements feature clean, organic lines and textures, evoking a sense of simplicity and sustainability.</w:t>
            </w:r>
          </w:p>
        </w:tc>
      </w:tr>
    </w:tbl>
    <w:p w14:paraId="5980D94D" w14:textId="77777777" w:rsidR="00F979FC" w:rsidRDefault="00F979FC" w:rsidP="00F979FC">
      <w:pPr>
        <w:spacing w:after="0" w:line="276" w:lineRule="auto"/>
        <w:rPr>
          <w:rFonts w:eastAsia="Times New Roman" w:cs="Calibri"/>
          <w:color w:val="404040"/>
          <w:sz w:val="18"/>
          <w:szCs w:val="18"/>
        </w:rPr>
      </w:pPr>
    </w:p>
    <w:p w14:paraId="3F1D494C" w14:textId="515EB87B" w:rsidR="00F979FC" w:rsidRPr="00BC01EC" w:rsidRDefault="00F979FC" w:rsidP="00F979FC">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t>CAMPAIGN MESSAGE</w:t>
      </w:r>
      <w:r>
        <w:rPr>
          <w:rFonts w:eastAsia="Times New Roman" w:cs="Calibri"/>
          <w:color w:val="262626" w:themeColor="text1" w:themeTint="D9"/>
          <w:sz w:val="28"/>
          <w:szCs w:val="28"/>
        </w:rPr>
        <w:t xml:space="preserve"> </w:t>
      </w:r>
    </w:p>
    <w:p w14:paraId="6191B8C8" w14:textId="2B8FC649" w:rsidR="00F979FC" w:rsidRDefault="00F979FC" w:rsidP="00F979FC">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 xml:space="preserve">Define </w:t>
      </w:r>
      <w:r w:rsidR="004D7ECB">
        <w:rPr>
          <w:rFonts w:eastAsia="Times New Roman" w:cs="Calibri"/>
          <w:color w:val="404040"/>
          <w:sz w:val="18"/>
          <w:szCs w:val="18"/>
        </w:rPr>
        <w:t xml:space="preserve">the </w:t>
      </w:r>
      <w:r w:rsidRPr="00F979FC">
        <w:rPr>
          <w:rFonts w:eastAsia="Times New Roman" w:cs="Calibri"/>
          <w:color w:val="404040"/>
          <w:sz w:val="18"/>
          <w:szCs w:val="18"/>
        </w:rPr>
        <w:t xml:space="preserve">key benefits of </w:t>
      </w:r>
      <w:r w:rsidR="004D7ECB">
        <w:rPr>
          <w:rFonts w:eastAsia="Times New Roman" w:cs="Calibri"/>
          <w:color w:val="404040"/>
          <w:sz w:val="18"/>
          <w:szCs w:val="18"/>
        </w:rPr>
        <w:t xml:space="preserve">the </w:t>
      </w:r>
      <w:r w:rsidRPr="00F979FC">
        <w:rPr>
          <w:rFonts w:eastAsia="Times New Roman" w:cs="Calibri"/>
          <w:color w:val="404040"/>
          <w:sz w:val="18"/>
          <w:szCs w:val="18"/>
        </w:rPr>
        <w:t>product</w:t>
      </w:r>
      <w:r w:rsidR="004D7ECB">
        <w:rPr>
          <w:rFonts w:eastAsia="Times New Roman" w:cs="Calibri"/>
          <w:color w:val="404040"/>
          <w:sz w:val="18"/>
          <w:szCs w:val="18"/>
        </w:rPr>
        <w:t>;</w:t>
      </w:r>
      <w:r w:rsidRPr="00F979FC">
        <w:rPr>
          <w:rFonts w:eastAsia="Times New Roman" w:cs="Calibri"/>
          <w:color w:val="404040"/>
          <w:sz w:val="18"/>
          <w:szCs w:val="18"/>
        </w:rPr>
        <w:t xml:space="preserve"> describe its value and </w:t>
      </w:r>
      <w:r w:rsidR="004D7ECB">
        <w:rPr>
          <w:rFonts w:eastAsia="Times New Roman" w:cs="Calibri"/>
          <w:color w:val="404040"/>
          <w:sz w:val="18"/>
          <w:szCs w:val="18"/>
        </w:rPr>
        <w:t xml:space="preserve">the </w:t>
      </w:r>
      <w:r w:rsidRPr="00F979FC">
        <w:rPr>
          <w:rFonts w:eastAsia="Times New Roman" w:cs="Calibri"/>
          <w:color w:val="404040"/>
          <w:sz w:val="18"/>
          <w:szCs w:val="18"/>
        </w:rPr>
        <w:t>desired target audience takeaway</w:t>
      </w:r>
      <w:r w:rsidR="004D7ECB">
        <w:rPr>
          <w:rFonts w:eastAsia="Times New Roman" w:cs="Calibri"/>
          <w:color w:val="404040"/>
          <w:sz w:val="18"/>
          <w:szCs w:val="18"/>
        </w:rPr>
        <w:t>.</w:t>
      </w:r>
      <w:r w:rsidRPr="00F979FC">
        <w:rPr>
          <w:rFonts w:eastAsia="Times New Roman" w:cs="Calibri"/>
          <w:color w:val="404040"/>
          <w:sz w:val="18"/>
          <w:szCs w:val="18"/>
        </w:rPr>
        <w:tab/>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F979FC" w:rsidRPr="00A221D5" w14:paraId="4F26C445" w14:textId="77777777" w:rsidTr="00621186">
        <w:trPr>
          <w:trHeight w:val="2160"/>
        </w:trPr>
        <w:tc>
          <w:tcPr>
            <w:tcW w:w="10340" w:type="dxa"/>
            <w:shd w:val="clear" w:color="auto" w:fill="auto"/>
            <w:tcMar>
              <w:top w:w="144" w:type="dxa"/>
              <w:left w:w="115" w:type="dxa"/>
              <w:right w:w="115" w:type="dxa"/>
            </w:tcMar>
          </w:tcPr>
          <w:p w14:paraId="2E6AB822" w14:textId="2A59F597" w:rsidR="00F979FC" w:rsidRPr="0045359C" w:rsidRDefault="0045359C" w:rsidP="008262DD">
            <w:pPr>
              <w:spacing w:line="276" w:lineRule="auto"/>
              <w:ind w:left="143"/>
              <w:rPr>
                <w:rFonts w:eastAsia="Times New Roman" w:cs="Calibri"/>
                <w:color w:val="000000"/>
                <w:sz w:val="22"/>
                <w:szCs w:val="28"/>
              </w:rPr>
            </w:pPr>
            <w:r w:rsidRPr="0045359C">
              <w:rPr>
                <w:rFonts w:eastAsia="Times New Roman" w:cs="Calibri"/>
                <w:color w:val="000000"/>
                <w:sz w:val="22"/>
                <w:szCs w:val="28"/>
              </w:rPr>
              <w:t xml:space="preserve">Choosing EcoPaws' products means contributing to a healthier planet without compromising on quality care for pets. EcoPaws offers eco-conscious pet owners a way to align their purchasing decisions with their values, providing peace of mind through sustainable, safe, and non-toxic materials. </w:t>
            </w:r>
            <w:r w:rsidR="004D7ECB">
              <w:rPr>
                <w:rFonts w:eastAsia="Times New Roman" w:cs="Calibri"/>
                <w:color w:val="000000"/>
                <w:sz w:val="22"/>
                <w:szCs w:val="28"/>
              </w:rPr>
              <w:t>T</w:t>
            </w:r>
            <w:r w:rsidRPr="0045359C">
              <w:rPr>
                <w:rFonts w:eastAsia="Times New Roman" w:cs="Calibri"/>
                <w:color w:val="000000"/>
                <w:sz w:val="22"/>
                <w:szCs w:val="28"/>
              </w:rPr>
              <w:t xml:space="preserve">hese products promise </w:t>
            </w:r>
            <w:r w:rsidR="008137CD">
              <w:rPr>
                <w:rFonts w:eastAsia="Times New Roman" w:cs="Calibri"/>
                <w:color w:val="000000"/>
                <w:sz w:val="22"/>
                <w:szCs w:val="28"/>
              </w:rPr>
              <w:t xml:space="preserve">to </w:t>
            </w:r>
            <w:r w:rsidRPr="0045359C">
              <w:rPr>
                <w:rFonts w:eastAsia="Times New Roman" w:cs="Calibri"/>
                <w:color w:val="000000"/>
                <w:sz w:val="22"/>
                <w:szCs w:val="28"/>
              </w:rPr>
              <w:t>enhance well-being for pets, thanks to their natural, organic ingredients and environmentally friendly design, ensuring a healthier lifestyle for both pets and their owners.</w:t>
            </w:r>
          </w:p>
        </w:tc>
      </w:tr>
    </w:tbl>
    <w:p w14:paraId="1D4475B1" w14:textId="77777777" w:rsidR="00F979FC" w:rsidRDefault="00F979FC" w:rsidP="00F979FC">
      <w:pPr>
        <w:spacing w:after="0" w:line="276" w:lineRule="auto"/>
        <w:rPr>
          <w:rFonts w:eastAsia="Times New Roman" w:cs="Calibri"/>
          <w:color w:val="404040"/>
          <w:sz w:val="18"/>
          <w:szCs w:val="18"/>
        </w:rPr>
      </w:pPr>
    </w:p>
    <w:p w14:paraId="7F16A7F6" w14:textId="77777777" w:rsidR="00621186" w:rsidRDefault="00621186" w:rsidP="00F979FC">
      <w:pPr>
        <w:spacing w:after="0" w:line="276" w:lineRule="auto"/>
        <w:rPr>
          <w:rFonts w:eastAsia="Times New Roman" w:cs="Calibri"/>
          <w:color w:val="262626" w:themeColor="text1" w:themeTint="D9"/>
          <w:sz w:val="28"/>
          <w:szCs w:val="28"/>
        </w:rPr>
        <w:sectPr w:rsidR="00621186" w:rsidSect="005364C3">
          <w:headerReference w:type="default" r:id="rId10"/>
          <w:pgSz w:w="12240" w:h="15840"/>
          <w:pgMar w:top="576" w:right="864" w:bottom="927" w:left="1008" w:header="490" w:footer="720" w:gutter="0"/>
          <w:cols w:space="720"/>
          <w:titlePg/>
          <w:docGrid w:linePitch="360"/>
        </w:sectPr>
      </w:pPr>
    </w:p>
    <w:p w14:paraId="6663CCFB" w14:textId="09C313E2" w:rsidR="00F979FC" w:rsidRPr="00BC01EC" w:rsidRDefault="00F979FC" w:rsidP="00F979FC">
      <w:pPr>
        <w:spacing w:after="0" w:line="276" w:lineRule="auto"/>
        <w:rPr>
          <w:rFonts w:eastAsia="Times New Roman" w:cs="Calibri"/>
          <w:color w:val="262626" w:themeColor="text1" w:themeTint="D9"/>
          <w:sz w:val="28"/>
          <w:szCs w:val="28"/>
        </w:rPr>
      </w:pPr>
      <w:r w:rsidRPr="00F979FC">
        <w:rPr>
          <w:rFonts w:eastAsia="Times New Roman" w:cs="Calibri"/>
          <w:color w:val="262626" w:themeColor="text1" w:themeTint="D9"/>
          <w:sz w:val="28"/>
          <w:szCs w:val="28"/>
        </w:rPr>
        <w:lastRenderedPageBreak/>
        <w:t>COMPETITIVE ANALYSIS</w:t>
      </w:r>
      <w:r>
        <w:rPr>
          <w:rFonts w:eastAsia="Times New Roman" w:cs="Calibri"/>
          <w:color w:val="262626" w:themeColor="text1" w:themeTint="D9"/>
          <w:sz w:val="28"/>
          <w:szCs w:val="28"/>
        </w:rPr>
        <w:t xml:space="preserve"> </w:t>
      </w:r>
    </w:p>
    <w:p w14:paraId="1DBBB68B" w14:textId="724CDD92" w:rsidR="00F979FC" w:rsidRDefault="00F979FC" w:rsidP="00F979FC">
      <w:pPr>
        <w:spacing w:after="0" w:line="360" w:lineRule="auto"/>
        <w:rPr>
          <w:rFonts w:cs="Times New Roman (Body CS)"/>
          <w:caps/>
          <w:color w:val="595959" w:themeColor="text1" w:themeTint="A6"/>
          <w:szCs w:val="20"/>
        </w:rPr>
      </w:pPr>
      <w:r w:rsidRPr="00F979FC">
        <w:rPr>
          <w:rFonts w:eastAsia="Times New Roman" w:cs="Calibri"/>
          <w:color w:val="404040"/>
          <w:sz w:val="18"/>
          <w:szCs w:val="18"/>
        </w:rPr>
        <w:t xml:space="preserve">Describe </w:t>
      </w:r>
      <w:r w:rsidR="008137CD">
        <w:rPr>
          <w:rFonts w:eastAsia="Times New Roman" w:cs="Calibri"/>
          <w:color w:val="404040"/>
          <w:sz w:val="18"/>
          <w:szCs w:val="18"/>
        </w:rPr>
        <w:t xml:space="preserve">your </w:t>
      </w:r>
      <w:r w:rsidRPr="00F979FC">
        <w:rPr>
          <w:rFonts w:eastAsia="Times New Roman" w:cs="Calibri"/>
          <w:color w:val="404040"/>
          <w:sz w:val="18"/>
          <w:szCs w:val="18"/>
        </w:rPr>
        <w:t>competitors</w:t>
      </w:r>
      <w:r w:rsidR="008137CD">
        <w:rPr>
          <w:rFonts w:eastAsia="Times New Roman" w:cs="Calibri"/>
          <w:color w:val="404040"/>
          <w:sz w:val="18"/>
          <w:szCs w:val="18"/>
        </w:rPr>
        <w:t xml:space="preserve">’ </w:t>
      </w:r>
      <w:r w:rsidRPr="00F979FC">
        <w:rPr>
          <w:rFonts w:eastAsia="Times New Roman" w:cs="Calibri"/>
          <w:color w:val="404040"/>
          <w:sz w:val="18"/>
          <w:szCs w:val="18"/>
        </w:rPr>
        <w:t>campaign messages, research findings, and supporting information</w:t>
      </w:r>
      <w:r w:rsidR="008137CD">
        <w:rPr>
          <w:rFonts w:eastAsia="Times New Roman" w:cs="Calibri"/>
          <w:color w:val="404040"/>
          <w:sz w:val="18"/>
          <w:szCs w:val="18"/>
        </w:rPr>
        <w:t>. L</w:t>
      </w:r>
      <w:r w:rsidRPr="00F979FC">
        <w:rPr>
          <w:rFonts w:eastAsia="Times New Roman" w:cs="Calibri"/>
          <w:color w:val="404040"/>
          <w:sz w:val="18"/>
          <w:szCs w:val="18"/>
        </w:rPr>
        <w:t>ist any attachments</w:t>
      </w:r>
      <w:r w:rsidR="008137CD">
        <w:rPr>
          <w:rFonts w:eastAsia="Times New Roman" w:cs="Calibri"/>
          <w:color w:val="404040"/>
          <w:sz w:val="18"/>
          <w:szCs w:val="18"/>
        </w:rPr>
        <w:t>.</w:t>
      </w:r>
      <w:r>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F979FC" w:rsidRPr="00A221D5" w14:paraId="27807AC3" w14:textId="77777777" w:rsidTr="008262DD">
        <w:trPr>
          <w:trHeight w:val="1872"/>
        </w:trPr>
        <w:tc>
          <w:tcPr>
            <w:tcW w:w="10340" w:type="dxa"/>
            <w:shd w:val="clear" w:color="auto" w:fill="auto"/>
            <w:tcMar>
              <w:top w:w="144" w:type="dxa"/>
              <w:left w:w="115" w:type="dxa"/>
              <w:right w:w="115" w:type="dxa"/>
            </w:tcMar>
          </w:tcPr>
          <w:p w14:paraId="4556A18D" w14:textId="33140309" w:rsidR="00F979FC" w:rsidRPr="0045359C" w:rsidRDefault="0045359C" w:rsidP="008262DD">
            <w:pPr>
              <w:spacing w:line="276" w:lineRule="auto"/>
              <w:ind w:left="143"/>
              <w:rPr>
                <w:rFonts w:eastAsia="Times New Roman" w:cs="Calibri"/>
                <w:color w:val="000000"/>
                <w:sz w:val="22"/>
                <w:szCs w:val="28"/>
              </w:rPr>
            </w:pPr>
            <w:r w:rsidRPr="0045359C">
              <w:rPr>
                <w:rFonts w:eastAsia="Times New Roman" w:cs="Calibri"/>
                <w:color w:val="000000"/>
                <w:sz w:val="22"/>
                <w:szCs w:val="28"/>
              </w:rPr>
              <w:t>EarthTail Pets</w:t>
            </w:r>
            <w:r w:rsidR="008137CD">
              <w:rPr>
                <w:rFonts w:eastAsia="Times New Roman" w:cs="Calibri"/>
                <w:color w:val="000000"/>
                <w:sz w:val="22"/>
                <w:szCs w:val="28"/>
              </w:rPr>
              <w:t>’</w:t>
            </w:r>
            <w:r w:rsidRPr="0045359C">
              <w:rPr>
                <w:rFonts w:eastAsia="Times New Roman" w:cs="Calibri"/>
                <w:color w:val="000000"/>
                <w:sz w:val="22"/>
                <w:szCs w:val="28"/>
              </w:rPr>
              <w:t xml:space="preserve"> "Green Paws, Cleaner Planet" Campaign: EarthTail Pets recently launched a campaign focused on reducing the carbon pawprint of pets. It emphasized biodegradable pet products and included an interactive web app for tracking the environmental impact of pet owners' choices. The campaign effectively highlighted the brand's commitment to reducing environmental impact, </w:t>
            </w:r>
            <w:r w:rsidR="008137CD">
              <w:rPr>
                <w:rFonts w:eastAsia="Times New Roman" w:cs="Calibri"/>
                <w:color w:val="000000"/>
                <w:sz w:val="22"/>
                <w:szCs w:val="28"/>
              </w:rPr>
              <w:t>incorporating</w:t>
            </w:r>
            <w:r w:rsidRPr="0045359C">
              <w:rPr>
                <w:rFonts w:eastAsia="Times New Roman" w:cs="Calibri"/>
                <w:color w:val="000000"/>
                <w:sz w:val="22"/>
                <w:szCs w:val="28"/>
              </w:rPr>
              <w:t xml:space="preserve"> a strong educational component. However, it lacked the emotional connection to the pet-owner relationship, focusing more on the environmental data aspect.</w:t>
            </w:r>
          </w:p>
        </w:tc>
      </w:tr>
    </w:tbl>
    <w:p w14:paraId="06F24AD5" w14:textId="77777777" w:rsidR="00F979FC" w:rsidRDefault="00F979FC" w:rsidP="00F979FC">
      <w:pPr>
        <w:spacing w:after="0" w:line="276" w:lineRule="auto"/>
        <w:rPr>
          <w:rFonts w:eastAsia="Times New Roman" w:cs="Calibri"/>
          <w:color w:val="404040"/>
          <w:sz w:val="18"/>
          <w:szCs w:val="18"/>
        </w:rPr>
      </w:pPr>
    </w:p>
    <w:p w14:paraId="01C153D4" w14:textId="2680BF5A" w:rsidR="009C274D" w:rsidRPr="00BC01EC" w:rsidRDefault="009C274D" w:rsidP="009C274D">
      <w:pPr>
        <w:spacing w:after="0" w:line="276" w:lineRule="auto"/>
        <w:rPr>
          <w:rFonts w:cs="Times New Roman (Body CS)"/>
          <w:caps/>
          <w:color w:val="595959" w:themeColor="text1" w:themeTint="A6"/>
          <w:sz w:val="28"/>
          <w:szCs w:val="28"/>
        </w:rPr>
      </w:pPr>
      <w:r>
        <w:rPr>
          <w:rFonts w:cs="Times New Roman (Body CS)"/>
          <w:caps/>
          <w:color w:val="595959" w:themeColor="text1" w:themeTint="A6"/>
          <w:sz w:val="28"/>
          <w:szCs w:val="28"/>
        </w:rPr>
        <w:t>comments and approval</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9C274D" w:rsidRPr="00A221D5" w14:paraId="461D68C9" w14:textId="77777777" w:rsidTr="0045359C">
        <w:trPr>
          <w:trHeight w:val="1440"/>
        </w:trPr>
        <w:tc>
          <w:tcPr>
            <w:tcW w:w="1795" w:type="dxa"/>
            <w:shd w:val="clear" w:color="auto" w:fill="E1EBED"/>
            <w:tcMar>
              <w:top w:w="144" w:type="dxa"/>
              <w:left w:w="115" w:type="dxa"/>
              <w:right w:w="115" w:type="dxa"/>
            </w:tcMar>
          </w:tcPr>
          <w:p w14:paraId="19F0FFC4" w14:textId="4E602B41" w:rsidR="009C274D" w:rsidRPr="00A221D5" w:rsidRDefault="009C274D" w:rsidP="005010B1">
            <w:pPr>
              <w:spacing w:after="0" w:line="240" w:lineRule="auto"/>
              <w:rPr>
                <w:rFonts w:eastAsia="Times New Roman" w:cs="Calibri"/>
                <w:color w:val="404040"/>
                <w:szCs w:val="20"/>
              </w:rPr>
            </w:pPr>
            <w:r>
              <w:rPr>
                <w:rFonts w:eastAsia="Times New Roman" w:cs="Calibri"/>
                <w:color w:val="404040"/>
                <w:sz w:val="22"/>
              </w:rPr>
              <w:t>COMMENTS</w:t>
            </w:r>
          </w:p>
        </w:tc>
        <w:tc>
          <w:tcPr>
            <w:tcW w:w="8529" w:type="dxa"/>
            <w:shd w:val="clear" w:color="auto" w:fill="auto"/>
            <w:tcMar>
              <w:top w:w="144" w:type="dxa"/>
              <w:left w:w="115" w:type="dxa"/>
              <w:right w:w="115" w:type="dxa"/>
            </w:tcMar>
          </w:tcPr>
          <w:p w14:paraId="4D90C68A" w14:textId="2C35C17E" w:rsidR="009C274D" w:rsidRPr="005D3585" w:rsidRDefault="009C274D" w:rsidP="005010B1">
            <w:pPr>
              <w:spacing w:after="0" w:line="276" w:lineRule="auto"/>
              <w:ind w:left="67"/>
              <w:rPr>
                <w:rFonts w:eastAsia="Times New Roman" w:cs="Calibri"/>
                <w:color w:val="000000"/>
                <w:sz w:val="22"/>
              </w:rPr>
            </w:pPr>
          </w:p>
        </w:tc>
      </w:tr>
    </w:tbl>
    <w:p w14:paraId="0DF414B1" w14:textId="77777777" w:rsidR="00675A58" w:rsidRDefault="00675A58"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24"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2843"/>
        <w:gridCol w:w="3542"/>
        <w:gridCol w:w="2144"/>
      </w:tblGrid>
      <w:tr w:rsidR="009C274D" w:rsidRPr="00A221D5" w14:paraId="4F5F4CE8" w14:textId="77777777" w:rsidTr="0045359C">
        <w:trPr>
          <w:trHeight w:val="349"/>
        </w:trPr>
        <w:tc>
          <w:tcPr>
            <w:tcW w:w="1795" w:type="dxa"/>
            <w:vMerge w:val="restart"/>
            <w:shd w:val="clear" w:color="auto" w:fill="BCD2D7"/>
            <w:tcMar>
              <w:top w:w="144" w:type="dxa"/>
              <w:left w:w="115" w:type="dxa"/>
              <w:right w:w="115" w:type="dxa"/>
            </w:tcMar>
            <w:vAlign w:val="center"/>
          </w:tcPr>
          <w:p w14:paraId="22DCFEDE" w14:textId="77777777" w:rsidR="009C274D" w:rsidRDefault="009C274D" w:rsidP="009C274D">
            <w:pPr>
              <w:spacing w:after="0" w:line="240" w:lineRule="auto"/>
              <w:rPr>
                <w:rFonts w:eastAsia="Times New Roman" w:cs="Calibri"/>
                <w:color w:val="404040"/>
                <w:sz w:val="22"/>
              </w:rPr>
            </w:pPr>
            <w:r w:rsidRPr="009C274D">
              <w:rPr>
                <w:rFonts w:eastAsia="Times New Roman" w:cs="Calibri"/>
                <w:color w:val="404040"/>
                <w:sz w:val="22"/>
              </w:rPr>
              <w:t>APPROVAL</w:t>
            </w:r>
          </w:p>
          <w:p w14:paraId="57505B47" w14:textId="77777777" w:rsidR="009C274D" w:rsidRDefault="009C274D" w:rsidP="009C274D">
            <w:pPr>
              <w:spacing w:after="0" w:line="240" w:lineRule="auto"/>
              <w:rPr>
                <w:rFonts w:eastAsia="Times New Roman" w:cs="Calibri"/>
                <w:color w:val="404040"/>
                <w:sz w:val="22"/>
              </w:rPr>
            </w:pPr>
          </w:p>
          <w:p w14:paraId="3764DECC" w14:textId="77777777" w:rsidR="009C274D" w:rsidRDefault="009C274D" w:rsidP="009C274D">
            <w:pPr>
              <w:spacing w:after="0" w:line="240" w:lineRule="auto"/>
              <w:rPr>
                <w:rFonts w:eastAsia="Times New Roman" w:cs="Calibri"/>
                <w:color w:val="404040"/>
                <w:sz w:val="22"/>
              </w:rPr>
            </w:pPr>
          </w:p>
          <w:p w14:paraId="5EEBA1C2" w14:textId="3BDFE5D5" w:rsidR="009C274D" w:rsidRPr="0045359C" w:rsidRDefault="009C274D" w:rsidP="009C274D">
            <w:pPr>
              <w:spacing w:after="0" w:line="240" w:lineRule="auto"/>
              <w:rPr>
                <w:rFonts w:eastAsia="Times New Roman" w:cs="Calibri"/>
                <w:color w:val="1F6C73"/>
                <w:sz w:val="22"/>
              </w:rPr>
            </w:pPr>
          </w:p>
        </w:tc>
        <w:tc>
          <w:tcPr>
            <w:tcW w:w="2843" w:type="dxa"/>
            <w:shd w:val="clear" w:color="auto" w:fill="E1EBED"/>
            <w:tcMar>
              <w:top w:w="0" w:type="dxa"/>
              <w:left w:w="115" w:type="dxa"/>
              <w:right w:w="115" w:type="dxa"/>
            </w:tcMar>
          </w:tcPr>
          <w:p w14:paraId="06CCAFE0" w14:textId="1F6F054A" w:rsidR="009C274D" w:rsidRPr="009C274D" w:rsidRDefault="009C274D" w:rsidP="009C274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NAME</w:t>
            </w:r>
          </w:p>
        </w:tc>
        <w:tc>
          <w:tcPr>
            <w:tcW w:w="3542" w:type="dxa"/>
            <w:shd w:val="clear" w:color="auto" w:fill="E1EBED"/>
          </w:tcPr>
          <w:p w14:paraId="7583DCDE" w14:textId="4C0D434E" w:rsidR="009C274D" w:rsidRPr="009C274D" w:rsidRDefault="009C274D" w:rsidP="009C274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SIGNATURE</w:t>
            </w:r>
          </w:p>
        </w:tc>
        <w:tc>
          <w:tcPr>
            <w:tcW w:w="2144" w:type="dxa"/>
            <w:shd w:val="clear" w:color="auto" w:fill="E1EBED"/>
          </w:tcPr>
          <w:p w14:paraId="10A970F6" w14:textId="22216EB7" w:rsidR="009C274D" w:rsidRPr="009C274D" w:rsidRDefault="009C274D" w:rsidP="009C274D">
            <w:pPr>
              <w:spacing w:after="0" w:line="240" w:lineRule="auto"/>
              <w:ind w:left="67"/>
              <w:jc w:val="center"/>
              <w:rPr>
                <w:rFonts w:eastAsia="Times New Roman" w:cs="Calibri"/>
                <w:color w:val="262626" w:themeColor="text1" w:themeTint="D9"/>
                <w:szCs w:val="20"/>
              </w:rPr>
            </w:pPr>
            <w:r w:rsidRPr="009C274D">
              <w:rPr>
                <w:rFonts w:eastAsia="Times New Roman" w:cs="Calibri"/>
                <w:color w:val="262626" w:themeColor="text1" w:themeTint="D9"/>
                <w:szCs w:val="20"/>
              </w:rPr>
              <w:t>DATE</w:t>
            </w:r>
          </w:p>
        </w:tc>
      </w:tr>
      <w:tr w:rsidR="009C274D" w:rsidRPr="00A221D5" w14:paraId="3653B8C9" w14:textId="77777777" w:rsidTr="0045359C">
        <w:trPr>
          <w:trHeight w:val="720"/>
        </w:trPr>
        <w:tc>
          <w:tcPr>
            <w:tcW w:w="1795" w:type="dxa"/>
            <w:vMerge/>
            <w:shd w:val="clear" w:color="auto" w:fill="BCD2D7"/>
            <w:tcMar>
              <w:top w:w="144" w:type="dxa"/>
              <w:left w:w="115" w:type="dxa"/>
              <w:right w:w="115" w:type="dxa"/>
            </w:tcMar>
            <w:vAlign w:val="center"/>
          </w:tcPr>
          <w:p w14:paraId="474115FE" w14:textId="77777777" w:rsidR="009C274D" w:rsidRPr="009C274D" w:rsidRDefault="009C274D" w:rsidP="009C274D">
            <w:pPr>
              <w:spacing w:after="0" w:line="240" w:lineRule="auto"/>
              <w:rPr>
                <w:rFonts w:eastAsia="Times New Roman" w:cs="Calibri"/>
                <w:color w:val="404040"/>
                <w:sz w:val="22"/>
              </w:rPr>
            </w:pPr>
          </w:p>
        </w:tc>
        <w:tc>
          <w:tcPr>
            <w:tcW w:w="2843" w:type="dxa"/>
            <w:shd w:val="clear" w:color="auto" w:fill="auto"/>
            <w:tcMar>
              <w:top w:w="144" w:type="dxa"/>
              <w:left w:w="115" w:type="dxa"/>
              <w:right w:w="115" w:type="dxa"/>
            </w:tcMar>
            <w:vAlign w:val="center"/>
          </w:tcPr>
          <w:p w14:paraId="466CB0C5" w14:textId="77777777" w:rsidR="009C274D" w:rsidRPr="000A0A70" w:rsidRDefault="009C274D" w:rsidP="009C274D">
            <w:pPr>
              <w:spacing w:after="0" w:line="240" w:lineRule="auto"/>
              <w:ind w:left="67"/>
              <w:rPr>
                <w:rFonts w:eastAsia="Times New Roman" w:cs="Calibri"/>
                <w:color w:val="000000"/>
                <w:sz w:val="22"/>
              </w:rPr>
            </w:pPr>
          </w:p>
        </w:tc>
        <w:tc>
          <w:tcPr>
            <w:tcW w:w="3542" w:type="dxa"/>
            <w:shd w:val="clear" w:color="auto" w:fill="auto"/>
            <w:vAlign w:val="center"/>
          </w:tcPr>
          <w:p w14:paraId="52C64B0F" w14:textId="77777777" w:rsidR="009C274D" w:rsidRPr="000A0A70" w:rsidRDefault="009C274D" w:rsidP="009C274D">
            <w:pPr>
              <w:spacing w:after="0" w:line="240" w:lineRule="auto"/>
              <w:ind w:left="67"/>
              <w:rPr>
                <w:rFonts w:eastAsia="Times New Roman" w:cs="Calibri"/>
                <w:color w:val="000000"/>
                <w:sz w:val="22"/>
              </w:rPr>
            </w:pPr>
          </w:p>
        </w:tc>
        <w:tc>
          <w:tcPr>
            <w:tcW w:w="2144" w:type="dxa"/>
            <w:shd w:val="clear" w:color="auto" w:fill="auto"/>
            <w:vAlign w:val="center"/>
          </w:tcPr>
          <w:p w14:paraId="26F594A1" w14:textId="2FE7180F" w:rsidR="009C274D" w:rsidRPr="000A0A70" w:rsidRDefault="009C274D" w:rsidP="009C274D">
            <w:pPr>
              <w:spacing w:after="0" w:line="240" w:lineRule="auto"/>
              <w:ind w:left="67"/>
              <w:jc w:val="center"/>
              <w:rPr>
                <w:rFonts w:eastAsia="Times New Roman" w:cs="Calibri"/>
                <w:color w:val="000000"/>
                <w:sz w:val="22"/>
              </w:rPr>
            </w:pPr>
          </w:p>
        </w:tc>
      </w:tr>
    </w:tbl>
    <w:p w14:paraId="43CB656A" w14:textId="77777777" w:rsidR="0015229C" w:rsidRDefault="0015229C" w:rsidP="0015229C">
      <w:pPr>
        <w:spacing w:after="0" w:line="240" w:lineRule="auto"/>
        <w:rPr>
          <w:rFonts w:cs="Times New Roman (Body CS)"/>
          <w:caps/>
          <w:color w:val="595959" w:themeColor="text1" w:themeTint="A6"/>
          <w:szCs w:val="20"/>
        </w:rPr>
      </w:pPr>
    </w:p>
    <w:p w14:paraId="630194F5" w14:textId="77777777" w:rsidR="009C274D" w:rsidRDefault="009C274D" w:rsidP="0015229C">
      <w:pPr>
        <w:spacing w:after="0" w:line="276" w:lineRule="auto"/>
        <w:rPr>
          <w:rFonts w:eastAsia="Times New Roman" w:cs="Calibri"/>
          <w:color w:val="404040"/>
          <w:sz w:val="18"/>
          <w:szCs w:val="18"/>
        </w:rPr>
        <w:sectPr w:rsidR="009C274D" w:rsidSect="005364C3">
          <w:pgSz w:w="12240" w:h="15840"/>
          <w:pgMar w:top="846" w:right="864" w:bottom="576" w:left="1008" w:header="490" w:footer="720" w:gutter="0"/>
          <w:cols w:space="720"/>
          <w:titlePg/>
          <w:docGrid w:linePitch="360"/>
        </w:sectPr>
      </w:pPr>
    </w:p>
    <w:p w14:paraId="59EF928C" w14:textId="77777777" w:rsidR="00D814C4" w:rsidRDefault="00D814C4" w:rsidP="00D814C4">
      <w:pPr>
        <w:spacing w:after="0" w:line="276" w:lineRule="auto"/>
        <w:rPr>
          <w:rFonts w:eastAsia="Times New Roman" w:cs="Calibri"/>
          <w:color w:val="404040"/>
          <w:sz w:val="18"/>
          <w:szCs w:val="18"/>
        </w:rPr>
      </w:pPr>
    </w:p>
    <w:p w14:paraId="12F19BB8" w14:textId="77777777" w:rsidR="00D814C4" w:rsidRDefault="00D814C4"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5364C3">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6AAF" w14:textId="77777777" w:rsidR="005364C3" w:rsidRDefault="005364C3" w:rsidP="00480F66">
      <w:pPr>
        <w:spacing w:after="0" w:line="240" w:lineRule="auto"/>
      </w:pPr>
      <w:r>
        <w:separator/>
      </w:r>
    </w:p>
  </w:endnote>
  <w:endnote w:type="continuationSeparator" w:id="0">
    <w:p w14:paraId="766DDC7A" w14:textId="77777777" w:rsidR="005364C3" w:rsidRDefault="005364C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65F9" w14:textId="77777777" w:rsidR="005364C3" w:rsidRDefault="005364C3" w:rsidP="00480F66">
      <w:pPr>
        <w:spacing w:after="0" w:line="240" w:lineRule="auto"/>
      </w:pPr>
      <w:r>
        <w:separator/>
      </w:r>
    </w:p>
  </w:footnote>
  <w:footnote w:type="continuationSeparator" w:id="0">
    <w:p w14:paraId="6BC2EBB5" w14:textId="77777777" w:rsidR="005364C3" w:rsidRDefault="005364C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A1184"/>
    <w:multiLevelType w:val="hybridMultilevel"/>
    <w:tmpl w:val="34923848"/>
    <w:lvl w:ilvl="0" w:tplc="49EA0226">
      <w:start w:val="1"/>
      <w:numFmt w:val="bullet"/>
      <w:lvlText w:val=""/>
      <w:lvlJc w:val="left"/>
      <w:pPr>
        <w:ind w:left="787" w:hanging="360"/>
      </w:pPr>
      <w:rPr>
        <w:rFonts w:ascii="Symbol" w:hAnsi="Symbol" w:hint="default"/>
        <w:color w:val="BBC8C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3" w15:restartNumberingAfterBreak="0">
    <w:nsid w:val="5003423F"/>
    <w:multiLevelType w:val="hybridMultilevel"/>
    <w:tmpl w:val="6776A0BC"/>
    <w:lvl w:ilvl="0" w:tplc="49303A3E">
      <w:start w:val="1"/>
      <w:numFmt w:val="bullet"/>
      <w:lvlText w:val=""/>
      <w:lvlJc w:val="left"/>
      <w:pPr>
        <w:ind w:left="787" w:hanging="360"/>
      </w:pPr>
      <w:rPr>
        <w:rFonts w:ascii="Symbol" w:hAnsi="Symbol" w:hint="default"/>
        <w:color w:val="F1A622"/>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676BE"/>
    <w:multiLevelType w:val="hybridMultilevel"/>
    <w:tmpl w:val="22C2F1DE"/>
    <w:lvl w:ilvl="0" w:tplc="D2A8206A">
      <w:start w:val="1"/>
      <w:numFmt w:val="bullet"/>
      <w:lvlText w:val=""/>
      <w:lvlJc w:val="left"/>
      <w:pPr>
        <w:ind w:left="787" w:hanging="360"/>
      </w:pPr>
      <w:rPr>
        <w:rFonts w:ascii="Symbol" w:hAnsi="Symbol" w:hint="default"/>
        <w:color w:val="959CB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9"/>
  </w:num>
  <w:num w:numId="5" w16cid:durableId="1579290143">
    <w:abstractNumId w:val="22"/>
  </w:num>
  <w:num w:numId="6" w16cid:durableId="1609969353">
    <w:abstractNumId w:val="18"/>
  </w:num>
  <w:num w:numId="7" w16cid:durableId="169102384">
    <w:abstractNumId w:val="16"/>
  </w:num>
  <w:num w:numId="8" w16cid:durableId="1849326077">
    <w:abstractNumId w:val="8"/>
  </w:num>
  <w:num w:numId="9" w16cid:durableId="706180830">
    <w:abstractNumId w:val="10"/>
  </w:num>
  <w:num w:numId="10" w16cid:durableId="612519124">
    <w:abstractNumId w:val="24"/>
  </w:num>
  <w:num w:numId="11" w16cid:durableId="1834031096">
    <w:abstractNumId w:val="21"/>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3"/>
  </w:num>
  <w:num w:numId="19" w16cid:durableId="2011830286">
    <w:abstractNumId w:val="20"/>
  </w:num>
  <w:num w:numId="20" w16cid:durableId="1490704843">
    <w:abstractNumId w:val="2"/>
  </w:num>
  <w:num w:numId="21" w16cid:durableId="73669525">
    <w:abstractNumId w:val="14"/>
  </w:num>
  <w:num w:numId="22" w16cid:durableId="1558855529">
    <w:abstractNumId w:val="15"/>
  </w:num>
  <w:num w:numId="23" w16cid:durableId="324287800">
    <w:abstractNumId w:val="13"/>
  </w:num>
  <w:num w:numId="24" w16cid:durableId="702677659">
    <w:abstractNumId w:val="17"/>
  </w:num>
  <w:num w:numId="25" w16cid:durableId="951328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84B"/>
    <w:rsid w:val="00066D26"/>
    <w:rsid w:val="00084DC6"/>
    <w:rsid w:val="000A0A70"/>
    <w:rsid w:val="000B7461"/>
    <w:rsid w:val="000C7A8B"/>
    <w:rsid w:val="000E13F9"/>
    <w:rsid w:val="000E30F0"/>
    <w:rsid w:val="000E4255"/>
    <w:rsid w:val="000E7CE2"/>
    <w:rsid w:val="000F1C6A"/>
    <w:rsid w:val="000F3D23"/>
    <w:rsid w:val="00104901"/>
    <w:rsid w:val="00104E3A"/>
    <w:rsid w:val="00112F9D"/>
    <w:rsid w:val="00116590"/>
    <w:rsid w:val="001228CB"/>
    <w:rsid w:val="00130D91"/>
    <w:rsid w:val="00136549"/>
    <w:rsid w:val="001401A2"/>
    <w:rsid w:val="001416AE"/>
    <w:rsid w:val="001421C8"/>
    <w:rsid w:val="00143339"/>
    <w:rsid w:val="00144067"/>
    <w:rsid w:val="0015229C"/>
    <w:rsid w:val="00152789"/>
    <w:rsid w:val="001769BD"/>
    <w:rsid w:val="00184DC6"/>
    <w:rsid w:val="00186202"/>
    <w:rsid w:val="001A628F"/>
    <w:rsid w:val="001A6860"/>
    <w:rsid w:val="001C6DA8"/>
    <w:rsid w:val="001D774B"/>
    <w:rsid w:val="001F54B4"/>
    <w:rsid w:val="00203F44"/>
    <w:rsid w:val="00223549"/>
    <w:rsid w:val="00250EF4"/>
    <w:rsid w:val="00271E78"/>
    <w:rsid w:val="00274428"/>
    <w:rsid w:val="002755BB"/>
    <w:rsid w:val="0027725D"/>
    <w:rsid w:val="00286814"/>
    <w:rsid w:val="00291275"/>
    <w:rsid w:val="002B385A"/>
    <w:rsid w:val="002B39BC"/>
    <w:rsid w:val="002B532C"/>
    <w:rsid w:val="002D5E3D"/>
    <w:rsid w:val="002E065B"/>
    <w:rsid w:val="002F268F"/>
    <w:rsid w:val="0030555E"/>
    <w:rsid w:val="00312656"/>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359C"/>
    <w:rsid w:val="00454B77"/>
    <w:rsid w:val="00480F66"/>
    <w:rsid w:val="0048129D"/>
    <w:rsid w:val="00494038"/>
    <w:rsid w:val="004B2FB5"/>
    <w:rsid w:val="004D7ECB"/>
    <w:rsid w:val="00504EBA"/>
    <w:rsid w:val="005076B8"/>
    <w:rsid w:val="00517CA8"/>
    <w:rsid w:val="005364C3"/>
    <w:rsid w:val="005367EA"/>
    <w:rsid w:val="00541C9F"/>
    <w:rsid w:val="00541D2D"/>
    <w:rsid w:val="0054268D"/>
    <w:rsid w:val="00570608"/>
    <w:rsid w:val="00590A01"/>
    <w:rsid w:val="005959BA"/>
    <w:rsid w:val="005A6DE2"/>
    <w:rsid w:val="005B1E3F"/>
    <w:rsid w:val="005D3585"/>
    <w:rsid w:val="005D5740"/>
    <w:rsid w:val="005E4666"/>
    <w:rsid w:val="005F3691"/>
    <w:rsid w:val="005F405E"/>
    <w:rsid w:val="00602BC2"/>
    <w:rsid w:val="006149B1"/>
    <w:rsid w:val="00615CFE"/>
    <w:rsid w:val="00621186"/>
    <w:rsid w:val="00621B2C"/>
    <w:rsid w:val="006224C1"/>
    <w:rsid w:val="00624E07"/>
    <w:rsid w:val="0062611F"/>
    <w:rsid w:val="00627299"/>
    <w:rsid w:val="00632CB7"/>
    <w:rsid w:val="0063502B"/>
    <w:rsid w:val="00637C66"/>
    <w:rsid w:val="0064485A"/>
    <w:rsid w:val="00647EEB"/>
    <w:rsid w:val="00652ED3"/>
    <w:rsid w:val="0065656A"/>
    <w:rsid w:val="00667375"/>
    <w:rsid w:val="00671A46"/>
    <w:rsid w:val="00675A58"/>
    <w:rsid w:val="00682D60"/>
    <w:rsid w:val="00692B21"/>
    <w:rsid w:val="006A0235"/>
    <w:rsid w:val="006B00FC"/>
    <w:rsid w:val="006B74C2"/>
    <w:rsid w:val="006C5F2C"/>
    <w:rsid w:val="006C6E43"/>
    <w:rsid w:val="006F1751"/>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957BC"/>
    <w:rsid w:val="007B404E"/>
    <w:rsid w:val="007C110F"/>
    <w:rsid w:val="007C2D33"/>
    <w:rsid w:val="007D5EBC"/>
    <w:rsid w:val="007E0FE4"/>
    <w:rsid w:val="007E12C8"/>
    <w:rsid w:val="007E79B5"/>
    <w:rsid w:val="007F3839"/>
    <w:rsid w:val="007F5B48"/>
    <w:rsid w:val="007F744B"/>
    <w:rsid w:val="00801DF5"/>
    <w:rsid w:val="00802E66"/>
    <w:rsid w:val="008047D3"/>
    <w:rsid w:val="008106B4"/>
    <w:rsid w:val="008137CD"/>
    <w:rsid w:val="00815741"/>
    <w:rsid w:val="00822903"/>
    <w:rsid w:val="00826077"/>
    <w:rsid w:val="00854DF6"/>
    <w:rsid w:val="00865101"/>
    <w:rsid w:val="008654EC"/>
    <w:rsid w:val="00866D24"/>
    <w:rsid w:val="00870E2C"/>
    <w:rsid w:val="008752AF"/>
    <w:rsid w:val="00886DDF"/>
    <w:rsid w:val="0089235E"/>
    <w:rsid w:val="008939B0"/>
    <w:rsid w:val="008A2590"/>
    <w:rsid w:val="008A2B06"/>
    <w:rsid w:val="008D2AB6"/>
    <w:rsid w:val="008D3852"/>
    <w:rsid w:val="008D538B"/>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81DA0"/>
    <w:rsid w:val="0099531C"/>
    <w:rsid w:val="009969C0"/>
    <w:rsid w:val="009A177A"/>
    <w:rsid w:val="009B24E9"/>
    <w:rsid w:val="009C274D"/>
    <w:rsid w:val="009D4B4D"/>
    <w:rsid w:val="009D5FAE"/>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2CD1"/>
    <w:rsid w:val="00AC3409"/>
    <w:rsid w:val="00AC41EA"/>
    <w:rsid w:val="00AC78FF"/>
    <w:rsid w:val="00AD5C1E"/>
    <w:rsid w:val="00AF0690"/>
    <w:rsid w:val="00B06F48"/>
    <w:rsid w:val="00B11A9D"/>
    <w:rsid w:val="00B14E5B"/>
    <w:rsid w:val="00B31143"/>
    <w:rsid w:val="00B343C2"/>
    <w:rsid w:val="00B36680"/>
    <w:rsid w:val="00B41B66"/>
    <w:rsid w:val="00B5116F"/>
    <w:rsid w:val="00B53DFE"/>
    <w:rsid w:val="00B8104B"/>
    <w:rsid w:val="00B84C2A"/>
    <w:rsid w:val="00B91F65"/>
    <w:rsid w:val="00BA0391"/>
    <w:rsid w:val="00BC01EC"/>
    <w:rsid w:val="00BC28BA"/>
    <w:rsid w:val="00BC4FB8"/>
    <w:rsid w:val="00BD557B"/>
    <w:rsid w:val="00BE044A"/>
    <w:rsid w:val="00BE17FF"/>
    <w:rsid w:val="00BE210B"/>
    <w:rsid w:val="00BF08D2"/>
    <w:rsid w:val="00C06EC0"/>
    <w:rsid w:val="00C23C39"/>
    <w:rsid w:val="00C24B15"/>
    <w:rsid w:val="00C24DC7"/>
    <w:rsid w:val="00C264F2"/>
    <w:rsid w:val="00C3274A"/>
    <w:rsid w:val="00C345FD"/>
    <w:rsid w:val="00C41E1D"/>
    <w:rsid w:val="00C436EC"/>
    <w:rsid w:val="00C454ED"/>
    <w:rsid w:val="00C4629F"/>
    <w:rsid w:val="00C4718F"/>
    <w:rsid w:val="00C47688"/>
    <w:rsid w:val="00C642BB"/>
    <w:rsid w:val="00C66134"/>
    <w:rsid w:val="00C702DB"/>
    <w:rsid w:val="00C72135"/>
    <w:rsid w:val="00C73FC3"/>
    <w:rsid w:val="00C76A4E"/>
    <w:rsid w:val="00C805C2"/>
    <w:rsid w:val="00C8089D"/>
    <w:rsid w:val="00C87BC2"/>
    <w:rsid w:val="00C94911"/>
    <w:rsid w:val="00C95788"/>
    <w:rsid w:val="00CA12A6"/>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4C4"/>
    <w:rsid w:val="00D81548"/>
    <w:rsid w:val="00D93AA6"/>
    <w:rsid w:val="00D943A5"/>
    <w:rsid w:val="00D95479"/>
    <w:rsid w:val="00DC3B3B"/>
    <w:rsid w:val="00DC3E6F"/>
    <w:rsid w:val="00DF1DA5"/>
    <w:rsid w:val="00DF533A"/>
    <w:rsid w:val="00E04780"/>
    <w:rsid w:val="00E11F8E"/>
    <w:rsid w:val="00E237AB"/>
    <w:rsid w:val="00E42343"/>
    <w:rsid w:val="00E44F48"/>
    <w:rsid w:val="00E45053"/>
    <w:rsid w:val="00E47880"/>
    <w:rsid w:val="00E53CCA"/>
    <w:rsid w:val="00E63191"/>
    <w:rsid w:val="00E67824"/>
    <w:rsid w:val="00E8459A"/>
    <w:rsid w:val="00EA1A4A"/>
    <w:rsid w:val="00EB0564"/>
    <w:rsid w:val="00ED5E43"/>
    <w:rsid w:val="00EE200C"/>
    <w:rsid w:val="00EF1047"/>
    <w:rsid w:val="00F02752"/>
    <w:rsid w:val="00F12F4E"/>
    <w:rsid w:val="00F21222"/>
    <w:rsid w:val="00F247D0"/>
    <w:rsid w:val="00F303EB"/>
    <w:rsid w:val="00F31A79"/>
    <w:rsid w:val="00F4066E"/>
    <w:rsid w:val="00F46CF3"/>
    <w:rsid w:val="00F80693"/>
    <w:rsid w:val="00F85C9A"/>
    <w:rsid w:val="00F86879"/>
    <w:rsid w:val="00F9203C"/>
    <w:rsid w:val="00F928C9"/>
    <w:rsid w:val="00F95BD0"/>
    <w:rsid w:val="00F95E8E"/>
    <w:rsid w:val="00F9767C"/>
    <w:rsid w:val="00F979F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675A58"/>
    <w:pPr>
      <w:spacing w:before="120" w:after="240"/>
      <w:ind w:left="144"/>
    </w:pPr>
    <w:rPr>
      <w:sz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Client+Creative+Brief+Example-word-11988&amp;lpa=Client+Creative+Brief+Example+word+119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907</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2024-02-29T21:00:00Z</dcterms:created>
  <dcterms:modified xsi:type="dcterms:W3CDTF">2024-03-12T23:31:00Z</dcterms:modified>
</cp:coreProperties>
</file>