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F176" w14:textId="2A7B22A2" w:rsidR="00BC7F9D" w:rsidRPr="006319A3" w:rsidRDefault="005705AB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5705AB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3F6F380D" wp14:editId="4559033D">
            <wp:simplePos x="0" y="0"/>
            <wp:positionH relativeFrom="column">
              <wp:posOffset>5156200</wp:posOffset>
            </wp:positionH>
            <wp:positionV relativeFrom="paragraph">
              <wp:posOffset>-509890</wp:posOffset>
            </wp:positionV>
            <wp:extent cx="1826445" cy="329584"/>
            <wp:effectExtent l="0" t="0" r="2540" b="635"/>
            <wp:wrapNone/>
            <wp:docPr id="139307929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07929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45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42">
        <w:rPr>
          <w:rFonts w:ascii="Century Gothic" w:hAnsi="Century Gothic"/>
          <w:b/>
          <w:color w:val="808080" w:themeColor="background1" w:themeShade="80"/>
          <w:sz w:val="32"/>
        </w:rPr>
        <w:t>GRIGLIA DI VALUTAZIONE PER IL PROJECT MANAGEMENT</w:t>
      </w:r>
    </w:p>
    <w:p w14:paraId="5459F09E" w14:textId="77777777" w:rsidR="00B847C0" w:rsidRDefault="00B847C0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965" w:type="dxa"/>
        <w:tblLook w:val="04A0" w:firstRow="1" w:lastRow="0" w:firstColumn="1" w:lastColumn="0" w:noHBand="0" w:noVBand="1"/>
      </w:tblPr>
      <w:tblGrid>
        <w:gridCol w:w="6042"/>
        <w:gridCol w:w="1232"/>
        <w:gridCol w:w="1232"/>
        <w:gridCol w:w="1105"/>
        <w:gridCol w:w="1354"/>
      </w:tblGrid>
      <w:tr w:rsidR="00267042" w:rsidRPr="00D46FE3" w14:paraId="54FD9AE2" w14:textId="77777777" w:rsidTr="00267042">
        <w:trPr>
          <w:trHeight w:val="320"/>
        </w:trPr>
        <w:tc>
          <w:tcPr>
            <w:tcW w:w="6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970B272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PROGETTO e PROJECT MANAGER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791D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FBC4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4BB6AD0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DATA</w:t>
            </w:r>
          </w:p>
        </w:tc>
      </w:tr>
      <w:tr w:rsidR="00267042" w:rsidRPr="00D46FE3" w14:paraId="7900BE67" w14:textId="77777777" w:rsidTr="006319A3">
        <w:trPr>
          <w:trHeight w:val="23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BAA8B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5330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3739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156E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688E89BB" w14:textId="77777777" w:rsidTr="00267042">
        <w:trPr>
          <w:trHeight w:val="320"/>
        </w:trPr>
        <w:tc>
          <w:tcPr>
            <w:tcW w:w="60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955C5F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NOME DEL REVISORE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7203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E48F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2B61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CB27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D46FE3" w14:paraId="1457646A" w14:textId="77777777" w:rsidTr="006319A3">
        <w:trPr>
          <w:trHeight w:val="215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6C0B9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415E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638E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FF1A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4AFB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D46FE3" w14:paraId="406C0183" w14:textId="77777777" w:rsidTr="00267042">
        <w:trPr>
          <w:trHeight w:val="159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F931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BFF7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479E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268F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EB3B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D46FE3" w14:paraId="7C3CF13D" w14:textId="77777777" w:rsidTr="00267042">
        <w:trPr>
          <w:trHeight w:val="320"/>
        </w:trPr>
        <w:tc>
          <w:tcPr>
            <w:tcW w:w="60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A82D895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GRIGLIA DI VALUTAZIONE</w:t>
            </w:r>
          </w:p>
        </w:tc>
        <w:tc>
          <w:tcPr>
            <w:tcW w:w="1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8BB855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</w:t>
            </w:r>
          </w:p>
        </w:tc>
        <w:tc>
          <w:tcPr>
            <w:tcW w:w="23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F88506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SCALA DI PUNTEGGIO</w:t>
            </w:r>
          </w:p>
        </w:tc>
        <w:tc>
          <w:tcPr>
            <w:tcW w:w="13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5140627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</w:t>
            </w:r>
          </w:p>
        </w:tc>
      </w:tr>
      <w:tr w:rsidR="00267042" w:rsidRPr="00D46FE3" w14:paraId="6574EB57" w14:textId="77777777" w:rsidTr="00267042">
        <w:trPr>
          <w:trHeight w:val="320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FA0A7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PROFESSIONALE; Standard costantemente soddisfatti / Aspettative superate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30B4D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953A48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PROFESSIONALE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97D33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55 – 60</w:t>
            </w:r>
          </w:p>
        </w:tc>
      </w:tr>
      <w:tr w:rsidR="00267042" w:rsidRPr="00D46FE3" w14:paraId="34714F5A" w14:textId="77777777" w:rsidTr="00267042">
        <w:trPr>
          <w:trHeight w:val="320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7542F8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ESPERTO; Standard per lo più soddisfatti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7002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EEC79E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ESPERTO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CC93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48 – 54</w:t>
            </w:r>
          </w:p>
        </w:tc>
      </w:tr>
      <w:tr w:rsidR="00267042" w:rsidRPr="00D46FE3" w14:paraId="213C0DAC" w14:textId="77777777" w:rsidTr="00267042">
        <w:trPr>
          <w:trHeight w:val="320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E04E3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IN CRESCITA; Standard soddisfatti occasionalmente / necessità di miglioramento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0E6676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7D8938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IN CRESCITA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606B5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40 – 47</w:t>
            </w:r>
          </w:p>
        </w:tc>
      </w:tr>
      <w:tr w:rsidR="00267042" w:rsidRPr="00D46FE3" w14:paraId="7639CF18" w14:textId="77777777" w:rsidTr="00267042">
        <w:trPr>
          <w:trHeight w:val="320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E530A4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PRINCIPIANTE; Standard non soddisfatti o soddisfatti raramente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7BD0C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6C5B69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PRINCIPIANTE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BB41E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0 – 39</w:t>
            </w:r>
          </w:p>
        </w:tc>
      </w:tr>
      <w:tr w:rsidR="00267042" w:rsidRPr="00D46FE3" w14:paraId="1C7DC3EB" w14:textId="77777777" w:rsidTr="00267042">
        <w:trPr>
          <w:trHeight w:val="159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B0A6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9D8E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34D7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F74B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D442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67042" w:rsidRPr="00D46FE3" w14:paraId="556EC9FB" w14:textId="77777777" w:rsidTr="00267042">
        <w:trPr>
          <w:trHeight w:val="320"/>
        </w:trPr>
        <w:tc>
          <w:tcPr>
            <w:tcW w:w="6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D1BCFB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AVVIO DEL PROGETTO</w:t>
            </w:r>
          </w:p>
        </w:tc>
        <w:tc>
          <w:tcPr>
            <w:tcW w:w="1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C4B9BE9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BA9125D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0322FA8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05B30D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267042" w:rsidRPr="00D46FE3" w14:paraId="38B17D18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77C66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Aspettative e risultati descritti in modo chiaro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7C2334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5F6D09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6E8BC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B2E71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7EC3A8CD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18C59B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Studio di fattibilità completato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619484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8B5131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671FB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3F9855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637BEA0F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FBBF5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Stakeholder del progetto definiti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4A66AB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517E98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726A35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6136B1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0066F060" w14:textId="77777777" w:rsidTr="006319A3">
        <w:trPr>
          <w:trHeight w:val="322"/>
        </w:trPr>
        <w:tc>
          <w:tcPr>
            <w:tcW w:w="60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3CF1F69" w14:textId="77777777" w:rsidR="00267042" w:rsidRPr="00D46FE3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AVVIO DEL PROGETTO</w:t>
            </w:r>
          </w:p>
        </w:tc>
        <w:tc>
          <w:tcPr>
            <w:tcW w:w="12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4D071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D5BF6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DCF34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A169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54E44D0B" w14:textId="77777777" w:rsidTr="00267042">
        <w:trPr>
          <w:trHeight w:val="159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31F9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DF8B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C7A8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3F5C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A9A1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D46FE3" w14:paraId="2A7171C3" w14:textId="77777777" w:rsidTr="00267042">
        <w:trPr>
          <w:trHeight w:val="320"/>
        </w:trPr>
        <w:tc>
          <w:tcPr>
            <w:tcW w:w="6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56C8ABE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PIANIFICAZIONE DEL PROGETTO</w:t>
            </w:r>
          </w:p>
        </w:tc>
        <w:tc>
          <w:tcPr>
            <w:tcW w:w="1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137C81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69C46C4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453A83D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86A2099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267042" w:rsidRPr="00D46FE3" w14:paraId="1939771C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61A0F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Risorse definite in modo chiaro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C29196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57DCB1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BA4ACB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41514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0E6EDEB5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B34A7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Compiti e attività definiti chiaramente con scadenze realistiche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3FCF71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062E05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2034FC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9D5FBD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5E315009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281C5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Ruoli e responsabilità del progetto definiti e assegnati in modo chiaro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194F5D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0672BC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6C68DD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FFECEE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664DC31B" w14:textId="77777777" w:rsidTr="006319A3">
        <w:trPr>
          <w:trHeight w:val="322"/>
        </w:trPr>
        <w:tc>
          <w:tcPr>
            <w:tcW w:w="60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4D84090" w14:textId="77777777" w:rsidR="00267042" w:rsidRPr="00D46FE3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PIANIFICAZIONE</w:t>
            </w:r>
          </w:p>
        </w:tc>
        <w:tc>
          <w:tcPr>
            <w:tcW w:w="12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19F3E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6D993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C441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6C202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57908D9C" w14:textId="77777777" w:rsidTr="00267042">
        <w:trPr>
          <w:trHeight w:val="159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D0BA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5B52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13E9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912F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931C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D46FE3" w14:paraId="68B62A5E" w14:textId="77777777" w:rsidTr="00267042">
        <w:trPr>
          <w:trHeight w:val="320"/>
        </w:trPr>
        <w:tc>
          <w:tcPr>
            <w:tcW w:w="6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F957DD9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ESECUZIONE DEL PROGETTO</w:t>
            </w:r>
          </w:p>
        </w:tc>
        <w:tc>
          <w:tcPr>
            <w:tcW w:w="1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509E86B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8260AA4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6731125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656A91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267042" w:rsidRPr="00D46FE3" w14:paraId="2667DC5E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4555B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Il team ha lavorato in modo efficiente per tutto il progetto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CB4B8B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1DD1E9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0ABD40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0B166B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39B2A144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DBF49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I compiti e le attività sono stati completati entro i tempi stabiliti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205C1D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7AA378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DE11C1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5BE6D1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0088F9E2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1702B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Adeguamenti implementati con efficacia quando necessario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98D985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DD8A20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08BA0E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D6690E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0CAC3C87" w14:textId="77777777" w:rsidTr="006319A3">
        <w:trPr>
          <w:trHeight w:val="331"/>
        </w:trPr>
        <w:tc>
          <w:tcPr>
            <w:tcW w:w="60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1E704A2" w14:textId="77777777" w:rsidR="00267042" w:rsidRPr="00D46FE3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ESECUZIONE</w:t>
            </w:r>
          </w:p>
        </w:tc>
        <w:tc>
          <w:tcPr>
            <w:tcW w:w="12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970CD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456C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1369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A4816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03D34E72" w14:textId="77777777" w:rsidTr="00267042">
        <w:trPr>
          <w:trHeight w:val="159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B3ED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5D5F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C9EC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365A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0FCF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D46FE3" w14:paraId="416F03AE" w14:textId="77777777" w:rsidTr="00267042">
        <w:trPr>
          <w:trHeight w:val="320"/>
        </w:trPr>
        <w:tc>
          <w:tcPr>
            <w:tcW w:w="6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752183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CONTROLLO E MONITORAGGIO</w:t>
            </w:r>
          </w:p>
        </w:tc>
        <w:tc>
          <w:tcPr>
            <w:tcW w:w="1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4937DFA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9549C0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DF3ED27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1DDB4D4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267042" w:rsidRPr="00D46FE3" w14:paraId="0BA78156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CFBCE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Monitoraggio completato ogni giorno e secondo il programma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85069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5BD41C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E5018D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794DB9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029E1F56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96C87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Report sull'avanzamento del progetto completati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537EE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1F8AD7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1E2ABC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5A0C7D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05C6577B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4D1EE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Problemi identificati e affrontati in modo appropriato per tutta la durata del progetto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9646F8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2D68B5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16C36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5422C3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5598D5CD" w14:textId="77777777" w:rsidTr="006319A3">
        <w:trPr>
          <w:trHeight w:val="331"/>
        </w:trPr>
        <w:tc>
          <w:tcPr>
            <w:tcW w:w="60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516BC7D" w14:textId="77777777" w:rsidR="00267042" w:rsidRPr="00D46FE3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CONTROLLO E MONITORAGGIO</w:t>
            </w:r>
          </w:p>
        </w:tc>
        <w:tc>
          <w:tcPr>
            <w:tcW w:w="12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9C0BA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9E0D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32394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8A9D9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38B3896C" w14:textId="77777777" w:rsidTr="00267042">
        <w:trPr>
          <w:trHeight w:val="159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0FDC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4475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3F07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D96B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AA98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  <w:tr w:rsidR="00267042" w:rsidRPr="00D46FE3" w14:paraId="0A1F33CC" w14:textId="77777777" w:rsidTr="00267042">
        <w:trPr>
          <w:trHeight w:val="320"/>
        </w:trPr>
        <w:tc>
          <w:tcPr>
            <w:tcW w:w="6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AABC5E8" w14:textId="77777777" w:rsidR="00267042" w:rsidRPr="00D46FE3" w:rsidRDefault="00267042" w:rsidP="00267042">
            <w:pPr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CHIUSURA DEL PROGETTO</w:t>
            </w:r>
          </w:p>
        </w:tc>
        <w:tc>
          <w:tcPr>
            <w:tcW w:w="1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AD42EAD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90F4AB7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AB1F3D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E57DFE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1</w:t>
            </w:r>
          </w:p>
        </w:tc>
      </w:tr>
      <w:tr w:rsidR="00267042" w:rsidRPr="00D46FE3" w14:paraId="6E9BD562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12C743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Tutti i deliverable consegnati in tempo o prima della scadenza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735158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048E68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D82C22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21F409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246DAE00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601D1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Analisi completa fornita e raccomandazioni di miglioramento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909A72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81FA6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7120D6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05612B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064F4928" w14:textId="77777777" w:rsidTr="00267042">
        <w:trPr>
          <w:trHeight w:val="363"/>
        </w:trPr>
        <w:tc>
          <w:tcPr>
            <w:tcW w:w="60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907C0" w14:textId="77777777" w:rsidR="00267042" w:rsidRPr="00D46FE3" w:rsidRDefault="00267042" w:rsidP="00267042">
            <w:pPr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color w:val="000000"/>
                <w:sz w:val="14"/>
                <w:szCs w:val="22"/>
              </w:rPr>
              <w:t>Tutte le linee guida per la chiusura del progetto sono state rispettate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6B0AB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880B7E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DACE7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4EE25F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1B6E542A" w14:textId="77777777" w:rsidTr="00267042">
        <w:trPr>
          <w:trHeight w:val="363"/>
        </w:trPr>
        <w:tc>
          <w:tcPr>
            <w:tcW w:w="60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AB63390" w14:textId="77777777" w:rsidR="00267042" w:rsidRPr="00D46FE3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CHIUSURA</w:t>
            </w:r>
          </w:p>
        </w:tc>
        <w:tc>
          <w:tcPr>
            <w:tcW w:w="12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4DF59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307A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5754F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525C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  <w:tr w:rsidR="00267042" w:rsidRPr="00D46FE3" w14:paraId="185019F0" w14:textId="77777777" w:rsidTr="00267042">
        <w:trPr>
          <w:trHeight w:val="159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8055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3C1B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C1FC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A2DB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A23E" w14:textId="77777777" w:rsidR="00267042" w:rsidRPr="00D46FE3" w:rsidRDefault="00267042" w:rsidP="0026704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67042" w:rsidRPr="00D46FE3" w14:paraId="3A73A82B" w14:textId="77777777" w:rsidTr="00267042">
        <w:trPr>
          <w:trHeight w:val="363"/>
        </w:trPr>
        <w:tc>
          <w:tcPr>
            <w:tcW w:w="60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53FFD7DD" w14:textId="77777777" w:rsidR="00267042" w:rsidRPr="00D46FE3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PUNTEGGIO TOTALE COMPLESSIVO</w:t>
            </w:r>
          </w:p>
        </w:tc>
        <w:tc>
          <w:tcPr>
            <w:tcW w:w="12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90924A9" w14:textId="77777777" w:rsidR="00267042" w:rsidRPr="00D46FE3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4"/>
                <w:szCs w:val="22"/>
              </w:rPr>
            </w:pPr>
            <w:r w:rsidRPr="00D46FE3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260A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FB6A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CEAAC" w14:textId="77777777" w:rsidR="00267042" w:rsidRPr="00D46FE3" w:rsidRDefault="00267042" w:rsidP="00267042">
            <w:pPr>
              <w:rPr>
                <w:rFonts w:ascii="Calibri" w:hAnsi="Calibri"/>
                <w:color w:val="000000"/>
                <w:sz w:val="14"/>
                <w:szCs w:val="22"/>
              </w:rPr>
            </w:pPr>
            <w:r w:rsidRPr="00D46FE3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</w:tr>
    </w:tbl>
    <w:p w14:paraId="020751BE" w14:textId="77777777" w:rsidR="00267042" w:rsidRDefault="0026704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267042" w:rsidSect="00273D7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50" w:right="720" w:bottom="450" w:left="720" w:header="720" w:footer="720" w:gutter="0"/>
          <w:cols w:space="720"/>
          <w:docGrid w:linePitch="360"/>
        </w:sectPr>
      </w:pPr>
    </w:p>
    <w:p w14:paraId="6DD78A83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1E9D7C72" w14:textId="77777777" w:rsidTr="001D482F">
        <w:trPr>
          <w:trHeight w:val="2534"/>
        </w:trPr>
        <w:tc>
          <w:tcPr>
            <w:tcW w:w="10583" w:type="dxa"/>
          </w:tcPr>
          <w:p w14:paraId="00E9AF0B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FECEF2C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FA02AF9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1ABBE574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273D7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F8CC" w14:textId="77777777" w:rsidR="00273D7D" w:rsidRDefault="00273D7D" w:rsidP="005D3A13">
      <w:r>
        <w:separator/>
      </w:r>
    </w:p>
  </w:endnote>
  <w:endnote w:type="continuationSeparator" w:id="0">
    <w:p w14:paraId="513E3166" w14:textId="77777777" w:rsidR="00273D7D" w:rsidRDefault="00273D7D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49DC" w14:textId="77777777" w:rsidR="004E2EB1" w:rsidRDefault="004E2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B698" w14:textId="77777777" w:rsidR="004E2EB1" w:rsidRDefault="004E2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0596" w14:textId="77777777" w:rsidR="004E2EB1" w:rsidRDefault="004E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D9DA" w14:textId="77777777" w:rsidR="00273D7D" w:rsidRDefault="00273D7D" w:rsidP="005D3A13">
      <w:r>
        <w:separator/>
      </w:r>
    </w:p>
  </w:footnote>
  <w:footnote w:type="continuationSeparator" w:id="0">
    <w:p w14:paraId="4545E538" w14:textId="77777777" w:rsidR="00273D7D" w:rsidRDefault="00273D7D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5890" w14:textId="77777777" w:rsidR="004E2EB1" w:rsidRDefault="004E2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130D" w14:textId="77777777" w:rsidR="004E2EB1" w:rsidRDefault="004E2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4FDA" w14:textId="77777777" w:rsidR="004E2EB1" w:rsidRDefault="004E2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02414">
    <w:abstractNumId w:val="9"/>
  </w:num>
  <w:num w:numId="2" w16cid:durableId="2139258668">
    <w:abstractNumId w:val="8"/>
  </w:num>
  <w:num w:numId="3" w16cid:durableId="508060698">
    <w:abstractNumId w:val="7"/>
  </w:num>
  <w:num w:numId="4" w16cid:durableId="1984121271">
    <w:abstractNumId w:val="6"/>
  </w:num>
  <w:num w:numId="5" w16cid:durableId="50732595">
    <w:abstractNumId w:val="5"/>
  </w:num>
  <w:num w:numId="6" w16cid:durableId="1478565984">
    <w:abstractNumId w:val="4"/>
  </w:num>
  <w:num w:numId="7" w16cid:durableId="1447507443">
    <w:abstractNumId w:val="3"/>
  </w:num>
  <w:num w:numId="8" w16cid:durableId="1719475774">
    <w:abstractNumId w:val="2"/>
  </w:num>
  <w:num w:numId="9" w16cid:durableId="1097139635">
    <w:abstractNumId w:val="1"/>
  </w:num>
  <w:num w:numId="10" w16cid:durableId="1172643397">
    <w:abstractNumId w:val="0"/>
  </w:num>
  <w:num w:numId="11" w16cid:durableId="76709159">
    <w:abstractNumId w:val="14"/>
  </w:num>
  <w:num w:numId="12" w16cid:durableId="2045324339">
    <w:abstractNumId w:val="17"/>
  </w:num>
  <w:num w:numId="13" w16cid:durableId="1866283449">
    <w:abstractNumId w:val="16"/>
  </w:num>
  <w:num w:numId="14" w16cid:durableId="1040084533">
    <w:abstractNumId w:val="12"/>
  </w:num>
  <w:num w:numId="15" w16cid:durableId="1816726154">
    <w:abstractNumId w:val="10"/>
  </w:num>
  <w:num w:numId="16" w16cid:durableId="2113739882">
    <w:abstractNumId w:val="13"/>
  </w:num>
  <w:num w:numId="17" w16cid:durableId="308092013">
    <w:abstractNumId w:val="15"/>
  </w:num>
  <w:num w:numId="18" w16cid:durableId="440537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91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67042"/>
    <w:rsid w:val="00273D7D"/>
    <w:rsid w:val="002A45FC"/>
    <w:rsid w:val="002E4407"/>
    <w:rsid w:val="002F2C0D"/>
    <w:rsid w:val="002F3409"/>
    <w:rsid w:val="002F39CD"/>
    <w:rsid w:val="00303C60"/>
    <w:rsid w:val="00324EDE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2EB1"/>
    <w:rsid w:val="004E6F48"/>
    <w:rsid w:val="004E7C78"/>
    <w:rsid w:val="00531F82"/>
    <w:rsid w:val="00547183"/>
    <w:rsid w:val="00550072"/>
    <w:rsid w:val="00557C38"/>
    <w:rsid w:val="005705AB"/>
    <w:rsid w:val="005A256E"/>
    <w:rsid w:val="005A2BD6"/>
    <w:rsid w:val="005B7C30"/>
    <w:rsid w:val="005C1013"/>
    <w:rsid w:val="005D3A13"/>
    <w:rsid w:val="005F5ABE"/>
    <w:rsid w:val="006319A3"/>
    <w:rsid w:val="00667B21"/>
    <w:rsid w:val="006B5ECE"/>
    <w:rsid w:val="006B6267"/>
    <w:rsid w:val="006C1052"/>
    <w:rsid w:val="006C66DE"/>
    <w:rsid w:val="006C7591"/>
    <w:rsid w:val="006D6888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72C24"/>
    <w:rsid w:val="00B847C0"/>
    <w:rsid w:val="00B8500C"/>
    <w:rsid w:val="00BC38F6"/>
    <w:rsid w:val="00BC53DC"/>
    <w:rsid w:val="00BC7F9D"/>
    <w:rsid w:val="00C12C0B"/>
    <w:rsid w:val="00CA2CD6"/>
    <w:rsid w:val="00CB4DF0"/>
    <w:rsid w:val="00CB7FA5"/>
    <w:rsid w:val="00D022DF"/>
    <w:rsid w:val="00D2644E"/>
    <w:rsid w:val="00D26580"/>
    <w:rsid w:val="00D46FE3"/>
    <w:rsid w:val="00D660EC"/>
    <w:rsid w:val="00D675F4"/>
    <w:rsid w:val="00D70914"/>
    <w:rsid w:val="00D82ADF"/>
    <w:rsid w:val="00D90B36"/>
    <w:rsid w:val="00DB1AE1"/>
    <w:rsid w:val="00E21907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3C51A"/>
  <w15:docId w15:val="{5086560D-1A1A-D04A-9736-EFCE1105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Project+Management+Rubric-word-37976-it&amp;lpa=ic+Project+Management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DA3F2-97A4-413C-83F3-113BFD22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2023-09-07T19:23:00Z</dcterms:created>
  <dcterms:modified xsi:type="dcterms:W3CDTF">2024-03-11T17:04:00Z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