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FA6B" w14:textId="4A5BB8A7" w:rsidR="00343FC0" w:rsidRPr="009B3286" w:rsidRDefault="00CD07FD">
      <w:pPr>
        <w:rPr>
          <w:rFonts w:ascii="Century Gothic" w:eastAsia="Century Gothic" w:hAnsi="Century Gothic" w:cs="Century Gothic"/>
          <w:b/>
          <w:bCs/>
          <w:color w:val="595959"/>
          <w:sz w:val="44"/>
          <w:szCs w:val="44"/>
        </w:rPr>
      </w:pPr>
      <w:r w:rsidRPr="009B3286">
        <w:rPr>
          <w:noProof/>
          <w:sz w:val="44"/>
          <w:szCs w:val="44"/>
        </w:rPr>
        <w:drawing>
          <wp:anchor distT="0" distB="0" distL="114300" distR="114300" simplePos="0" relativeHeight="251658240" behindDoc="0" locked="0" layoutInCell="1" allowOverlap="1" wp14:anchorId="713DC58E" wp14:editId="44F2B1F2">
            <wp:simplePos x="0" y="0"/>
            <wp:positionH relativeFrom="column">
              <wp:posOffset>3924300</wp:posOffset>
            </wp:positionH>
            <wp:positionV relativeFrom="paragraph">
              <wp:posOffset>-10160</wp:posOffset>
            </wp:positionV>
            <wp:extent cx="2912110" cy="404130"/>
            <wp:effectExtent l="0" t="0" r="0" b="2540"/>
            <wp:wrapNone/>
            <wp:docPr id="1088961603"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61603" name="Picture 1"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971130" cy="412320"/>
                    </a:xfrm>
                    <a:prstGeom prst="rect">
                      <a:avLst/>
                    </a:prstGeom>
                  </pic:spPr>
                </pic:pic>
              </a:graphicData>
            </a:graphic>
            <wp14:sizeRelH relativeFrom="page">
              <wp14:pctWidth>0</wp14:pctWidth>
            </wp14:sizeRelH>
            <wp14:sizeRelV relativeFrom="page">
              <wp14:pctHeight>0</wp14:pctHeight>
            </wp14:sizeRelV>
          </wp:anchor>
        </w:drawing>
      </w:r>
      <w:r w:rsidR="009B3286" w:rsidRPr="009B3286">
        <w:rPr>
          <w:rFonts w:ascii="Century Gothic" w:eastAsia="Century Gothic" w:hAnsi="Century Gothic" w:cs="Century Gothic"/>
          <w:b/>
          <w:bCs/>
          <w:color w:val="595959"/>
          <w:sz w:val="44"/>
          <w:szCs w:val="44"/>
        </w:rPr>
        <w:t xml:space="preserve">REPORTING REQUIREMENTS </w:t>
      </w:r>
      <w:r w:rsidR="00343FC0" w:rsidRPr="009B3286">
        <w:rPr>
          <w:rFonts w:ascii="Century Gothic" w:eastAsia="Century Gothic" w:hAnsi="Century Gothic" w:cs="Century Gothic"/>
          <w:b/>
          <w:bCs/>
          <w:color w:val="595959"/>
          <w:sz w:val="44"/>
          <w:szCs w:val="44"/>
        </w:rPr>
        <w:t xml:space="preserve"> </w:t>
      </w:r>
    </w:p>
    <w:p w14:paraId="132DF256" w14:textId="4F89BFCA" w:rsidR="00B9053E" w:rsidRPr="009B3286" w:rsidRDefault="00CD07FD">
      <w:pPr>
        <w:rPr>
          <w:rFonts w:ascii="Century Gothic" w:eastAsia="Century Gothic" w:hAnsi="Century Gothic" w:cs="Century Gothic"/>
          <w:b/>
          <w:bCs/>
          <w:color w:val="595959"/>
          <w:sz w:val="44"/>
          <w:szCs w:val="44"/>
        </w:rPr>
      </w:pPr>
      <w:r w:rsidRPr="009B3286">
        <w:rPr>
          <w:rFonts w:ascii="Century Gothic" w:eastAsia="Century Gothic" w:hAnsi="Century Gothic" w:cs="Century Gothic"/>
          <w:b/>
          <w:bCs/>
          <w:color w:val="595959"/>
          <w:sz w:val="44"/>
          <w:szCs w:val="44"/>
        </w:rPr>
        <w:t xml:space="preserve">TEMPLATE  </w:t>
      </w:r>
    </w:p>
    <w:p w14:paraId="10280BE2" w14:textId="77777777" w:rsidR="00343FC0" w:rsidRPr="009B3286" w:rsidRDefault="00343FC0" w:rsidP="009B3286">
      <w:pPr>
        <w:spacing w:line="360" w:lineRule="auto"/>
        <w:rPr>
          <w:rFonts w:ascii="Century Gothic" w:eastAsia="Century Gothic" w:hAnsi="Century Gothic" w:cs="Century Gothic"/>
          <w:color w:val="000000" w:themeColor="text1"/>
          <w:sz w:val="28"/>
          <w:szCs w:val="28"/>
        </w:rPr>
      </w:pPr>
    </w:p>
    <w:p w14:paraId="64B684E9" w14:textId="04A66BDA" w:rsidR="00B9053E" w:rsidRPr="009B3286" w:rsidRDefault="009B3286" w:rsidP="009B3286">
      <w:pPr>
        <w:spacing w:line="276" w:lineRule="auto"/>
        <w:jc w:val="right"/>
        <w:rPr>
          <w:color w:val="595959" w:themeColor="text1" w:themeTint="A6"/>
          <w:sz w:val="48"/>
          <w:szCs w:val="48"/>
        </w:rPr>
      </w:pPr>
      <w:r w:rsidRPr="009B3286">
        <w:rPr>
          <w:rFonts w:ascii="Century Gothic" w:eastAsia="Century Gothic" w:hAnsi="Century Gothic" w:cs="Century Gothic"/>
          <w:color w:val="595959" w:themeColor="text1" w:themeTint="A6"/>
          <w:sz w:val="48"/>
          <w:szCs w:val="48"/>
        </w:rPr>
        <w:t>REPORTING REQUIREMENTS</w:t>
      </w:r>
    </w:p>
    <w:p w14:paraId="02A00B08" w14:textId="77777777" w:rsidR="006B30E5" w:rsidRPr="009B3286" w:rsidRDefault="006B30E5" w:rsidP="006B30E5">
      <w:pPr>
        <w:rPr>
          <w:rFonts w:ascii="Century Gothic" w:eastAsia="Century Gothic" w:hAnsi="Century Gothic" w:cs="Century Gothic"/>
          <w:color w:val="000000" w:themeColor="text1"/>
          <w:sz w:val="20"/>
          <w:szCs w:val="20"/>
        </w:rPr>
      </w:pPr>
    </w:p>
    <w:p w14:paraId="165A49F5" w14:textId="77777777" w:rsidR="00D4053C" w:rsidRPr="009B3286" w:rsidRDefault="00D4053C" w:rsidP="008262DD">
      <w:pPr>
        <w:rPr>
          <w:color w:val="000000" w:themeColor="text1"/>
        </w:rPr>
      </w:pPr>
    </w:p>
    <w:p w14:paraId="20D3F241" w14:textId="7A4259A1" w:rsidR="00D4053C" w:rsidRPr="005E4D74" w:rsidRDefault="00D4053C" w:rsidP="00D4053C">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sidRPr="003107E2">
        <w:rPr>
          <w:rFonts w:ascii="Century Gothic" w:eastAsia="Century Gothic" w:hAnsi="Century Gothic" w:cs="Century Gothic"/>
          <w:color w:val="595959" w:themeColor="text1" w:themeTint="A6"/>
          <w:sz w:val="32"/>
          <w:szCs w:val="32"/>
        </w:rPr>
        <w:t xml:space="preserve">Report </w:t>
      </w:r>
      <w:r>
        <w:rPr>
          <w:rFonts w:ascii="Century Gothic" w:eastAsia="Century Gothic" w:hAnsi="Century Gothic" w:cs="Century Gothic"/>
          <w:color w:val="595959" w:themeColor="text1" w:themeTint="A6"/>
          <w:sz w:val="32"/>
          <w:szCs w:val="32"/>
        </w:rPr>
        <w:t xml:space="preserve">Overview </w:t>
      </w:r>
    </w:p>
    <w:tbl>
      <w:tblPr>
        <w:tblW w:w="10809" w:type="dxa"/>
        <w:tblLook w:val="04A0" w:firstRow="1" w:lastRow="0" w:firstColumn="1" w:lastColumn="0" w:noHBand="0" w:noVBand="1"/>
      </w:tblPr>
      <w:tblGrid>
        <w:gridCol w:w="1530"/>
        <w:gridCol w:w="9279"/>
      </w:tblGrid>
      <w:tr w:rsidR="00731C7F" w14:paraId="5C27E91A" w14:textId="77777777" w:rsidTr="00731C7F">
        <w:trPr>
          <w:trHeight w:val="700"/>
        </w:trPr>
        <w:tc>
          <w:tcPr>
            <w:tcW w:w="1530" w:type="dxa"/>
            <w:tcBorders>
              <w:top w:val="nil"/>
              <w:left w:val="nil"/>
              <w:bottom w:val="nil"/>
              <w:right w:val="single" w:sz="18" w:space="0" w:color="BFBFBF" w:themeColor="background1" w:themeShade="BF"/>
            </w:tcBorders>
            <w:shd w:val="clear" w:color="auto" w:fill="auto"/>
            <w:vAlign w:val="center"/>
            <w:hideMark/>
          </w:tcPr>
          <w:p w14:paraId="38FA5ED6" w14:textId="3CDA21AD" w:rsidR="00731C7F" w:rsidRDefault="00731C7F" w:rsidP="00731C7F">
            <w:pPr>
              <w:ind w:left="-109" w:right="74"/>
              <w:jc w:val="right"/>
              <w:rPr>
                <w:rFonts w:ascii="Century Gothic" w:hAnsi="Century Gothic" w:cs="Calibri"/>
                <w:color w:val="000000"/>
                <w:sz w:val="18"/>
                <w:szCs w:val="18"/>
              </w:rPr>
            </w:pPr>
            <w:r>
              <w:rPr>
                <w:rFonts w:ascii="Century Gothic" w:hAnsi="Century Gothic" w:cs="Calibri"/>
                <w:color w:val="000000"/>
                <w:sz w:val="18"/>
                <w:szCs w:val="18"/>
              </w:rPr>
              <w:t xml:space="preserve">REPORT </w:t>
            </w:r>
            <w:r>
              <w:rPr>
                <w:rFonts w:ascii="Century Gothic" w:hAnsi="Century Gothic" w:cs="Calibri"/>
                <w:color w:val="000000"/>
                <w:sz w:val="18"/>
                <w:szCs w:val="18"/>
              </w:rPr>
              <w:br/>
              <w:t>NAME</w:t>
            </w:r>
          </w:p>
        </w:tc>
        <w:tc>
          <w:tcPr>
            <w:tcW w:w="9279" w:type="dxa"/>
            <w:tcBorders>
              <w:top w:val="single" w:sz="4" w:space="0" w:color="BFBFBF"/>
              <w:left w:val="single" w:sz="18" w:space="0" w:color="BFBFBF" w:themeColor="background1" w:themeShade="BF"/>
              <w:bottom w:val="single" w:sz="4" w:space="0" w:color="BFBFBF"/>
              <w:right w:val="single" w:sz="4" w:space="0" w:color="BFBFBF"/>
            </w:tcBorders>
            <w:shd w:val="clear" w:color="auto" w:fill="EAEEF3"/>
            <w:vAlign w:val="center"/>
            <w:hideMark/>
          </w:tcPr>
          <w:p w14:paraId="78151733" w14:textId="708AB06A" w:rsidR="00731C7F" w:rsidRPr="00731C7F" w:rsidRDefault="00731C7F" w:rsidP="00731C7F">
            <w:pPr>
              <w:ind w:left="70"/>
              <w:rPr>
                <w:rFonts w:ascii="Century Gothic" w:hAnsi="Century Gothic" w:cs="Calibri"/>
                <w:color w:val="000000"/>
                <w:sz w:val="28"/>
                <w:szCs w:val="28"/>
              </w:rPr>
            </w:pPr>
            <w:r>
              <w:rPr>
                <w:rFonts w:ascii="Century Gothic" w:hAnsi="Century Gothic" w:cs="Calibri"/>
                <w:color w:val="000000"/>
                <w:sz w:val="28"/>
                <w:szCs w:val="28"/>
              </w:rPr>
              <w:t>[Report Name]</w:t>
            </w:r>
          </w:p>
        </w:tc>
      </w:tr>
      <w:tr w:rsidR="00731C7F" w14:paraId="78201EE8" w14:textId="77777777" w:rsidTr="00731C7F">
        <w:trPr>
          <w:trHeight w:val="700"/>
        </w:trPr>
        <w:tc>
          <w:tcPr>
            <w:tcW w:w="1530" w:type="dxa"/>
            <w:tcBorders>
              <w:top w:val="nil"/>
              <w:left w:val="nil"/>
              <w:bottom w:val="nil"/>
              <w:right w:val="single" w:sz="18" w:space="0" w:color="BFBFBF" w:themeColor="background1" w:themeShade="BF"/>
            </w:tcBorders>
            <w:shd w:val="clear" w:color="auto" w:fill="auto"/>
            <w:vAlign w:val="center"/>
            <w:hideMark/>
          </w:tcPr>
          <w:p w14:paraId="022661BE" w14:textId="60C97A4E" w:rsidR="00731C7F" w:rsidRDefault="00731C7F" w:rsidP="00731C7F">
            <w:pPr>
              <w:ind w:left="-109" w:right="74"/>
              <w:jc w:val="right"/>
              <w:rPr>
                <w:rFonts w:ascii="Century Gothic" w:hAnsi="Century Gothic" w:cs="Calibri"/>
                <w:color w:val="000000"/>
                <w:sz w:val="18"/>
                <w:szCs w:val="18"/>
              </w:rPr>
            </w:pPr>
            <w:r>
              <w:rPr>
                <w:rFonts w:ascii="Century Gothic" w:hAnsi="Century Gothic" w:cs="Calibri"/>
                <w:color w:val="000000"/>
                <w:sz w:val="18"/>
                <w:szCs w:val="18"/>
              </w:rPr>
              <w:t>REPORT</w:t>
            </w:r>
            <w:r>
              <w:rPr>
                <w:rFonts w:ascii="Century Gothic" w:hAnsi="Century Gothic" w:cs="Calibri"/>
                <w:color w:val="000000"/>
                <w:sz w:val="18"/>
                <w:szCs w:val="18"/>
              </w:rPr>
              <w:br/>
              <w:t xml:space="preserve">PURPOSE / </w:t>
            </w:r>
            <w:r>
              <w:rPr>
                <w:rFonts w:ascii="Century Gothic" w:hAnsi="Century Gothic" w:cs="Calibri"/>
                <w:color w:val="000000"/>
                <w:sz w:val="18"/>
                <w:szCs w:val="18"/>
              </w:rPr>
              <w:br/>
              <w:t xml:space="preserve">GOAL </w:t>
            </w:r>
          </w:p>
        </w:tc>
        <w:tc>
          <w:tcPr>
            <w:tcW w:w="9279" w:type="dxa"/>
            <w:tcBorders>
              <w:top w:val="single" w:sz="4" w:space="0" w:color="BFBFBF"/>
              <w:left w:val="single" w:sz="18" w:space="0" w:color="BFBFBF" w:themeColor="background1" w:themeShade="BF"/>
              <w:bottom w:val="single" w:sz="4" w:space="0" w:color="BFBFBF"/>
              <w:right w:val="single" w:sz="4" w:space="0" w:color="BFBFBF"/>
            </w:tcBorders>
            <w:shd w:val="clear" w:color="auto" w:fill="F7F9FB"/>
            <w:vAlign w:val="center"/>
            <w:hideMark/>
          </w:tcPr>
          <w:p w14:paraId="15805A97" w14:textId="2EF69B10" w:rsidR="00731C7F" w:rsidRDefault="00731C7F" w:rsidP="00731C7F">
            <w:pPr>
              <w:ind w:left="70"/>
              <w:rPr>
                <w:rFonts w:ascii="Century Gothic" w:hAnsi="Century Gothic" w:cs="Calibri"/>
                <w:color w:val="000000"/>
                <w:sz w:val="22"/>
                <w:szCs w:val="22"/>
              </w:rPr>
            </w:pPr>
            <w:r>
              <w:rPr>
                <w:rFonts w:ascii="Century Gothic" w:hAnsi="Century Gothic" w:cs="Calibri"/>
                <w:color w:val="000000"/>
                <w:sz w:val="22"/>
                <w:szCs w:val="22"/>
              </w:rPr>
              <w:t>Briefly describe what the report should achieve.</w:t>
            </w:r>
          </w:p>
        </w:tc>
      </w:tr>
      <w:tr w:rsidR="00731C7F" w14:paraId="60096213" w14:textId="77777777" w:rsidTr="00731C7F">
        <w:trPr>
          <w:trHeight w:val="700"/>
        </w:trPr>
        <w:tc>
          <w:tcPr>
            <w:tcW w:w="1530" w:type="dxa"/>
            <w:tcBorders>
              <w:top w:val="nil"/>
              <w:left w:val="nil"/>
              <w:bottom w:val="nil"/>
              <w:right w:val="single" w:sz="18" w:space="0" w:color="BFBFBF" w:themeColor="background1" w:themeShade="BF"/>
            </w:tcBorders>
            <w:shd w:val="clear" w:color="auto" w:fill="auto"/>
            <w:vAlign w:val="center"/>
            <w:hideMark/>
          </w:tcPr>
          <w:p w14:paraId="034EA924" w14:textId="2B3AA1E0" w:rsidR="00731C7F" w:rsidRDefault="00731C7F" w:rsidP="00731C7F">
            <w:pPr>
              <w:ind w:left="-109" w:right="74"/>
              <w:jc w:val="right"/>
              <w:rPr>
                <w:rFonts w:ascii="Century Gothic" w:hAnsi="Century Gothic" w:cs="Calibri"/>
                <w:color w:val="000000"/>
                <w:sz w:val="18"/>
                <w:szCs w:val="18"/>
              </w:rPr>
            </w:pPr>
            <w:r>
              <w:rPr>
                <w:rFonts w:ascii="Century Gothic" w:hAnsi="Century Gothic" w:cs="Calibri"/>
                <w:color w:val="000000"/>
                <w:sz w:val="18"/>
                <w:szCs w:val="18"/>
              </w:rPr>
              <w:t>AUDIENCE</w:t>
            </w:r>
          </w:p>
        </w:tc>
        <w:tc>
          <w:tcPr>
            <w:tcW w:w="9279" w:type="dxa"/>
            <w:tcBorders>
              <w:top w:val="single" w:sz="4" w:space="0" w:color="BFBFBF"/>
              <w:left w:val="single" w:sz="18" w:space="0" w:color="BFBFBF" w:themeColor="background1" w:themeShade="BF"/>
              <w:bottom w:val="single" w:sz="4" w:space="0" w:color="BFBFBF"/>
              <w:right w:val="single" w:sz="4" w:space="0" w:color="BFBFBF"/>
            </w:tcBorders>
            <w:shd w:val="clear" w:color="auto" w:fill="F7F9FB"/>
            <w:vAlign w:val="center"/>
            <w:hideMark/>
          </w:tcPr>
          <w:p w14:paraId="7BBB6B1E" w14:textId="45D6A856" w:rsidR="00731C7F" w:rsidRDefault="00731C7F" w:rsidP="00731C7F">
            <w:pPr>
              <w:ind w:left="70"/>
              <w:rPr>
                <w:rFonts w:ascii="Century Gothic" w:hAnsi="Century Gothic" w:cs="Calibri"/>
                <w:color w:val="000000"/>
                <w:sz w:val="22"/>
                <w:szCs w:val="22"/>
              </w:rPr>
            </w:pPr>
            <w:r>
              <w:rPr>
                <w:rFonts w:ascii="Century Gothic" w:hAnsi="Century Gothic" w:cs="Calibri"/>
                <w:color w:val="000000"/>
                <w:sz w:val="22"/>
                <w:szCs w:val="22"/>
              </w:rPr>
              <w:t>Identify who will read this report (e.g., management, stakeholders, team members).</w:t>
            </w:r>
          </w:p>
        </w:tc>
      </w:tr>
      <w:tr w:rsidR="00731C7F" w14:paraId="2AD2632E" w14:textId="77777777" w:rsidTr="00731C7F">
        <w:trPr>
          <w:trHeight w:val="700"/>
        </w:trPr>
        <w:tc>
          <w:tcPr>
            <w:tcW w:w="1530" w:type="dxa"/>
            <w:tcBorders>
              <w:top w:val="nil"/>
              <w:left w:val="nil"/>
              <w:right w:val="single" w:sz="18" w:space="0" w:color="BFBFBF" w:themeColor="background1" w:themeShade="BF"/>
            </w:tcBorders>
            <w:shd w:val="clear" w:color="auto" w:fill="auto"/>
            <w:vAlign w:val="center"/>
            <w:hideMark/>
          </w:tcPr>
          <w:p w14:paraId="63044D57" w14:textId="00478A8D" w:rsidR="00731C7F" w:rsidRDefault="00731C7F" w:rsidP="00731C7F">
            <w:pPr>
              <w:ind w:left="-109" w:right="74"/>
              <w:jc w:val="right"/>
              <w:rPr>
                <w:rFonts w:ascii="Century Gothic" w:hAnsi="Century Gothic" w:cs="Calibri"/>
                <w:color w:val="000000"/>
                <w:sz w:val="18"/>
                <w:szCs w:val="18"/>
              </w:rPr>
            </w:pPr>
            <w:r>
              <w:rPr>
                <w:rFonts w:ascii="Century Gothic" w:hAnsi="Century Gothic" w:cs="Calibri"/>
                <w:color w:val="000000"/>
                <w:sz w:val="18"/>
                <w:szCs w:val="18"/>
              </w:rPr>
              <w:t>FREQUENCY</w:t>
            </w:r>
          </w:p>
        </w:tc>
        <w:tc>
          <w:tcPr>
            <w:tcW w:w="9279" w:type="dxa"/>
            <w:tcBorders>
              <w:top w:val="single" w:sz="4" w:space="0" w:color="BFBFBF"/>
              <w:left w:val="single" w:sz="18" w:space="0" w:color="BFBFBF" w:themeColor="background1" w:themeShade="BF"/>
              <w:bottom w:val="single" w:sz="8" w:space="0" w:color="BFBFBF" w:themeColor="background1" w:themeShade="BF"/>
              <w:right w:val="single" w:sz="4" w:space="0" w:color="BFBFBF"/>
            </w:tcBorders>
            <w:shd w:val="clear" w:color="auto" w:fill="F7F9FB"/>
            <w:vAlign w:val="center"/>
            <w:hideMark/>
          </w:tcPr>
          <w:p w14:paraId="3717E5A9" w14:textId="6A9F841B" w:rsidR="00731C7F" w:rsidRDefault="00731C7F" w:rsidP="00731C7F">
            <w:pPr>
              <w:ind w:left="70"/>
              <w:rPr>
                <w:rFonts w:ascii="Century Gothic" w:hAnsi="Century Gothic" w:cs="Calibri"/>
                <w:color w:val="000000"/>
                <w:sz w:val="22"/>
                <w:szCs w:val="22"/>
              </w:rPr>
            </w:pPr>
            <w:r>
              <w:rPr>
                <w:rFonts w:ascii="Century Gothic" w:hAnsi="Century Gothic" w:cs="Calibri"/>
                <w:color w:val="000000"/>
                <w:sz w:val="22"/>
                <w:szCs w:val="22"/>
              </w:rPr>
              <w:t>Specify how often you will generate the report (e.g., daily, weekly, monthly).</w:t>
            </w:r>
          </w:p>
        </w:tc>
      </w:tr>
      <w:tr w:rsidR="005E4D74" w:rsidRPr="005E4D74" w14:paraId="45789EAB" w14:textId="77777777" w:rsidTr="005E4D74">
        <w:trPr>
          <w:trHeight w:val="288"/>
        </w:trPr>
        <w:tc>
          <w:tcPr>
            <w:tcW w:w="1530" w:type="dxa"/>
            <w:tcBorders>
              <w:left w:val="nil"/>
              <w:bottom w:val="single" w:sz="8" w:space="0" w:color="BFBFBF" w:themeColor="background1" w:themeShade="BF"/>
            </w:tcBorders>
            <w:shd w:val="clear" w:color="auto" w:fill="auto"/>
            <w:vAlign w:val="center"/>
          </w:tcPr>
          <w:p w14:paraId="0E3C3C2E" w14:textId="77777777" w:rsidR="005E4D74" w:rsidRPr="005E4D74" w:rsidRDefault="005E4D74" w:rsidP="005A2846">
            <w:pPr>
              <w:ind w:left="-109" w:right="74"/>
              <w:jc w:val="right"/>
              <w:rPr>
                <w:rFonts w:ascii="Century Gothic" w:hAnsi="Century Gothic" w:cs="Calibri"/>
                <w:color w:val="000000"/>
                <w:sz w:val="16"/>
                <w:szCs w:val="16"/>
              </w:rPr>
            </w:pPr>
          </w:p>
        </w:tc>
        <w:tc>
          <w:tcPr>
            <w:tcW w:w="9279" w:type="dxa"/>
            <w:tcBorders>
              <w:top w:val="single" w:sz="8" w:space="0" w:color="BFBFBF" w:themeColor="background1" w:themeShade="BF"/>
              <w:bottom w:val="single" w:sz="8" w:space="0" w:color="BFBFBF" w:themeColor="background1" w:themeShade="BF"/>
            </w:tcBorders>
            <w:shd w:val="clear" w:color="auto" w:fill="auto"/>
            <w:vAlign w:val="center"/>
          </w:tcPr>
          <w:p w14:paraId="37DD7259" w14:textId="77777777" w:rsidR="005E4D74" w:rsidRPr="005E4D74" w:rsidRDefault="005E4D74">
            <w:pPr>
              <w:rPr>
                <w:rFonts w:ascii="Century Gothic" w:hAnsi="Century Gothic" w:cs="Calibri"/>
                <w:color w:val="000000"/>
                <w:sz w:val="16"/>
                <w:szCs w:val="16"/>
              </w:rPr>
            </w:pPr>
          </w:p>
        </w:tc>
      </w:tr>
    </w:tbl>
    <w:p w14:paraId="608418A3" w14:textId="77777777" w:rsidR="005E4D74" w:rsidRDefault="005E4D74" w:rsidP="005E4D74">
      <w:pPr>
        <w:rPr>
          <w:color w:val="000000" w:themeColor="text1"/>
        </w:rPr>
      </w:pPr>
    </w:p>
    <w:tbl>
      <w:tblPr>
        <w:tblW w:w="10800" w:type="dxa"/>
        <w:tblLook w:val="04A0" w:firstRow="1" w:lastRow="0" w:firstColumn="1" w:lastColumn="0" w:noHBand="0" w:noVBand="1"/>
      </w:tblPr>
      <w:tblGrid>
        <w:gridCol w:w="1170"/>
        <w:gridCol w:w="2610"/>
        <w:gridCol w:w="7020"/>
      </w:tblGrid>
      <w:tr w:rsidR="00731C7F" w14:paraId="1800A0A1" w14:textId="77777777" w:rsidTr="000E395D">
        <w:trPr>
          <w:trHeight w:val="400"/>
        </w:trPr>
        <w:tc>
          <w:tcPr>
            <w:tcW w:w="1170" w:type="dxa"/>
            <w:tcBorders>
              <w:top w:val="nil"/>
              <w:left w:val="nil"/>
              <w:bottom w:val="single" w:sz="4" w:space="0" w:color="BFBFBF"/>
              <w:right w:val="nil"/>
            </w:tcBorders>
            <w:shd w:val="clear" w:color="auto" w:fill="auto"/>
            <w:noWrap/>
            <w:vAlign w:val="center"/>
            <w:hideMark/>
          </w:tcPr>
          <w:p w14:paraId="5D440A66" w14:textId="77777777" w:rsidR="00731C7F" w:rsidRDefault="00731C7F">
            <w:pPr>
              <w:jc w:val="center"/>
              <w:rPr>
                <w:rFonts w:ascii="Century Gothic" w:hAnsi="Century Gothic" w:cs="Calibri"/>
                <w:color w:val="000000"/>
                <w:sz w:val="18"/>
                <w:szCs w:val="18"/>
              </w:rPr>
            </w:pPr>
            <w:r>
              <w:rPr>
                <w:rFonts w:ascii="Century Gothic" w:hAnsi="Century Gothic" w:cs="Calibri"/>
                <w:color w:val="000000"/>
                <w:sz w:val="18"/>
                <w:szCs w:val="18"/>
              </w:rPr>
              <w:t>VERSION</w:t>
            </w:r>
          </w:p>
        </w:tc>
        <w:tc>
          <w:tcPr>
            <w:tcW w:w="2610" w:type="dxa"/>
            <w:tcBorders>
              <w:top w:val="nil"/>
              <w:left w:val="nil"/>
              <w:bottom w:val="single" w:sz="4" w:space="0" w:color="BFBFBF"/>
              <w:right w:val="nil"/>
            </w:tcBorders>
            <w:shd w:val="clear" w:color="auto" w:fill="auto"/>
            <w:noWrap/>
            <w:vAlign w:val="center"/>
            <w:hideMark/>
          </w:tcPr>
          <w:p w14:paraId="164FE3C4" w14:textId="77777777" w:rsidR="00731C7F" w:rsidRDefault="00731C7F">
            <w:pPr>
              <w:jc w:val="center"/>
              <w:rPr>
                <w:rFonts w:ascii="Century Gothic" w:hAnsi="Century Gothic" w:cs="Calibri"/>
                <w:color w:val="000000"/>
                <w:sz w:val="18"/>
                <w:szCs w:val="18"/>
              </w:rPr>
            </w:pPr>
            <w:r>
              <w:rPr>
                <w:rFonts w:ascii="Century Gothic" w:hAnsi="Century Gothic" w:cs="Calibri"/>
                <w:color w:val="000000"/>
                <w:sz w:val="18"/>
                <w:szCs w:val="18"/>
              </w:rPr>
              <w:t>DATE</w:t>
            </w:r>
          </w:p>
        </w:tc>
        <w:tc>
          <w:tcPr>
            <w:tcW w:w="7020" w:type="dxa"/>
            <w:tcBorders>
              <w:top w:val="nil"/>
              <w:left w:val="nil"/>
              <w:bottom w:val="single" w:sz="4" w:space="0" w:color="BFBFBF"/>
              <w:right w:val="nil"/>
            </w:tcBorders>
            <w:shd w:val="clear" w:color="auto" w:fill="auto"/>
            <w:noWrap/>
            <w:vAlign w:val="center"/>
            <w:hideMark/>
          </w:tcPr>
          <w:p w14:paraId="11E1A196" w14:textId="77777777" w:rsidR="00731C7F" w:rsidRDefault="00731C7F">
            <w:pPr>
              <w:rPr>
                <w:rFonts w:ascii="Century Gothic" w:hAnsi="Century Gothic" w:cs="Calibri"/>
                <w:color w:val="000000"/>
                <w:sz w:val="18"/>
                <w:szCs w:val="18"/>
              </w:rPr>
            </w:pPr>
            <w:r>
              <w:rPr>
                <w:rFonts w:ascii="Century Gothic" w:hAnsi="Century Gothic" w:cs="Calibri"/>
                <w:color w:val="000000"/>
                <w:sz w:val="18"/>
                <w:szCs w:val="18"/>
              </w:rPr>
              <w:t>REPORT OWNER / AUTHOR</w:t>
            </w:r>
          </w:p>
        </w:tc>
      </w:tr>
      <w:tr w:rsidR="00731C7F" w14:paraId="05F8721F" w14:textId="77777777" w:rsidTr="000E395D">
        <w:trPr>
          <w:trHeight w:val="700"/>
        </w:trPr>
        <w:tc>
          <w:tcPr>
            <w:tcW w:w="1170" w:type="dxa"/>
            <w:tcBorders>
              <w:top w:val="single" w:sz="4" w:space="0" w:color="BFBFBF"/>
              <w:left w:val="single" w:sz="4" w:space="0" w:color="BFBFBF"/>
              <w:bottom w:val="single" w:sz="18" w:space="0" w:color="BFBFBF" w:themeColor="background1" w:themeShade="BF"/>
              <w:right w:val="single" w:sz="4" w:space="0" w:color="BFBFBF"/>
            </w:tcBorders>
            <w:shd w:val="clear" w:color="000000" w:fill="F1F1F1"/>
            <w:noWrap/>
            <w:vAlign w:val="center"/>
            <w:hideMark/>
          </w:tcPr>
          <w:p w14:paraId="6B1F0F9C" w14:textId="77777777" w:rsidR="00731C7F" w:rsidRDefault="00731C7F">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2610" w:type="dxa"/>
            <w:tcBorders>
              <w:top w:val="single" w:sz="4" w:space="0" w:color="BFBFBF"/>
              <w:left w:val="nil"/>
              <w:bottom w:val="single" w:sz="18" w:space="0" w:color="BFBFBF" w:themeColor="background1" w:themeShade="BF"/>
              <w:right w:val="single" w:sz="4" w:space="0" w:color="BFBFBF"/>
            </w:tcBorders>
            <w:shd w:val="clear" w:color="000000" w:fill="F1F1F1"/>
            <w:noWrap/>
            <w:vAlign w:val="center"/>
            <w:hideMark/>
          </w:tcPr>
          <w:p w14:paraId="21A6CCAF" w14:textId="77777777" w:rsidR="00731C7F" w:rsidRDefault="00731C7F">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7020" w:type="dxa"/>
            <w:tcBorders>
              <w:top w:val="single" w:sz="4" w:space="0" w:color="BFBFBF"/>
              <w:left w:val="nil"/>
              <w:bottom w:val="single" w:sz="18" w:space="0" w:color="BFBFBF" w:themeColor="background1" w:themeShade="BF"/>
              <w:right w:val="single" w:sz="4" w:space="0" w:color="BFBFBF"/>
            </w:tcBorders>
            <w:shd w:val="clear" w:color="000000" w:fill="F9F9F9"/>
            <w:vAlign w:val="center"/>
            <w:hideMark/>
          </w:tcPr>
          <w:p w14:paraId="1707168A" w14:textId="5304414F" w:rsidR="00731C7F" w:rsidRDefault="00731C7F" w:rsidP="00731C7F">
            <w:pPr>
              <w:rPr>
                <w:rFonts w:ascii="Century Gothic" w:hAnsi="Century Gothic" w:cs="Calibri"/>
                <w:b/>
                <w:bCs/>
                <w:color w:val="000000"/>
                <w:sz w:val="20"/>
                <w:szCs w:val="20"/>
              </w:rPr>
            </w:pPr>
          </w:p>
        </w:tc>
      </w:tr>
    </w:tbl>
    <w:p w14:paraId="67E75FCC" w14:textId="77777777" w:rsidR="00731C7F" w:rsidRDefault="00731C7F" w:rsidP="005E4D74">
      <w:pPr>
        <w:rPr>
          <w:color w:val="000000" w:themeColor="text1"/>
        </w:rPr>
      </w:pPr>
    </w:p>
    <w:p w14:paraId="3662E6E2" w14:textId="77777777" w:rsidR="00731C7F" w:rsidRPr="009B3286" w:rsidRDefault="00731C7F" w:rsidP="005E4D74">
      <w:pPr>
        <w:rPr>
          <w:color w:val="000000" w:themeColor="text1"/>
        </w:rPr>
      </w:pPr>
    </w:p>
    <w:p w14:paraId="445478E8" w14:textId="7460D6E5" w:rsidR="005E4D74" w:rsidRPr="005E4D74" w:rsidRDefault="00731C7F" w:rsidP="005E4D74">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Pr>
          <w:rFonts w:ascii="Century Gothic" w:eastAsia="Century Gothic" w:hAnsi="Century Gothic" w:cs="Century Gothic"/>
          <w:color w:val="595959" w:themeColor="text1" w:themeTint="A6"/>
          <w:sz w:val="32"/>
          <w:szCs w:val="32"/>
        </w:rPr>
        <w:t>Data Requirements</w:t>
      </w:r>
    </w:p>
    <w:tbl>
      <w:tblPr>
        <w:tblW w:w="10795" w:type="dxa"/>
        <w:tblLook w:val="04A0" w:firstRow="1" w:lastRow="0" w:firstColumn="1" w:lastColumn="0" w:noHBand="0" w:noVBand="1"/>
      </w:tblPr>
      <w:tblGrid>
        <w:gridCol w:w="2840"/>
        <w:gridCol w:w="7955"/>
      </w:tblGrid>
      <w:tr w:rsidR="00731C7F" w14:paraId="36601231" w14:textId="77777777" w:rsidTr="00731C7F">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2904B707" w14:textId="77777777" w:rsidR="00731C7F" w:rsidRDefault="00731C7F">
            <w:pPr>
              <w:rPr>
                <w:rFonts w:ascii="Century Gothic" w:hAnsi="Century Gothic" w:cs="Calibri"/>
                <w:color w:val="000000"/>
                <w:sz w:val="22"/>
                <w:szCs w:val="22"/>
              </w:rPr>
            </w:pPr>
            <w:r>
              <w:rPr>
                <w:rFonts w:ascii="Century Gothic" w:hAnsi="Century Gothic" w:cs="Calibri"/>
                <w:color w:val="000000"/>
                <w:sz w:val="22"/>
                <w:szCs w:val="22"/>
              </w:rPr>
              <w:t>DATA SOURCES</w:t>
            </w:r>
          </w:p>
        </w:tc>
        <w:tc>
          <w:tcPr>
            <w:tcW w:w="7955"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EE55D8" w14:textId="3DA77724" w:rsidR="00731C7F" w:rsidRDefault="00731C7F">
            <w:pPr>
              <w:rPr>
                <w:rFonts w:ascii="Century Gothic" w:hAnsi="Century Gothic" w:cs="Calibri"/>
                <w:color w:val="000000"/>
                <w:sz w:val="22"/>
                <w:szCs w:val="22"/>
              </w:rPr>
            </w:pPr>
            <w:r>
              <w:rPr>
                <w:rFonts w:ascii="Century Gothic" w:hAnsi="Century Gothic" w:cs="Calibri"/>
                <w:color w:val="000000"/>
                <w:sz w:val="22"/>
                <w:szCs w:val="22"/>
              </w:rPr>
              <w:t> </w:t>
            </w:r>
          </w:p>
        </w:tc>
      </w:tr>
      <w:tr w:rsidR="00731C7F" w14:paraId="509EAEE1" w14:textId="77777777" w:rsidTr="00731C7F">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1EA6A9A9" w14:textId="77777777" w:rsidR="00731C7F" w:rsidRDefault="00731C7F">
            <w:pPr>
              <w:rPr>
                <w:rFonts w:ascii="Century Gothic" w:hAnsi="Century Gothic" w:cs="Calibri"/>
                <w:color w:val="000000"/>
                <w:sz w:val="18"/>
                <w:szCs w:val="18"/>
              </w:rPr>
            </w:pPr>
            <w:r>
              <w:rPr>
                <w:rFonts w:ascii="Century Gothic" w:hAnsi="Century Gothic" w:cs="Calibri"/>
                <w:color w:val="000000"/>
                <w:sz w:val="18"/>
                <w:szCs w:val="18"/>
              </w:rPr>
              <w:t>List all the data sources that you will use to compile the report (e.g., databases, spreadsheets, external data).</w:t>
            </w:r>
          </w:p>
        </w:tc>
        <w:tc>
          <w:tcPr>
            <w:tcW w:w="7955" w:type="dxa"/>
            <w:vMerge/>
            <w:tcBorders>
              <w:top w:val="single" w:sz="4" w:space="0" w:color="BFBFBF"/>
              <w:left w:val="single" w:sz="4" w:space="0" w:color="BFBFBF"/>
              <w:bottom w:val="single" w:sz="4" w:space="0" w:color="BFBFBF"/>
              <w:right w:val="single" w:sz="4" w:space="0" w:color="BFBFBF"/>
            </w:tcBorders>
            <w:vAlign w:val="center"/>
            <w:hideMark/>
          </w:tcPr>
          <w:p w14:paraId="7AC77349" w14:textId="77777777" w:rsidR="00731C7F" w:rsidRDefault="00731C7F">
            <w:pPr>
              <w:rPr>
                <w:rFonts w:ascii="Century Gothic" w:hAnsi="Century Gothic" w:cs="Calibri"/>
                <w:color w:val="000000"/>
                <w:sz w:val="22"/>
                <w:szCs w:val="22"/>
              </w:rPr>
            </w:pPr>
          </w:p>
        </w:tc>
      </w:tr>
      <w:tr w:rsidR="00731C7F" w14:paraId="6B63CC2D" w14:textId="77777777" w:rsidTr="00731C7F">
        <w:trPr>
          <w:trHeight w:val="7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72A7D536" w14:textId="77777777" w:rsidR="00731C7F" w:rsidRDefault="00731C7F">
            <w:pPr>
              <w:rPr>
                <w:rFonts w:ascii="Century Gothic" w:hAnsi="Century Gothic" w:cs="Calibri"/>
                <w:color w:val="000000"/>
                <w:sz w:val="22"/>
                <w:szCs w:val="22"/>
              </w:rPr>
            </w:pPr>
            <w:r>
              <w:rPr>
                <w:rFonts w:ascii="Century Gothic" w:hAnsi="Century Gothic" w:cs="Calibri"/>
                <w:color w:val="000000"/>
                <w:sz w:val="22"/>
                <w:szCs w:val="22"/>
              </w:rPr>
              <w:t>DATA COLLECTION METHOD</w:t>
            </w:r>
          </w:p>
        </w:tc>
        <w:tc>
          <w:tcPr>
            <w:tcW w:w="7955"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AB72E7" w14:textId="77777777" w:rsidR="00731C7F" w:rsidRDefault="00731C7F">
            <w:pPr>
              <w:rPr>
                <w:rFonts w:ascii="Century Gothic" w:hAnsi="Century Gothic" w:cs="Calibri"/>
                <w:color w:val="000000"/>
                <w:sz w:val="22"/>
                <w:szCs w:val="22"/>
              </w:rPr>
            </w:pPr>
            <w:r>
              <w:rPr>
                <w:rFonts w:ascii="Century Gothic" w:hAnsi="Century Gothic" w:cs="Calibri"/>
                <w:color w:val="000000"/>
                <w:sz w:val="22"/>
                <w:szCs w:val="22"/>
              </w:rPr>
              <w:t> </w:t>
            </w:r>
          </w:p>
        </w:tc>
      </w:tr>
      <w:tr w:rsidR="00731C7F" w14:paraId="6C91B9CE" w14:textId="77777777" w:rsidTr="002C6DC8">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6E9CC664" w14:textId="77777777" w:rsidR="00731C7F" w:rsidRDefault="00731C7F">
            <w:pPr>
              <w:rPr>
                <w:rFonts w:ascii="Century Gothic" w:hAnsi="Century Gothic" w:cs="Calibri"/>
                <w:color w:val="000000"/>
                <w:sz w:val="18"/>
                <w:szCs w:val="18"/>
              </w:rPr>
            </w:pPr>
            <w:r>
              <w:rPr>
                <w:rFonts w:ascii="Century Gothic" w:hAnsi="Century Gothic" w:cs="Calibri"/>
                <w:color w:val="000000"/>
                <w:sz w:val="18"/>
                <w:szCs w:val="18"/>
              </w:rPr>
              <w:t>Describe how you will collect the data (automatically, manually, or via a third-party service).</w:t>
            </w:r>
          </w:p>
        </w:tc>
        <w:tc>
          <w:tcPr>
            <w:tcW w:w="7955" w:type="dxa"/>
            <w:vMerge/>
            <w:tcBorders>
              <w:top w:val="single" w:sz="4" w:space="0" w:color="BFBFBF"/>
              <w:left w:val="single" w:sz="4" w:space="0" w:color="BFBFBF"/>
              <w:bottom w:val="single" w:sz="4" w:space="0" w:color="BFBFBF"/>
              <w:right w:val="single" w:sz="4" w:space="0" w:color="BFBFBF"/>
            </w:tcBorders>
            <w:vAlign w:val="center"/>
            <w:hideMark/>
          </w:tcPr>
          <w:p w14:paraId="0F73E7D6" w14:textId="77777777" w:rsidR="00731C7F" w:rsidRDefault="00731C7F">
            <w:pPr>
              <w:rPr>
                <w:rFonts w:ascii="Century Gothic" w:hAnsi="Century Gothic" w:cs="Calibri"/>
                <w:color w:val="000000"/>
                <w:sz w:val="22"/>
                <w:szCs w:val="22"/>
              </w:rPr>
            </w:pPr>
          </w:p>
        </w:tc>
      </w:tr>
      <w:tr w:rsidR="00731C7F" w14:paraId="4B074664" w14:textId="77777777" w:rsidTr="00731C7F">
        <w:trPr>
          <w:trHeight w:val="7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2D921577" w14:textId="77777777" w:rsidR="00731C7F" w:rsidRDefault="00731C7F">
            <w:pPr>
              <w:rPr>
                <w:rFonts w:ascii="Century Gothic" w:hAnsi="Century Gothic" w:cs="Calibri"/>
                <w:color w:val="000000"/>
                <w:sz w:val="22"/>
                <w:szCs w:val="22"/>
              </w:rPr>
            </w:pPr>
            <w:r>
              <w:rPr>
                <w:rFonts w:ascii="Century Gothic" w:hAnsi="Century Gothic" w:cs="Calibri"/>
                <w:color w:val="000000"/>
                <w:sz w:val="22"/>
                <w:szCs w:val="22"/>
              </w:rPr>
              <w:t>DATA UPDATE FREQUENCY</w:t>
            </w:r>
          </w:p>
        </w:tc>
        <w:tc>
          <w:tcPr>
            <w:tcW w:w="7955" w:type="dxa"/>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84E32FF" w14:textId="77777777" w:rsidR="00731C7F" w:rsidRDefault="00731C7F">
            <w:pPr>
              <w:rPr>
                <w:rFonts w:ascii="Century Gothic" w:hAnsi="Century Gothic" w:cs="Calibri"/>
                <w:color w:val="000000"/>
                <w:sz w:val="22"/>
                <w:szCs w:val="22"/>
              </w:rPr>
            </w:pPr>
            <w:r>
              <w:rPr>
                <w:rFonts w:ascii="Century Gothic" w:hAnsi="Century Gothic" w:cs="Calibri"/>
                <w:color w:val="000000"/>
                <w:sz w:val="22"/>
                <w:szCs w:val="22"/>
              </w:rPr>
              <w:t> </w:t>
            </w:r>
          </w:p>
        </w:tc>
      </w:tr>
      <w:tr w:rsidR="00731C7F" w14:paraId="69F48038" w14:textId="77777777" w:rsidTr="002C6DC8">
        <w:trPr>
          <w:trHeight w:val="700"/>
        </w:trPr>
        <w:tc>
          <w:tcPr>
            <w:tcW w:w="2840" w:type="dxa"/>
            <w:tcBorders>
              <w:top w:val="nil"/>
              <w:left w:val="single" w:sz="4" w:space="0" w:color="BFBFBF"/>
              <w:bottom w:val="single" w:sz="18" w:space="0" w:color="BFBFBF" w:themeColor="background1" w:themeShade="BF"/>
              <w:right w:val="single" w:sz="4" w:space="0" w:color="BFBFBF"/>
            </w:tcBorders>
            <w:shd w:val="clear" w:color="000000" w:fill="F7F9FB"/>
            <w:hideMark/>
          </w:tcPr>
          <w:p w14:paraId="7124376D" w14:textId="77777777" w:rsidR="00731C7F" w:rsidRDefault="00731C7F">
            <w:pPr>
              <w:rPr>
                <w:rFonts w:ascii="Century Gothic" w:hAnsi="Century Gothic" w:cs="Calibri"/>
                <w:color w:val="000000"/>
                <w:sz w:val="18"/>
                <w:szCs w:val="18"/>
              </w:rPr>
            </w:pPr>
            <w:r>
              <w:rPr>
                <w:rFonts w:ascii="Century Gothic" w:hAnsi="Century Gothic" w:cs="Calibri"/>
                <w:color w:val="000000"/>
                <w:sz w:val="18"/>
                <w:szCs w:val="18"/>
              </w:rPr>
              <w:t>Indicate how often you will update/refresh the data.</w:t>
            </w:r>
          </w:p>
        </w:tc>
        <w:tc>
          <w:tcPr>
            <w:tcW w:w="7955"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156F4D48" w14:textId="77777777" w:rsidR="00731C7F" w:rsidRDefault="00731C7F">
            <w:pPr>
              <w:rPr>
                <w:rFonts w:ascii="Century Gothic" w:hAnsi="Century Gothic" w:cs="Calibri"/>
                <w:color w:val="000000"/>
                <w:sz w:val="22"/>
                <w:szCs w:val="22"/>
              </w:rPr>
            </w:pPr>
          </w:p>
        </w:tc>
      </w:tr>
    </w:tbl>
    <w:p w14:paraId="32D39D08" w14:textId="77777777" w:rsidR="00600C0E" w:rsidRDefault="00600C0E" w:rsidP="00600C0E">
      <w:pPr>
        <w:rPr>
          <w:color w:val="000000" w:themeColor="text1"/>
        </w:rPr>
      </w:pPr>
    </w:p>
    <w:p w14:paraId="7DF6DDDA" w14:textId="77777777" w:rsidR="00696371" w:rsidRPr="009B3286" w:rsidRDefault="00696371" w:rsidP="00600C0E">
      <w:pPr>
        <w:rPr>
          <w:color w:val="000000" w:themeColor="text1"/>
        </w:rPr>
      </w:pPr>
    </w:p>
    <w:p w14:paraId="7B3C0076" w14:textId="18A489EA" w:rsidR="00600C0E" w:rsidRPr="005E4D74" w:rsidRDefault="003107E2" w:rsidP="00600C0E">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Pr>
          <w:rFonts w:ascii="Century Gothic" w:eastAsia="Century Gothic" w:hAnsi="Century Gothic" w:cs="Century Gothic"/>
          <w:color w:val="595959" w:themeColor="text1" w:themeTint="A6"/>
          <w:sz w:val="32"/>
          <w:szCs w:val="32"/>
        </w:rPr>
        <w:t>Content</w:t>
      </w:r>
      <w:r w:rsidR="000E395D">
        <w:rPr>
          <w:rFonts w:ascii="Century Gothic" w:eastAsia="Century Gothic" w:hAnsi="Century Gothic" w:cs="Century Gothic"/>
          <w:color w:val="595959" w:themeColor="text1" w:themeTint="A6"/>
          <w:sz w:val="32"/>
          <w:szCs w:val="32"/>
        </w:rPr>
        <w:t xml:space="preserve"> Requirements</w:t>
      </w:r>
    </w:p>
    <w:tbl>
      <w:tblPr>
        <w:tblW w:w="10840" w:type="dxa"/>
        <w:tblLook w:val="04A0" w:firstRow="1" w:lastRow="0" w:firstColumn="1" w:lastColumn="0" w:noHBand="0" w:noVBand="1"/>
      </w:tblPr>
      <w:tblGrid>
        <w:gridCol w:w="2840"/>
        <w:gridCol w:w="8000"/>
      </w:tblGrid>
      <w:tr w:rsidR="000E395D" w14:paraId="0B2A0D0E" w14:textId="77777777" w:rsidTr="000E395D">
        <w:trPr>
          <w:trHeight w:val="7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51CF29F2"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KEY METRICS / INDICATORS</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8908FA"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2A1108E4"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67438855"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List all the metrics or performance indicators that you will include in the report.</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24D21234" w14:textId="77777777" w:rsidR="000E395D" w:rsidRDefault="000E395D">
            <w:pPr>
              <w:rPr>
                <w:rFonts w:ascii="Century Gothic" w:hAnsi="Century Gothic" w:cs="Calibri"/>
                <w:color w:val="000000"/>
                <w:sz w:val="22"/>
                <w:szCs w:val="22"/>
              </w:rPr>
            </w:pPr>
          </w:p>
        </w:tc>
      </w:tr>
      <w:tr w:rsidR="000E395D" w14:paraId="5B9C06DB"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6A8EEEEA"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DATA BREAKDOWNS</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7069EB"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3CB07A82"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0BBFD907"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 xml:space="preserve">Specify </w:t>
            </w:r>
            <w:proofErr w:type="gramStart"/>
            <w:r>
              <w:rPr>
                <w:rFonts w:ascii="Century Gothic" w:hAnsi="Century Gothic" w:cs="Calibri"/>
                <w:color w:val="000000"/>
                <w:sz w:val="18"/>
                <w:szCs w:val="18"/>
              </w:rPr>
              <w:t>whether or not</w:t>
            </w:r>
            <w:proofErr w:type="gramEnd"/>
            <w:r>
              <w:rPr>
                <w:rFonts w:ascii="Century Gothic" w:hAnsi="Century Gothic" w:cs="Calibri"/>
                <w:color w:val="000000"/>
                <w:sz w:val="18"/>
                <w:szCs w:val="18"/>
              </w:rPr>
              <w:t xml:space="preserve"> you will break down the data by categories (e.g., time, department, geography).</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59F5905F" w14:textId="77777777" w:rsidR="000E395D" w:rsidRDefault="000E395D">
            <w:pPr>
              <w:rPr>
                <w:rFonts w:ascii="Century Gothic" w:hAnsi="Century Gothic" w:cs="Calibri"/>
                <w:color w:val="000000"/>
                <w:sz w:val="22"/>
                <w:szCs w:val="22"/>
              </w:rPr>
            </w:pPr>
          </w:p>
        </w:tc>
      </w:tr>
      <w:tr w:rsidR="000E395D" w14:paraId="60F3D1E7" w14:textId="77777777" w:rsidTr="000E395D">
        <w:trPr>
          <w:trHeight w:val="7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59589994"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HISTORICAL DATA COMPARISON</w:t>
            </w:r>
          </w:p>
        </w:tc>
        <w:tc>
          <w:tcPr>
            <w:tcW w:w="8000" w:type="dxa"/>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708A021"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25C61096" w14:textId="77777777" w:rsidTr="000E395D">
        <w:trPr>
          <w:trHeight w:val="1100"/>
        </w:trPr>
        <w:tc>
          <w:tcPr>
            <w:tcW w:w="2840" w:type="dxa"/>
            <w:tcBorders>
              <w:top w:val="nil"/>
              <w:left w:val="single" w:sz="4" w:space="0" w:color="BFBFBF"/>
              <w:bottom w:val="single" w:sz="18" w:space="0" w:color="BFBFBF" w:themeColor="background1" w:themeShade="BF"/>
              <w:right w:val="single" w:sz="4" w:space="0" w:color="BFBFBF"/>
            </w:tcBorders>
            <w:shd w:val="clear" w:color="000000" w:fill="F7F9FB"/>
            <w:hideMark/>
          </w:tcPr>
          <w:p w14:paraId="04C86270"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 xml:space="preserve">State </w:t>
            </w:r>
            <w:proofErr w:type="gramStart"/>
            <w:r>
              <w:rPr>
                <w:rFonts w:ascii="Century Gothic" w:hAnsi="Century Gothic" w:cs="Calibri"/>
                <w:color w:val="000000"/>
                <w:sz w:val="18"/>
                <w:szCs w:val="18"/>
              </w:rPr>
              <w:t>whether or not</w:t>
            </w:r>
            <w:proofErr w:type="gramEnd"/>
            <w:r>
              <w:rPr>
                <w:rFonts w:ascii="Century Gothic" w:hAnsi="Century Gothic" w:cs="Calibri"/>
                <w:color w:val="000000"/>
                <w:sz w:val="18"/>
                <w:szCs w:val="18"/>
              </w:rPr>
              <w:t xml:space="preserve"> the report will compare current data to historical data for trend analysis.</w:t>
            </w:r>
          </w:p>
        </w:tc>
        <w:tc>
          <w:tcPr>
            <w:tcW w:w="8000"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16751C29" w14:textId="77777777" w:rsidR="000E395D" w:rsidRDefault="000E395D">
            <w:pPr>
              <w:rPr>
                <w:rFonts w:ascii="Century Gothic" w:hAnsi="Century Gothic" w:cs="Calibri"/>
                <w:color w:val="000000"/>
                <w:sz w:val="22"/>
                <w:szCs w:val="22"/>
              </w:rPr>
            </w:pPr>
          </w:p>
        </w:tc>
      </w:tr>
    </w:tbl>
    <w:p w14:paraId="0ED27A73" w14:textId="77777777" w:rsidR="00696371" w:rsidRDefault="00696371" w:rsidP="00696371">
      <w:pPr>
        <w:rPr>
          <w:color w:val="000000" w:themeColor="text1"/>
        </w:rPr>
      </w:pPr>
    </w:p>
    <w:p w14:paraId="4A573E27" w14:textId="77777777" w:rsidR="00696371" w:rsidRPr="009B3286" w:rsidRDefault="00696371" w:rsidP="00696371">
      <w:pPr>
        <w:rPr>
          <w:color w:val="000000" w:themeColor="text1"/>
        </w:rPr>
      </w:pPr>
    </w:p>
    <w:p w14:paraId="3BB04B38" w14:textId="08E89A7D" w:rsidR="00696371" w:rsidRPr="005E4D74" w:rsidRDefault="000E395D" w:rsidP="00696371">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Pr>
          <w:rFonts w:ascii="Century Gothic" w:eastAsia="Century Gothic" w:hAnsi="Century Gothic" w:cs="Century Gothic"/>
          <w:color w:val="595959" w:themeColor="text1" w:themeTint="A6"/>
          <w:sz w:val="32"/>
          <w:szCs w:val="32"/>
        </w:rPr>
        <w:t>Format and Layout</w:t>
      </w:r>
    </w:p>
    <w:tbl>
      <w:tblPr>
        <w:tblW w:w="10840" w:type="dxa"/>
        <w:tblLook w:val="04A0" w:firstRow="1" w:lastRow="0" w:firstColumn="1" w:lastColumn="0" w:noHBand="0" w:noVBand="1"/>
      </w:tblPr>
      <w:tblGrid>
        <w:gridCol w:w="2840"/>
        <w:gridCol w:w="8000"/>
      </w:tblGrid>
      <w:tr w:rsidR="000E395D" w14:paraId="3B02F576"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4EB214E8"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REPORT FORMAT</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D8DF80"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07C1F12C" w14:textId="77777777" w:rsidTr="000E395D">
        <w:trPr>
          <w:trHeight w:val="900"/>
        </w:trPr>
        <w:tc>
          <w:tcPr>
            <w:tcW w:w="2840" w:type="dxa"/>
            <w:tcBorders>
              <w:top w:val="nil"/>
              <w:left w:val="single" w:sz="4" w:space="0" w:color="BFBFBF"/>
              <w:bottom w:val="single" w:sz="4" w:space="0" w:color="BFBFBF"/>
              <w:right w:val="single" w:sz="4" w:space="0" w:color="BFBFBF"/>
            </w:tcBorders>
            <w:shd w:val="clear" w:color="000000" w:fill="F7F9FB"/>
            <w:hideMark/>
          </w:tcPr>
          <w:p w14:paraId="7B8F800A"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Indicate the format you will be using (e.g., PDF, Excel, web-based dashboard).</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4B2FE71C" w14:textId="77777777" w:rsidR="000E395D" w:rsidRDefault="000E395D">
            <w:pPr>
              <w:rPr>
                <w:rFonts w:ascii="Century Gothic" w:hAnsi="Century Gothic" w:cs="Calibri"/>
                <w:color w:val="000000"/>
                <w:sz w:val="22"/>
                <w:szCs w:val="22"/>
              </w:rPr>
            </w:pPr>
          </w:p>
        </w:tc>
      </w:tr>
      <w:tr w:rsidR="000E395D" w14:paraId="4029F6D8"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364DC9DA"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LAYOUT</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4571C2"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3EB30B7E"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24EF8E5E"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Describe the layout or provide a sketch. (Include charts, tables, text sections, etc.).</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15357415" w14:textId="77777777" w:rsidR="000E395D" w:rsidRDefault="000E395D">
            <w:pPr>
              <w:rPr>
                <w:rFonts w:ascii="Century Gothic" w:hAnsi="Century Gothic" w:cs="Calibri"/>
                <w:color w:val="000000"/>
                <w:sz w:val="22"/>
                <w:szCs w:val="22"/>
              </w:rPr>
            </w:pPr>
          </w:p>
        </w:tc>
      </w:tr>
      <w:tr w:rsidR="000E395D" w14:paraId="3FE66C22"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75CCADA6"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VISUAL ELEMENTS</w:t>
            </w:r>
          </w:p>
        </w:tc>
        <w:tc>
          <w:tcPr>
            <w:tcW w:w="8000" w:type="dxa"/>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82EA115"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0ED71DBF" w14:textId="77777777" w:rsidTr="000E395D">
        <w:trPr>
          <w:trHeight w:val="1100"/>
        </w:trPr>
        <w:tc>
          <w:tcPr>
            <w:tcW w:w="2840" w:type="dxa"/>
            <w:tcBorders>
              <w:top w:val="nil"/>
              <w:left w:val="single" w:sz="4" w:space="0" w:color="BFBFBF"/>
              <w:bottom w:val="single" w:sz="18" w:space="0" w:color="BFBFBF" w:themeColor="background1" w:themeShade="BF"/>
              <w:right w:val="single" w:sz="4" w:space="0" w:color="BFBFBF"/>
            </w:tcBorders>
            <w:shd w:val="clear" w:color="000000" w:fill="F7F9FB"/>
            <w:hideMark/>
          </w:tcPr>
          <w:p w14:paraId="05CF3576"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Identify any charts, graphs, or visual elements that you will include in the report.</w:t>
            </w:r>
          </w:p>
        </w:tc>
        <w:tc>
          <w:tcPr>
            <w:tcW w:w="8000"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7942B2ED" w14:textId="77777777" w:rsidR="000E395D" w:rsidRDefault="000E395D">
            <w:pPr>
              <w:rPr>
                <w:rFonts w:ascii="Century Gothic" w:hAnsi="Century Gothic" w:cs="Calibri"/>
                <w:color w:val="000000"/>
                <w:sz w:val="22"/>
                <w:szCs w:val="22"/>
              </w:rPr>
            </w:pPr>
          </w:p>
        </w:tc>
      </w:tr>
    </w:tbl>
    <w:p w14:paraId="769B8F39" w14:textId="77777777" w:rsidR="00696371" w:rsidRDefault="00696371" w:rsidP="00696371">
      <w:pPr>
        <w:rPr>
          <w:color w:val="000000" w:themeColor="text1"/>
        </w:rPr>
      </w:pPr>
    </w:p>
    <w:p w14:paraId="51085B44" w14:textId="77777777" w:rsidR="000E395D" w:rsidRDefault="000E395D" w:rsidP="00696371">
      <w:pPr>
        <w:rPr>
          <w:color w:val="000000" w:themeColor="text1"/>
        </w:rPr>
        <w:sectPr w:rsidR="000E395D" w:rsidSect="00E20C6D">
          <w:pgSz w:w="12240" w:h="15840"/>
          <w:pgMar w:top="576" w:right="720" w:bottom="900" w:left="720" w:header="706" w:footer="706" w:gutter="0"/>
          <w:cols w:space="708"/>
          <w:docGrid w:linePitch="326"/>
        </w:sectPr>
      </w:pPr>
    </w:p>
    <w:p w14:paraId="404DD5BE" w14:textId="77777777" w:rsidR="00696371" w:rsidRPr="009B3286" w:rsidRDefault="00696371" w:rsidP="00696371">
      <w:pPr>
        <w:rPr>
          <w:color w:val="000000" w:themeColor="text1"/>
        </w:rPr>
      </w:pPr>
    </w:p>
    <w:p w14:paraId="48D284F4" w14:textId="392E077F" w:rsidR="00696371" w:rsidRPr="005E4D74" w:rsidRDefault="000E395D" w:rsidP="00696371">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Pr>
          <w:rFonts w:ascii="Century Gothic" w:eastAsia="Century Gothic" w:hAnsi="Century Gothic" w:cs="Century Gothic"/>
          <w:color w:val="595959" w:themeColor="text1" w:themeTint="A6"/>
          <w:sz w:val="32"/>
          <w:szCs w:val="32"/>
        </w:rPr>
        <w:t>Delivery Method</w:t>
      </w:r>
    </w:p>
    <w:tbl>
      <w:tblPr>
        <w:tblW w:w="10840" w:type="dxa"/>
        <w:tblLook w:val="04A0" w:firstRow="1" w:lastRow="0" w:firstColumn="1" w:lastColumn="0" w:noHBand="0" w:noVBand="1"/>
      </w:tblPr>
      <w:tblGrid>
        <w:gridCol w:w="2840"/>
        <w:gridCol w:w="8000"/>
      </w:tblGrid>
      <w:tr w:rsidR="000E395D" w14:paraId="7BA28638"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2ADEF9CD"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DISTRIBUTION METHOD</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21ED89"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0DEEEFF3"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2504104D"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Indicate how you will distribute the report to the audience (e.g., email, online portal, print).</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27F21A7D" w14:textId="77777777" w:rsidR="000E395D" w:rsidRDefault="000E395D">
            <w:pPr>
              <w:rPr>
                <w:rFonts w:ascii="Century Gothic" w:hAnsi="Century Gothic" w:cs="Calibri"/>
                <w:color w:val="000000"/>
                <w:sz w:val="22"/>
                <w:szCs w:val="22"/>
              </w:rPr>
            </w:pPr>
          </w:p>
        </w:tc>
      </w:tr>
      <w:tr w:rsidR="000E395D" w14:paraId="518CF0CA" w14:textId="77777777" w:rsidTr="000E395D">
        <w:trPr>
          <w:trHeight w:val="10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2277FC25"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SECURITY / CONFIDENTIALITY REQUIREMENTS</w:t>
            </w:r>
          </w:p>
        </w:tc>
        <w:tc>
          <w:tcPr>
            <w:tcW w:w="8000" w:type="dxa"/>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010DA20"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6A5FB759" w14:textId="77777777" w:rsidTr="000E395D">
        <w:trPr>
          <w:trHeight w:val="1100"/>
        </w:trPr>
        <w:tc>
          <w:tcPr>
            <w:tcW w:w="2840" w:type="dxa"/>
            <w:tcBorders>
              <w:top w:val="nil"/>
              <w:left w:val="single" w:sz="4" w:space="0" w:color="BFBFBF"/>
              <w:bottom w:val="single" w:sz="18" w:space="0" w:color="BFBFBF" w:themeColor="background1" w:themeShade="BF"/>
              <w:right w:val="single" w:sz="4" w:space="0" w:color="BFBFBF"/>
            </w:tcBorders>
            <w:shd w:val="clear" w:color="000000" w:fill="F7F9FB"/>
            <w:hideMark/>
          </w:tcPr>
          <w:p w14:paraId="26FE5644"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Include any requirements for handling sensitive or confidential information.</w:t>
            </w:r>
          </w:p>
        </w:tc>
        <w:tc>
          <w:tcPr>
            <w:tcW w:w="8000"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0640433A" w14:textId="77777777" w:rsidR="000E395D" w:rsidRDefault="000E395D">
            <w:pPr>
              <w:rPr>
                <w:rFonts w:ascii="Century Gothic" w:hAnsi="Century Gothic" w:cs="Calibri"/>
                <w:color w:val="000000"/>
                <w:sz w:val="22"/>
                <w:szCs w:val="22"/>
              </w:rPr>
            </w:pPr>
          </w:p>
        </w:tc>
      </w:tr>
    </w:tbl>
    <w:p w14:paraId="0F77469B" w14:textId="77777777" w:rsidR="00A7045C" w:rsidRDefault="00A7045C" w:rsidP="00A7045C">
      <w:pPr>
        <w:rPr>
          <w:color w:val="000000" w:themeColor="text1"/>
        </w:rPr>
      </w:pPr>
    </w:p>
    <w:p w14:paraId="6DDC5929" w14:textId="77777777" w:rsidR="00A7045C" w:rsidRPr="009B3286" w:rsidRDefault="00A7045C" w:rsidP="00A7045C">
      <w:pPr>
        <w:rPr>
          <w:color w:val="000000" w:themeColor="text1"/>
        </w:rPr>
      </w:pPr>
    </w:p>
    <w:p w14:paraId="39556438" w14:textId="792C6CD4" w:rsidR="00A7045C" w:rsidRPr="005E4D74" w:rsidRDefault="000E395D" w:rsidP="00A7045C">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Pr>
          <w:rFonts w:ascii="Century Gothic" w:eastAsia="Century Gothic" w:hAnsi="Century Gothic" w:cs="Century Gothic"/>
          <w:color w:val="595959" w:themeColor="text1" w:themeTint="A6"/>
          <w:sz w:val="32"/>
          <w:szCs w:val="32"/>
        </w:rPr>
        <w:t>Approval and Review Process</w:t>
      </w:r>
    </w:p>
    <w:tbl>
      <w:tblPr>
        <w:tblW w:w="10840" w:type="dxa"/>
        <w:tblLook w:val="04A0" w:firstRow="1" w:lastRow="0" w:firstColumn="1" w:lastColumn="0" w:noHBand="0" w:noVBand="1"/>
      </w:tblPr>
      <w:tblGrid>
        <w:gridCol w:w="2840"/>
        <w:gridCol w:w="8000"/>
      </w:tblGrid>
      <w:tr w:rsidR="000E395D" w14:paraId="53C24DAD"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60FCEC17"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REVIEWERS</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FA209F"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76D35FCF"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602ABE7C"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List the individuals or groups responsible for reviewing the report before distribution.</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62DA96AD" w14:textId="77777777" w:rsidR="000E395D" w:rsidRDefault="000E395D">
            <w:pPr>
              <w:rPr>
                <w:rFonts w:ascii="Century Gothic" w:hAnsi="Century Gothic" w:cs="Calibri"/>
                <w:color w:val="000000"/>
                <w:sz w:val="22"/>
                <w:szCs w:val="22"/>
              </w:rPr>
            </w:pPr>
          </w:p>
        </w:tc>
      </w:tr>
      <w:tr w:rsidR="000E395D" w14:paraId="3CF07C71"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260F76CC"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FEEDBACK PROCESS</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4D277B"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690B7558"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70E2BDF6"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Describe how you will collect feedback and incorporate it into future reports.</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459E6813" w14:textId="77777777" w:rsidR="000E395D" w:rsidRDefault="000E395D">
            <w:pPr>
              <w:rPr>
                <w:rFonts w:ascii="Century Gothic" w:hAnsi="Century Gothic" w:cs="Calibri"/>
                <w:color w:val="000000"/>
                <w:sz w:val="22"/>
                <w:szCs w:val="22"/>
              </w:rPr>
            </w:pPr>
          </w:p>
        </w:tc>
      </w:tr>
      <w:tr w:rsidR="000E395D" w14:paraId="006E82CB"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77A1A601"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APPROVAL PROCESS</w:t>
            </w:r>
          </w:p>
        </w:tc>
        <w:tc>
          <w:tcPr>
            <w:tcW w:w="8000" w:type="dxa"/>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F6A69EE"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53D8B562" w14:textId="77777777" w:rsidTr="000E395D">
        <w:trPr>
          <w:trHeight w:val="1100"/>
        </w:trPr>
        <w:tc>
          <w:tcPr>
            <w:tcW w:w="2840" w:type="dxa"/>
            <w:tcBorders>
              <w:top w:val="nil"/>
              <w:left w:val="single" w:sz="4" w:space="0" w:color="BFBFBF"/>
              <w:bottom w:val="single" w:sz="18" w:space="0" w:color="BFBFBF" w:themeColor="background1" w:themeShade="BF"/>
              <w:right w:val="single" w:sz="4" w:space="0" w:color="BFBFBF"/>
            </w:tcBorders>
            <w:shd w:val="clear" w:color="000000" w:fill="F7F9FB"/>
            <w:hideMark/>
          </w:tcPr>
          <w:p w14:paraId="2A9C431F"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Identify who must approve the report before you distribute it.</w:t>
            </w:r>
          </w:p>
        </w:tc>
        <w:tc>
          <w:tcPr>
            <w:tcW w:w="8000"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47C7B788" w14:textId="77777777" w:rsidR="000E395D" w:rsidRDefault="000E395D">
            <w:pPr>
              <w:rPr>
                <w:rFonts w:ascii="Century Gothic" w:hAnsi="Century Gothic" w:cs="Calibri"/>
                <w:color w:val="000000"/>
                <w:sz w:val="22"/>
                <w:szCs w:val="22"/>
              </w:rPr>
            </w:pPr>
          </w:p>
        </w:tc>
      </w:tr>
    </w:tbl>
    <w:p w14:paraId="0B39FF12" w14:textId="77777777" w:rsidR="000E395D" w:rsidRDefault="000E395D" w:rsidP="00A7045C">
      <w:pPr>
        <w:rPr>
          <w:color w:val="000000" w:themeColor="text1"/>
        </w:rPr>
        <w:sectPr w:rsidR="000E395D" w:rsidSect="00E20C6D">
          <w:pgSz w:w="12240" w:h="15840"/>
          <w:pgMar w:top="576" w:right="720" w:bottom="900" w:left="720" w:header="706" w:footer="706" w:gutter="0"/>
          <w:cols w:space="708"/>
          <w:docGrid w:linePitch="326"/>
        </w:sectPr>
      </w:pPr>
    </w:p>
    <w:p w14:paraId="18E949FB" w14:textId="77777777" w:rsidR="00A7045C" w:rsidRDefault="00A7045C" w:rsidP="00A7045C">
      <w:pPr>
        <w:rPr>
          <w:color w:val="000000" w:themeColor="text1"/>
        </w:rPr>
      </w:pPr>
    </w:p>
    <w:p w14:paraId="48C7DD9A" w14:textId="77777777" w:rsidR="00A7045C" w:rsidRPr="009B3286" w:rsidRDefault="00A7045C" w:rsidP="00A7045C">
      <w:pPr>
        <w:rPr>
          <w:color w:val="000000" w:themeColor="text1"/>
        </w:rPr>
      </w:pPr>
    </w:p>
    <w:p w14:paraId="368D385C" w14:textId="5BF45D80" w:rsidR="00A7045C" w:rsidRPr="005E4D74" w:rsidRDefault="000E395D" w:rsidP="00A7045C">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Pr>
          <w:rFonts w:ascii="Century Gothic" w:eastAsia="Century Gothic" w:hAnsi="Century Gothic" w:cs="Century Gothic"/>
          <w:color w:val="595959" w:themeColor="text1" w:themeTint="A6"/>
          <w:sz w:val="32"/>
          <w:szCs w:val="32"/>
        </w:rPr>
        <w:t>Implementation Plan</w:t>
      </w:r>
    </w:p>
    <w:tbl>
      <w:tblPr>
        <w:tblW w:w="10840" w:type="dxa"/>
        <w:tblLook w:val="04A0" w:firstRow="1" w:lastRow="0" w:firstColumn="1" w:lastColumn="0" w:noHBand="0" w:noVBand="1"/>
      </w:tblPr>
      <w:tblGrid>
        <w:gridCol w:w="2840"/>
        <w:gridCol w:w="8000"/>
      </w:tblGrid>
      <w:tr w:rsidR="000E395D" w14:paraId="7E4570C5"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5C5DBECF"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TIMELINE</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6E01BD"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35158830"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49042FD9"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 xml:space="preserve">Include all the key milestones and deadlines you </w:t>
            </w:r>
            <w:proofErr w:type="gramStart"/>
            <w:r>
              <w:rPr>
                <w:rFonts w:ascii="Century Gothic" w:hAnsi="Century Gothic" w:cs="Calibri"/>
                <w:color w:val="000000"/>
                <w:sz w:val="18"/>
                <w:szCs w:val="18"/>
              </w:rPr>
              <w:t>have to</w:t>
            </w:r>
            <w:proofErr w:type="gramEnd"/>
            <w:r>
              <w:rPr>
                <w:rFonts w:ascii="Century Gothic" w:hAnsi="Century Gothic" w:cs="Calibri"/>
                <w:color w:val="000000"/>
                <w:sz w:val="18"/>
                <w:szCs w:val="18"/>
              </w:rPr>
              <w:t xml:space="preserve"> reach in order to develop and distribute the report.</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40AC8275" w14:textId="77777777" w:rsidR="000E395D" w:rsidRDefault="000E395D">
            <w:pPr>
              <w:rPr>
                <w:rFonts w:ascii="Century Gothic" w:hAnsi="Century Gothic" w:cs="Calibri"/>
                <w:color w:val="000000"/>
                <w:sz w:val="22"/>
                <w:szCs w:val="22"/>
              </w:rPr>
            </w:pPr>
          </w:p>
        </w:tc>
      </w:tr>
      <w:tr w:rsidR="000E395D" w14:paraId="4715C2C6"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1616706F"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RESOURCES REQUIRED</w:t>
            </w:r>
          </w:p>
        </w:tc>
        <w:tc>
          <w:tcPr>
            <w:tcW w:w="80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E40160"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5D274D2E" w14:textId="77777777" w:rsidTr="000E395D">
        <w:trPr>
          <w:trHeight w:val="1100"/>
        </w:trPr>
        <w:tc>
          <w:tcPr>
            <w:tcW w:w="2840" w:type="dxa"/>
            <w:tcBorders>
              <w:top w:val="nil"/>
              <w:left w:val="single" w:sz="4" w:space="0" w:color="BFBFBF"/>
              <w:bottom w:val="single" w:sz="4" w:space="0" w:color="BFBFBF"/>
              <w:right w:val="single" w:sz="4" w:space="0" w:color="BFBFBF"/>
            </w:tcBorders>
            <w:shd w:val="clear" w:color="000000" w:fill="F7F9FB"/>
            <w:hideMark/>
          </w:tcPr>
          <w:p w14:paraId="28DE0C5C"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Include any tools, subscriptions, or other resources you need to produce the report.</w:t>
            </w:r>
          </w:p>
        </w:tc>
        <w:tc>
          <w:tcPr>
            <w:tcW w:w="8000" w:type="dxa"/>
            <w:vMerge/>
            <w:tcBorders>
              <w:top w:val="single" w:sz="4" w:space="0" w:color="BFBFBF"/>
              <w:left w:val="single" w:sz="4" w:space="0" w:color="BFBFBF"/>
              <w:bottom w:val="single" w:sz="4" w:space="0" w:color="BFBFBF"/>
              <w:right w:val="single" w:sz="4" w:space="0" w:color="BFBFBF"/>
            </w:tcBorders>
            <w:vAlign w:val="center"/>
            <w:hideMark/>
          </w:tcPr>
          <w:p w14:paraId="698CE482" w14:textId="77777777" w:rsidR="000E395D" w:rsidRDefault="000E395D">
            <w:pPr>
              <w:rPr>
                <w:rFonts w:ascii="Century Gothic" w:hAnsi="Century Gothic" w:cs="Calibri"/>
                <w:color w:val="000000"/>
                <w:sz w:val="22"/>
                <w:szCs w:val="22"/>
              </w:rPr>
            </w:pPr>
          </w:p>
        </w:tc>
      </w:tr>
      <w:tr w:rsidR="000E395D" w14:paraId="1AB852AB" w14:textId="77777777" w:rsidTr="000E395D">
        <w:trPr>
          <w:trHeight w:val="500"/>
        </w:trPr>
        <w:tc>
          <w:tcPr>
            <w:tcW w:w="2840" w:type="dxa"/>
            <w:tcBorders>
              <w:top w:val="single" w:sz="4" w:space="0" w:color="BFBFBF"/>
              <w:left w:val="single" w:sz="4" w:space="0" w:color="BFBFBF"/>
              <w:bottom w:val="single" w:sz="4" w:space="0" w:color="F7F9FB"/>
              <w:right w:val="single" w:sz="4" w:space="0" w:color="BFBFBF"/>
            </w:tcBorders>
            <w:shd w:val="clear" w:color="000000" w:fill="F7F9FB"/>
            <w:vAlign w:val="center"/>
            <w:hideMark/>
          </w:tcPr>
          <w:p w14:paraId="47C8C483"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RESPONSIBLE PARTIES</w:t>
            </w:r>
          </w:p>
        </w:tc>
        <w:tc>
          <w:tcPr>
            <w:tcW w:w="8000" w:type="dxa"/>
            <w:vMerge w:val="restart"/>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C27B785"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11777923" w14:textId="77777777" w:rsidTr="000E395D">
        <w:trPr>
          <w:trHeight w:val="1100"/>
        </w:trPr>
        <w:tc>
          <w:tcPr>
            <w:tcW w:w="2840" w:type="dxa"/>
            <w:tcBorders>
              <w:top w:val="nil"/>
              <w:left w:val="single" w:sz="4" w:space="0" w:color="BFBFBF"/>
              <w:bottom w:val="single" w:sz="8" w:space="0" w:color="BFBFBF"/>
              <w:right w:val="single" w:sz="4" w:space="0" w:color="BFBFBF"/>
            </w:tcBorders>
            <w:shd w:val="clear" w:color="000000" w:fill="F7F9FB"/>
            <w:hideMark/>
          </w:tcPr>
          <w:p w14:paraId="2C482C96"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Indicate who is responsible for each aspect of the report's development, analysis, and distribution.</w:t>
            </w:r>
          </w:p>
        </w:tc>
        <w:tc>
          <w:tcPr>
            <w:tcW w:w="8000" w:type="dxa"/>
            <w:vMerge/>
            <w:tcBorders>
              <w:top w:val="single" w:sz="4" w:space="0" w:color="BFBFBF"/>
              <w:left w:val="single" w:sz="4" w:space="0" w:color="BFBFBF"/>
              <w:bottom w:val="single" w:sz="8" w:space="0" w:color="BFBFBF"/>
              <w:right w:val="single" w:sz="4" w:space="0" w:color="BFBFBF"/>
            </w:tcBorders>
            <w:vAlign w:val="center"/>
            <w:hideMark/>
          </w:tcPr>
          <w:p w14:paraId="67E32E63" w14:textId="77777777" w:rsidR="000E395D" w:rsidRDefault="000E395D">
            <w:pPr>
              <w:rPr>
                <w:rFonts w:ascii="Century Gothic" w:hAnsi="Century Gothic" w:cs="Calibri"/>
                <w:color w:val="000000"/>
                <w:sz w:val="22"/>
                <w:szCs w:val="22"/>
              </w:rPr>
            </w:pPr>
          </w:p>
        </w:tc>
      </w:tr>
    </w:tbl>
    <w:p w14:paraId="1B7A928C" w14:textId="77777777" w:rsidR="00A7045C" w:rsidRDefault="00A7045C" w:rsidP="00A7045C">
      <w:pPr>
        <w:rPr>
          <w:color w:val="000000" w:themeColor="text1"/>
        </w:rPr>
      </w:pPr>
    </w:p>
    <w:p w14:paraId="57642E29" w14:textId="77777777" w:rsidR="00A7045C" w:rsidRPr="009B3286" w:rsidRDefault="00A7045C" w:rsidP="00A7045C">
      <w:pPr>
        <w:rPr>
          <w:color w:val="000000" w:themeColor="text1"/>
        </w:rPr>
      </w:pPr>
    </w:p>
    <w:p w14:paraId="394BD1F5" w14:textId="3B9ADD1E" w:rsidR="00A7045C" w:rsidRPr="005E4D74" w:rsidRDefault="000E395D" w:rsidP="00A7045C">
      <w:pPr>
        <w:pStyle w:val="ListParagraph"/>
        <w:numPr>
          <w:ilvl w:val="0"/>
          <w:numId w:val="4"/>
        </w:numPr>
        <w:spacing w:after="60" w:line="276" w:lineRule="auto"/>
        <w:ind w:left="360"/>
        <w:rPr>
          <w:rFonts w:ascii="Century Gothic" w:eastAsia="Century Gothic" w:hAnsi="Century Gothic" w:cs="Century Gothic"/>
          <w:color w:val="595959" w:themeColor="text1" w:themeTint="A6"/>
          <w:sz w:val="32"/>
          <w:szCs w:val="32"/>
        </w:rPr>
      </w:pPr>
      <w:r>
        <w:rPr>
          <w:rFonts w:ascii="Century Gothic" w:eastAsia="Century Gothic" w:hAnsi="Century Gothic" w:cs="Century Gothic"/>
          <w:color w:val="595959" w:themeColor="text1" w:themeTint="A6"/>
          <w:sz w:val="32"/>
          <w:szCs w:val="32"/>
        </w:rPr>
        <w:t>Revision History</w:t>
      </w:r>
    </w:p>
    <w:tbl>
      <w:tblPr>
        <w:tblW w:w="10840" w:type="dxa"/>
        <w:tblLook w:val="04A0" w:firstRow="1" w:lastRow="0" w:firstColumn="1" w:lastColumn="0" w:noHBand="0" w:noVBand="1"/>
      </w:tblPr>
      <w:tblGrid>
        <w:gridCol w:w="1075"/>
        <w:gridCol w:w="1765"/>
        <w:gridCol w:w="5740"/>
        <w:gridCol w:w="2260"/>
      </w:tblGrid>
      <w:tr w:rsidR="000E395D" w14:paraId="6A28A085" w14:textId="77777777" w:rsidTr="000E395D">
        <w:trPr>
          <w:trHeight w:val="440"/>
        </w:trPr>
        <w:tc>
          <w:tcPr>
            <w:tcW w:w="1075"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F3B43E2" w14:textId="77777777" w:rsidR="000E395D" w:rsidRDefault="000E395D">
            <w:pPr>
              <w:jc w:val="center"/>
              <w:rPr>
                <w:rFonts w:ascii="Century Gothic" w:hAnsi="Century Gothic" w:cs="Calibri"/>
                <w:color w:val="000000"/>
                <w:sz w:val="18"/>
                <w:szCs w:val="18"/>
              </w:rPr>
            </w:pPr>
            <w:r>
              <w:rPr>
                <w:rFonts w:ascii="Century Gothic" w:hAnsi="Century Gothic" w:cs="Calibri"/>
                <w:color w:val="000000"/>
                <w:sz w:val="18"/>
                <w:szCs w:val="18"/>
              </w:rPr>
              <w:t xml:space="preserve">VERSION </w:t>
            </w:r>
          </w:p>
        </w:tc>
        <w:tc>
          <w:tcPr>
            <w:tcW w:w="1765" w:type="dxa"/>
            <w:tcBorders>
              <w:top w:val="single" w:sz="4" w:space="0" w:color="BFBFBF"/>
              <w:left w:val="nil"/>
              <w:bottom w:val="single" w:sz="4" w:space="0" w:color="BFBFBF"/>
              <w:right w:val="single" w:sz="4" w:space="0" w:color="BFBFBF"/>
            </w:tcBorders>
            <w:shd w:val="clear" w:color="000000" w:fill="D6DCE4"/>
            <w:noWrap/>
            <w:vAlign w:val="center"/>
            <w:hideMark/>
          </w:tcPr>
          <w:p w14:paraId="7FA81B9A" w14:textId="77777777" w:rsidR="000E395D" w:rsidRDefault="000E395D">
            <w:pPr>
              <w:jc w:val="center"/>
              <w:rPr>
                <w:rFonts w:ascii="Century Gothic" w:hAnsi="Century Gothic" w:cs="Calibri"/>
                <w:color w:val="000000"/>
                <w:sz w:val="18"/>
                <w:szCs w:val="18"/>
              </w:rPr>
            </w:pPr>
            <w:r>
              <w:rPr>
                <w:rFonts w:ascii="Century Gothic" w:hAnsi="Century Gothic" w:cs="Calibri"/>
                <w:color w:val="000000"/>
                <w:sz w:val="18"/>
                <w:szCs w:val="18"/>
              </w:rPr>
              <w:t>DATE</w:t>
            </w:r>
          </w:p>
        </w:tc>
        <w:tc>
          <w:tcPr>
            <w:tcW w:w="5740" w:type="dxa"/>
            <w:tcBorders>
              <w:top w:val="single" w:sz="4" w:space="0" w:color="BFBFBF"/>
              <w:left w:val="nil"/>
              <w:bottom w:val="single" w:sz="4" w:space="0" w:color="BFBFBF"/>
              <w:right w:val="single" w:sz="4" w:space="0" w:color="BFBFBF"/>
            </w:tcBorders>
            <w:shd w:val="clear" w:color="000000" w:fill="D6DCE4"/>
            <w:noWrap/>
            <w:vAlign w:val="center"/>
            <w:hideMark/>
          </w:tcPr>
          <w:p w14:paraId="6F37CF5D"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REVISIONS APPLIED</w:t>
            </w:r>
          </w:p>
        </w:tc>
        <w:tc>
          <w:tcPr>
            <w:tcW w:w="2260" w:type="dxa"/>
            <w:tcBorders>
              <w:top w:val="single" w:sz="4" w:space="0" w:color="BFBFBF"/>
              <w:left w:val="nil"/>
              <w:bottom w:val="single" w:sz="4" w:space="0" w:color="BFBFBF"/>
              <w:right w:val="single" w:sz="4" w:space="0" w:color="BFBFBF"/>
            </w:tcBorders>
            <w:shd w:val="clear" w:color="000000" w:fill="D6DCE4"/>
            <w:noWrap/>
            <w:vAlign w:val="center"/>
            <w:hideMark/>
          </w:tcPr>
          <w:p w14:paraId="4B1B1CB1" w14:textId="77777777" w:rsidR="000E395D" w:rsidRDefault="000E395D">
            <w:pPr>
              <w:rPr>
                <w:rFonts w:ascii="Century Gothic" w:hAnsi="Century Gothic" w:cs="Calibri"/>
                <w:color w:val="000000"/>
                <w:sz w:val="18"/>
                <w:szCs w:val="18"/>
              </w:rPr>
            </w:pPr>
            <w:r>
              <w:rPr>
                <w:rFonts w:ascii="Century Gothic" w:hAnsi="Century Gothic" w:cs="Calibri"/>
                <w:color w:val="000000"/>
                <w:sz w:val="18"/>
                <w:szCs w:val="18"/>
              </w:rPr>
              <w:t>REVISED BY</w:t>
            </w:r>
          </w:p>
        </w:tc>
      </w:tr>
      <w:tr w:rsidR="000E395D" w14:paraId="3CEF38E3"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33A2EF93"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0CCDAB67"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49354F75"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1D360875"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7C398345"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406621C6"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292A8372"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5F017013"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55356391"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5CDE4E93"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456DE6DA"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243E0B8B"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7B4D9EDF"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6BD4C6DF"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1902AB94"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57793717"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60435774"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127EDEC6"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28351F68"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318D8500"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167D1B98"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58984CFD"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65CE7DA5"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3DB706D2"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00DBAC59"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1D341B42"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730666AD"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579DE16C"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5EDDDFB3"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3256A7FE"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066F8F67"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00DD1753"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3CD46CE7"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3C62B8C1"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48EA655C" w14:textId="77777777" w:rsidTr="000E395D">
        <w:trPr>
          <w:trHeight w:val="600"/>
        </w:trPr>
        <w:tc>
          <w:tcPr>
            <w:tcW w:w="1075" w:type="dxa"/>
            <w:tcBorders>
              <w:top w:val="nil"/>
              <w:left w:val="single" w:sz="4" w:space="0" w:color="BFBFBF"/>
              <w:bottom w:val="single" w:sz="4" w:space="0" w:color="BFBFBF"/>
              <w:right w:val="single" w:sz="4" w:space="0" w:color="BFBFBF"/>
            </w:tcBorders>
            <w:shd w:val="clear" w:color="000000" w:fill="EAEEF3"/>
            <w:noWrap/>
            <w:vAlign w:val="center"/>
            <w:hideMark/>
          </w:tcPr>
          <w:p w14:paraId="417799FC"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nil"/>
              <w:left w:val="nil"/>
              <w:bottom w:val="single" w:sz="4" w:space="0" w:color="BFBFBF"/>
              <w:right w:val="single" w:sz="4" w:space="0" w:color="BFBFBF"/>
            </w:tcBorders>
            <w:shd w:val="clear" w:color="000000" w:fill="F7F9FB"/>
            <w:noWrap/>
            <w:vAlign w:val="center"/>
            <w:hideMark/>
          </w:tcPr>
          <w:p w14:paraId="245B22CE"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nil"/>
              <w:left w:val="nil"/>
              <w:bottom w:val="single" w:sz="4" w:space="0" w:color="BFBFBF"/>
              <w:right w:val="single" w:sz="4" w:space="0" w:color="BFBFBF"/>
            </w:tcBorders>
            <w:shd w:val="clear" w:color="auto" w:fill="auto"/>
            <w:vAlign w:val="center"/>
            <w:hideMark/>
          </w:tcPr>
          <w:p w14:paraId="5752EC89"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nil"/>
              <w:left w:val="nil"/>
              <w:bottom w:val="single" w:sz="4" w:space="0" w:color="BFBFBF"/>
              <w:right w:val="single" w:sz="4" w:space="0" w:color="BFBFBF"/>
            </w:tcBorders>
            <w:shd w:val="clear" w:color="auto" w:fill="auto"/>
            <w:vAlign w:val="center"/>
            <w:hideMark/>
          </w:tcPr>
          <w:p w14:paraId="23492A59"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r w:rsidR="000E395D" w14:paraId="73D946BC" w14:textId="77777777" w:rsidTr="000E395D">
        <w:trPr>
          <w:trHeight w:val="600"/>
        </w:trPr>
        <w:tc>
          <w:tcPr>
            <w:tcW w:w="1075" w:type="dxa"/>
            <w:tcBorders>
              <w:top w:val="single" w:sz="4" w:space="0" w:color="BFBFBF"/>
              <w:left w:val="single" w:sz="4" w:space="0" w:color="BFBFBF"/>
              <w:bottom w:val="single" w:sz="18" w:space="0" w:color="BFBFBF" w:themeColor="background1" w:themeShade="BF"/>
              <w:right w:val="single" w:sz="4" w:space="0" w:color="BFBFBF"/>
            </w:tcBorders>
            <w:shd w:val="clear" w:color="000000" w:fill="EAEEF3"/>
            <w:noWrap/>
            <w:vAlign w:val="center"/>
            <w:hideMark/>
          </w:tcPr>
          <w:p w14:paraId="633F49C5"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1765" w:type="dxa"/>
            <w:tcBorders>
              <w:top w:val="single" w:sz="4" w:space="0" w:color="BFBFBF"/>
              <w:left w:val="nil"/>
              <w:bottom w:val="single" w:sz="18" w:space="0" w:color="BFBFBF" w:themeColor="background1" w:themeShade="BF"/>
              <w:right w:val="single" w:sz="4" w:space="0" w:color="BFBFBF"/>
            </w:tcBorders>
            <w:shd w:val="clear" w:color="000000" w:fill="F7F9FB"/>
            <w:noWrap/>
            <w:vAlign w:val="center"/>
            <w:hideMark/>
          </w:tcPr>
          <w:p w14:paraId="0DFDF21F" w14:textId="77777777" w:rsidR="000E395D" w:rsidRDefault="000E395D">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574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623E43C9"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c>
          <w:tcPr>
            <w:tcW w:w="2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9BB5C86" w14:textId="77777777" w:rsidR="000E395D" w:rsidRDefault="000E395D">
            <w:pPr>
              <w:rPr>
                <w:rFonts w:ascii="Century Gothic" w:hAnsi="Century Gothic" w:cs="Calibri"/>
                <w:color w:val="000000"/>
                <w:sz w:val="22"/>
                <w:szCs w:val="22"/>
              </w:rPr>
            </w:pPr>
            <w:r>
              <w:rPr>
                <w:rFonts w:ascii="Century Gothic" w:hAnsi="Century Gothic" w:cs="Calibri"/>
                <w:color w:val="000000"/>
                <w:sz w:val="22"/>
                <w:szCs w:val="22"/>
              </w:rPr>
              <w:t> </w:t>
            </w:r>
          </w:p>
        </w:tc>
      </w:tr>
    </w:tbl>
    <w:p w14:paraId="43A62A7A" w14:textId="7E14EE66" w:rsidR="009B3286" w:rsidRPr="009B3286" w:rsidRDefault="009B3286" w:rsidP="009B3286">
      <w:pPr>
        <w:spacing w:line="276" w:lineRule="auto"/>
        <w:rPr>
          <w:rFonts w:ascii="Century Gothic" w:eastAsia="Century Gothic" w:hAnsi="Century Gothic" w:cs="Century Gothic"/>
          <w:color w:val="595959" w:themeColor="text1" w:themeTint="A6"/>
          <w:sz w:val="32"/>
          <w:szCs w:val="32"/>
        </w:rPr>
      </w:pPr>
      <w:r w:rsidRPr="009B3286">
        <w:rPr>
          <w:rFonts w:ascii="Century Gothic" w:eastAsia="Century Gothic" w:hAnsi="Century Gothic" w:cs="Century Gothic"/>
          <w:color w:val="595959" w:themeColor="text1" w:themeTint="A6"/>
          <w:sz w:val="32"/>
          <w:szCs w:val="32"/>
        </w:rPr>
        <w:tab/>
      </w:r>
    </w:p>
    <w:p w14:paraId="22B85642" w14:textId="77777777" w:rsidR="009B3286" w:rsidRDefault="009B3286" w:rsidP="00F9766D">
      <w:pPr>
        <w:sectPr w:rsidR="009B3286" w:rsidSect="00E20C6D">
          <w:pgSz w:w="12240" w:h="15840"/>
          <w:pgMar w:top="576" w:right="720" w:bottom="900" w:left="720" w:header="706" w:footer="706" w:gutter="0"/>
          <w:cols w:space="708"/>
          <w:docGrid w:linePitch="326"/>
        </w:sectPr>
      </w:pPr>
    </w:p>
    <w:p w14:paraId="6D0D6744" w14:textId="70FA3FE9" w:rsidR="00B9053E" w:rsidRDefault="00B9053E">
      <w:pPr>
        <w:rPr>
          <w:sz w:val="20"/>
          <w:szCs w:val="20"/>
        </w:rPr>
      </w:pPr>
    </w:p>
    <w:p w14:paraId="5CAE4297" w14:textId="77777777" w:rsidR="00226C7E" w:rsidRPr="00CD07FD" w:rsidRDefault="00226C7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E20C6D">
      <w:pgSz w:w="12240" w:h="15840"/>
      <w:pgMar w:top="576" w:right="720" w:bottom="648" w:left="720" w:header="706" w:footer="70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41D"/>
    <w:multiLevelType w:val="hybridMultilevel"/>
    <w:tmpl w:val="5C70D144"/>
    <w:lvl w:ilvl="0" w:tplc="95F2E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73466"/>
    <w:multiLevelType w:val="hybridMultilevel"/>
    <w:tmpl w:val="272AE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70AF9"/>
    <w:multiLevelType w:val="hybridMultilevel"/>
    <w:tmpl w:val="DC289058"/>
    <w:lvl w:ilvl="0" w:tplc="DCCAB772">
      <w:start w:val="1"/>
      <w:numFmt w:val="decimal"/>
      <w:pStyle w:val="ListParagraph"/>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149C5"/>
    <w:multiLevelType w:val="multilevel"/>
    <w:tmpl w:val="272AEDD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3874185">
    <w:abstractNumId w:val="1"/>
  </w:num>
  <w:num w:numId="2" w16cid:durableId="720398741">
    <w:abstractNumId w:val="2"/>
  </w:num>
  <w:num w:numId="3" w16cid:durableId="1531261081">
    <w:abstractNumId w:val="3"/>
  </w:num>
  <w:num w:numId="4" w16cid:durableId="42149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0E395D"/>
    <w:rsid w:val="00226C7E"/>
    <w:rsid w:val="002C6DC8"/>
    <w:rsid w:val="003107E2"/>
    <w:rsid w:val="00343FC0"/>
    <w:rsid w:val="004D0DFA"/>
    <w:rsid w:val="005874E7"/>
    <w:rsid w:val="005A2846"/>
    <w:rsid w:val="005B5AF8"/>
    <w:rsid w:val="005E4D74"/>
    <w:rsid w:val="00600C0E"/>
    <w:rsid w:val="00696371"/>
    <w:rsid w:val="006B30E5"/>
    <w:rsid w:val="00731C7F"/>
    <w:rsid w:val="0087775B"/>
    <w:rsid w:val="009B3286"/>
    <w:rsid w:val="00A7045C"/>
    <w:rsid w:val="00B16F94"/>
    <w:rsid w:val="00B333DB"/>
    <w:rsid w:val="00B9053E"/>
    <w:rsid w:val="00C8601A"/>
    <w:rsid w:val="00CD07FD"/>
    <w:rsid w:val="00CE7DCA"/>
    <w:rsid w:val="00D166B6"/>
    <w:rsid w:val="00D4053C"/>
    <w:rsid w:val="00E20C6D"/>
    <w:rsid w:val="00F21FAE"/>
    <w:rsid w:val="00F60659"/>
    <w:rsid w:val="00F9766D"/>
    <w:rsid w:val="00FD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286"/>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5E4D74"/>
    <w:pPr>
      <w:numPr>
        <w:numId w:val="2"/>
      </w:numPr>
      <w:contextualSpacing/>
    </w:pPr>
  </w:style>
  <w:style w:type="numbering" w:customStyle="1" w:styleId="CurrentList1">
    <w:name w:val="Current List1"/>
    <w:uiPriority w:val="99"/>
    <w:rsid w:val="005E4D7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4008">
      <w:bodyDiv w:val="1"/>
      <w:marLeft w:val="0"/>
      <w:marRight w:val="0"/>
      <w:marTop w:val="0"/>
      <w:marBottom w:val="0"/>
      <w:divBdr>
        <w:top w:val="none" w:sz="0" w:space="0" w:color="auto"/>
        <w:left w:val="none" w:sz="0" w:space="0" w:color="auto"/>
        <w:bottom w:val="none" w:sz="0" w:space="0" w:color="auto"/>
        <w:right w:val="none" w:sz="0" w:space="0" w:color="auto"/>
      </w:divBdr>
    </w:div>
    <w:div w:id="425423804">
      <w:bodyDiv w:val="1"/>
      <w:marLeft w:val="0"/>
      <w:marRight w:val="0"/>
      <w:marTop w:val="0"/>
      <w:marBottom w:val="0"/>
      <w:divBdr>
        <w:top w:val="none" w:sz="0" w:space="0" w:color="auto"/>
        <w:left w:val="none" w:sz="0" w:space="0" w:color="auto"/>
        <w:bottom w:val="none" w:sz="0" w:space="0" w:color="auto"/>
        <w:right w:val="none" w:sz="0" w:space="0" w:color="auto"/>
      </w:divBdr>
    </w:div>
    <w:div w:id="643237458">
      <w:bodyDiv w:val="1"/>
      <w:marLeft w:val="0"/>
      <w:marRight w:val="0"/>
      <w:marTop w:val="0"/>
      <w:marBottom w:val="0"/>
      <w:divBdr>
        <w:top w:val="none" w:sz="0" w:space="0" w:color="auto"/>
        <w:left w:val="none" w:sz="0" w:space="0" w:color="auto"/>
        <w:bottom w:val="none" w:sz="0" w:space="0" w:color="auto"/>
        <w:right w:val="none" w:sz="0" w:space="0" w:color="auto"/>
      </w:divBdr>
    </w:div>
    <w:div w:id="657076518">
      <w:bodyDiv w:val="1"/>
      <w:marLeft w:val="0"/>
      <w:marRight w:val="0"/>
      <w:marTop w:val="0"/>
      <w:marBottom w:val="0"/>
      <w:divBdr>
        <w:top w:val="none" w:sz="0" w:space="0" w:color="auto"/>
        <w:left w:val="none" w:sz="0" w:space="0" w:color="auto"/>
        <w:bottom w:val="none" w:sz="0" w:space="0" w:color="auto"/>
        <w:right w:val="none" w:sz="0" w:space="0" w:color="auto"/>
      </w:divBdr>
    </w:div>
    <w:div w:id="776565731">
      <w:bodyDiv w:val="1"/>
      <w:marLeft w:val="0"/>
      <w:marRight w:val="0"/>
      <w:marTop w:val="0"/>
      <w:marBottom w:val="0"/>
      <w:divBdr>
        <w:top w:val="none" w:sz="0" w:space="0" w:color="auto"/>
        <w:left w:val="none" w:sz="0" w:space="0" w:color="auto"/>
        <w:bottom w:val="none" w:sz="0" w:space="0" w:color="auto"/>
        <w:right w:val="none" w:sz="0" w:space="0" w:color="auto"/>
      </w:divBdr>
    </w:div>
    <w:div w:id="1042364695">
      <w:bodyDiv w:val="1"/>
      <w:marLeft w:val="0"/>
      <w:marRight w:val="0"/>
      <w:marTop w:val="0"/>
      <w:marBottom w:val="0"/>
      <w:divBdr>
        <w:top w:val="none" w:sz="0" w:space="0" w:color="auto"/>
        <w:left w:val="none" w:sz="0" w:space="0" w:color="auto"/>
        <w:bottom w:val="none" w:sz="0" w:space="0" w:color="auto"/>
        <w:right w:val="none" w:sz="0" w:space="0" w:color="auto"/>
      </w:divBdr>
    </w:div>
    <w:div w:id="1042707220">
      <w:bodyDiv w:val="1"/>
      <w:marLeft w:val="0"/>
      <w:marRight w:val="0"/>
      <w:marTop w:val="0"/>
      <w:marBottom w:val="0"/>
      <w:divBdr>
        <w:top w:val="none" w:sz="0" w:space="0" w:color="auto"/>
        <w:left w:val="none" w:sz="0" w:space="0" w:color="auto"/>
        <w:bottom w:val="none" w:sz="0" w:space="0" w:color="auto"/>
        <w:right w:val="none" w:sz="0" w:space="0" w:color="auto"/>
      </w:divBdr>
    </w:div>
    <w:div w:id="1853520608">
      <w:bodyDiv w:val="1"/>
      <w:marLeft w:val="0"/>
      <w:marRight w:val="0"/>
      <w:marTop w:val="0"/>
      <w:marBottom w:val="0"/>
      <w:divBdr>
        <w:top w:val="none" w:sz="0" w:space="0" w:color="auto"/>
        <w:left w:val="none" w:sz="0" w:space="0" w:color="auto"/>
        <w:bottom w:val="none" w:sz="0" w:space="0" w:color="auto"/>
        <w:right w:val="none" w:sz="0" w:space="0" w:color="auto"/>
      </w:divBdr>
    </w:div>
    <w:div w:id="2005158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90&amp;utm_source=template-word&amp;utm_medium=content&amp;utm_campaign=Reporting+Requirements-word-11990&amp;lpa=Reporting+Requirements+word+119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16</cp:revision>
  <dcterms:created xsi:type="dcterms:W3CDTF">2024-03-12T01:43:00Z</dcterms:created>
  <dcterms:modified xsi:type="dcterms:W3CDTF">2024-03-12T22:28:00Z</dcterms:modified>
</cp:coreProperties>
</file>