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07B2" w14:textId="4CC92BED" w:rsidR="00BC7F9D" w:rsidRPr="004E59C7" w:rsidRDefault="006621AC" w:rsidP="00303C60">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EINFACHES FORMULAR FÜR DIE ARBEITSANALYSE</w:t>
      </w:r>
      <w:r w:rsidR="00F23BA2">
        <w:rPr>
          <w:rFonts w:ascii="Century Gothic" w:hAnsi="Century Gothic"/>
          <w:b/>
          <w:color w:val="808080" w:themeColor="background1" w:themeShade="80"/>
          <w:sz w:val="36"/>
        </w:rPr>
        <w:t xml:space="preserve">. </w:t>
      </w:r>
      <w:r w:rsidR="00F23BA2">
        <w:rPr>
          <w:rFonts w:ascii="Century Gothic" w:hAnsi="Century Gothic"/>
          <w:b/>
          <w:noProof/>
          <w:color w:val="808080" w:themeColor="background1" w:themeShade="80"/>
          <w:sz w:val="36"/>
          <w:szCs w:val="44"/>
        </w:rPr>
        <w:drawing>
          <wp:inline distT="0" distB="0" distL="0" distR="0" wp14:anchorId="3588C294" wp14:editId="4C5C0BD8">
            <wp:extent cx="1446310" cy="287655"/>
            <wp:effectExtent l="0" t="0" r="1905" b="4445"/>
            <wp:docPr id="1501749909"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749909"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6835" cy="343448"/>
                    </a:xfrm>
                    <a:prstGeom prst="rect">
                      <a:avLst/>
                    </a:prstGeom>
                  </pic:spPr>
                </pic:pic>
              </a:graphicData>
            </a:graphic>
          </wp:inline>
        </w:drawing>
      </w:r>
    </w:p>
    <w:p w14:paraId="35961600" w14:textId="77777777" w:rsidR="009F028C" w:rsidRPr="004E4D07" w:rsidRDefault="009F028C" w:rsidP="00303C60">
      <w:pPr>
        <w:outlineLvl w:val="0"/>
        <w:rPr>
          <w:rFonts w:ascii="Century Gothic" w:hAnsi="Century Gothic"/>
          <w:b/>
          <w:color w:val="808080" w:themeColor="background1" w:themeShade="80"/>
          <w:sz w:val="6"/>
          <w:szCs w:val="44"/>
        </w:rPr>
      </w:pPr>
    </w:p>
    <w:tbl>
      <w:tblPr>
        <w:tblW w:w="10891" w:type="dxa"/>
        <w:tblLook w:val="04A0" w:firstRow="1" w:lastRow="0" w:firstColumn="1" w:lastColumn="0" w:noHBand="0" w:noVBand="1"/>
      </w:tblPr>
      <w:tblGrid>
        <w:gridCol w:w="2447"/>
        <w:gridCol w:w="8444"/>
      </w:tblGrid>
      <w:tr w:rsidR="006621AC" w:rsidRPr="006621AC" w14:paraId="5EFE2749" w14:textId="77777777" w:rsidTr="00F23BA2">
        <w:trPr>
          <w:trHeight w:val="476"/>
        </w:trPr>
        <w:tc>
          <w:tcPr>
            <w:tcW w:w="2447" w:type="dxa"/>
            <w:tcBorders>
              <w:top w:val="single" w:sz="4" w:space="0" w:color="BFBFBF"/>
              <w:left w:val="single" w:sz="4" w:space="0" w:color="BFBFBF"/>
              <w:bottom w:val="double" w:sz="6" w:space="0" w:color="BFBFBF"/>
              <w:right w:val="single" w:sz="4" w:space="0" w:color="BFBFBF"/>
            </w:tcBorders>
            <w:shd w:val="clear" w:color="000000" w:fill="222B35"/>
            <w:vAlign w:val="center"/>
            <w:hideMark/>
          </w:tcPr>
          <w:p w14:paraId="59D6CBC6"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BERUFSBEZEICHNUNG</w:t>
            </w:r>
          </w:p>
        </w:tc>
        <w:tc>
          <w:tcPr>
            <w:tcW w:w="8444" w:type="dxa"/>
            <w:tcBorders>
              <w:top w:val="single" w:sz="4" w:space="0" w:color="BFBFBF"/>
              <w:left w:val="nil"/>
              <w:bottom w:val="double" w:sz="6" w:space="0" w:color="BFBFBF"/>
              <w:right w:val="single" w:sz="4" w:space="0" w:color="BFBFBF"/>
            </w:tcBorders>
            <w:shd w:val="clear" w:color="EDEDED" w:fill="D6DCE4"/>
            <w:vAlign w:val="center"/>
          </w:tcPr>
          <w:p w14:paraId="2054599A" w14:textId="77777777" w:rsidR="006621AC" w:rsidRPr="006621AC" w:rsidRDefault="006621AC" w:rsidP="006621AC">
            <w:pPr>
              <w:rPr>
                <w:rFonts w:ascii="Century Gothic" w:hAnsi="Century Gothic"/>
                <w:b/>
                <w:bCs/>
                <w:sz w:val="18"/>
                <w:szCs w:val="16"/>
              </w:rPr>
            </w:pPr>
          </w:p>
        </w:tc>
      </w:tr>
      <w:tr w:rsidR="006621AC" w:rsidRPr="006621AC" w14:paraId="1295971D" w14:textId="77777777" w:rsidTr="00F23BA2">
        <w:trPr>
          <w:trHeight w:val="1295"/>
        </w:trPr>
        <w:tc>
          <w:tcPr>
            <w:tcW w:w="2447" w:type="dxa"/>
            <w:tcBorders>
              <w:top w:val="nil"/>
              <w:left w:val="single" w:sz="4" w:space="0" w:color="BFBFBF"/>
              <w:bottom w:val="single" w:sz="4" w:space="0" w:color="BFBFBF"/>
              <w:right w:val="single" w:sz="4" w:space="0" w:color="BFBFBF"/>
            </w:tcBorders>
            <w:shd w:val="clear" w:color="000000" w:fill="333F4F"/>
            <w:vAlign w:val="center"/>
            <w:hideMark/>
          </w:tcPr>
          <w:p w14:paraId="5735FA27"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AUFGABENVERANTWORTUNG UND ÜBERGEORDNETE ZIELE</w:t>
            </w:r>
          </w:p>
        </w:tc>
        <w:tc>
          <w:tcPr>
            <w:tcW w:w="8444" w:type="dxa"/>
            <w:tcBorders>
              <w:top w:val="nil"/>
              <w:left w:val="nil"/>
              <w:bottom w:val="single" w:sz="4" w:space="0" w:color="BFBFBF"/>
              <w:right w:val="single" w:sz="4" w:space="0" w:color="BFBFBF"/>
            </w:tcBorders>
            <w:shd w:val="clear" w:color="EDEDED" w:fill="F2F2F2"/>
            <w:vAlign w:val="center"/>
          </w:tcPr>
          <w:p w14:paraId="4CCA93D1" w14:textId="77777777" w:rsidR="006621AC" w:rsidRPr="006621AC" w:rsidRDefault="006621AC" w:rsidP="006621AC">
            <w:pPr>
              <w:rPr>
                <w:rFonts w:ascii="Century Gothic" w:hAnsi="Century Gothic"/>
                <w:sz w:val="18"/>
                <w:szCs w:val="16"/>
              </w:rPr>
            </w:pPr>
          </w:p>
        </w:tc>
      </w:tr>
      <w:tr w:rsidR="006621AC" w:rsidRPr="006621AC" w14:paraId="74986530" w14:textId="77777777" w:rsidTr="00F23BA2">
        <w:trPr>
          <w:trHeight w:val="1295"/>
        </w:trPr>
        <w:tc>
          <w:tcPr>
            <w:tcW w:w="2447" w:type="dxa"/>
            <w:tcBorders>
              <w:top w:val="nil"/>
              <w:left w:val="single" w:sz="4" w:space="0" w:color="BFBFBF"/>
              <w:bottom w:val="single" w:sz="4" w:space="0" w:color="BFBFBF"/>
              <w:right w:val="single" w:sz="4" w:space="0" w:color="BFBFBF"/>
            </w:tcBorders>
            <w:shd w:val="clear" w:color="000000" w:fill="44546A"/>
            <w:vAlign w:val="center"/>
            <w:hideMark/>
          </w:tcPr>
          <w:p w14:paraId="0FD2F361"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 xml:space="preserve">TÄGLICHE </w:t>
            </w:r>
            <w:r w:rsidRPr="006621AC">
              <w:rPr>
                <w:rFonts w:ascii="Century Gothic" w:hAnsi="Century Gothic"/>
                <w:b/>
                <w:bCs/>
                <w:color w:val="FFFFFF"/>
                <w:szCs w:val="16"/>
              </w:rPr>
              <w:br/>
            </w:r>
            <w:r>
              <w:rPr>
                <w:rFonts w:ascii="Century Gothic" w:hAnsi="Century Gothic"/>
                <w:b/>
                <w:color w:val="FFFFFF"/>
              </w:rPr>
              <w:t>AUFGABEN</w:t>
            </w:r>
          </w:p>
        </w:tc>
        <w:tc>
          <w:tcPr>
            <w:tcW w:w="8444" w:type="dxa"/>
            <w:tcBorders>
              <w:top w:val="nil"/>
              <w:left w:val="nil"/>
              <w:bottom w:val="single" w:sz="4" w:space="0" w:color="BFBFBF"/>
              <w:right w:val="single" w:sz="4" w:space="0" w:color="BFBFBF"/>
            </w:tcBorders>
            <w:shd w:val="clear" w:color="auto" w:fill="auto"/>
            <w:vAlign w:val="center"/>
          </w:tcPr>
          <w:p w14:paraId="2ACF7A6D" w14:textId="77777777" w:rsidR="006621AC" w:rsidRPr="006621AC" w:rsidRDefault="006621AC" w:rsidP="006621AC">
            <w:pPr>
              <w:rPr>
                <w:rFonts w:ascii="Century Gothic" w:hAnsi="Century Gothic"/>
                <w:sz w:val="18"/>
                <w:szCs w:val="16"/>
              </w:rPr>
            </w:pPr>
          </w:p>
        </w:tc>
      </w:tr>
      <w:tr w:rsidR="006621AC" w:rsidRPr="006621AC" w14:paraId="56380637" w14:textId="77777777" w:rsidTr="00F23BA2">
        <w:trPr>
          <w:trHeight w:val="1295"/>
        </w:trPr>
        <w:tc>
          <w:tcPr>
            <w:tcW w:w="2447" w:type="dxa"/>
            <w:tcBorders>
              <w:top w:val="nil"/>
              <w:left w:val="single" w:sz="4" w:space="0" w:color="BFBFBF"/>
              <w:bottom w:val="single" w:sz="4" w:space="0" w:color="BFBFBF"/>
              <w:right w:val="single" w:sz="4" w:space="0" w:color="BFBFBF"/>
            </w:tcBorders>
            <w:shd w:val="clear" w:color="000000" w:fill="333F4F"/>
            <w:vAlign w:val="center"/>
            <w:hideMark/>
          </w:tcPr>
          <w:p w14:paraId="156EC81E"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AUS- / WEITERBILDUNG ERFORDERLICH</w:t>
            </w:r>
          </w:p>
        </w:tc>
        <w:tc>
          <w:tcPr>
            <w:tcW w:w="8444" w:type="dxa"/>
            <w:tcBorders>
              <w:top w:val="nil"/>
              <w:left w:val="nil"/>
              <w:bottom w:val="single" w:sz="4" w:space="0" w:color="BFBFBF"/>
              <w:right w:val="single" w:sz="4" w:space="0" w:color="BFBFBF"/>
            </w:tcBorders>
            <w:shd w:val="clear" w:color="EDEDED" w:fill="F2F2F2"/>
            <w:vAlign w:val="center"/>
          </w:tcPr>
          <w:p w14:paraId="55FFED1B" w14:textId="77777777" w:rsidR="006621AC" w:rsidRPr="006621AC" w:rsidRDefault="006621AC" w:rsidP="006621AC">
            <w:pPr>
              <w:rPr>
                <w:rFonts w:ascii="Century Gothic" w:hAnsi="Century Gothic"/>
                <w:sz w:val="18"/>
                <w:szCs w:val="16"/>
              </w:rPr>
            </w:pPr>
          </w:p>
        </w:tc>
      </w:tr>
      <w:tr w:rsidR="006621AC" w:rsidRPr="006621AC" w14:paraId="3C248953" w14:textId="77777777" w:rsidTr="00F23BA2">
        <w:trPr>
          <w:trHeight w:val="1295"/>
        </w:trPr>
        <w:tc>
          <w:tcPr>
            <w:tcW w:w="2447" w:type="dxa"/>
            <w:tcBorders>
              <w:top w:val="nil"/>
              <w:left w:val="single" w:sz="4" w:space="0" w:color="BFBFBF"/>
              <w:bottom w:val="single" w:sz="4" w:space="0" w:color="BFBFBF"/>
              <w:right w:val="single" w:sz="4" w:space="0" w:color="BFBFBF"/>
            </w:tcBorders>
            <w:shd w:val="clear" w:color="000000" w:fill="44546A"/>
            <w:vAlign w:val="center"/>
            <w:hideMark/>
          </w:tcPr>
          <w:p w14:paraId="3E534AEA"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ERFAHRUNG BEVORZUGT</w:t>
            </w:r>
          </w:p>
        </w:tc>
        <w:tc>
          <w:tcPr>
            <w:tcW w:w="8444" w:type="dxa"/>
            <w:tcBorders>
              <w:top w:val="nil"/>
              <w:left w:val="nil"/>
              <w:bottom w:val="single" w:sz="4" w:space="0" w:color="BFBFBF"/>
              <w:right w:val="single" w:sz="4" w:space="0" w:color="BFBFBF"/>
            </w:tcBorders>
            <w:shd w:val="clear" w:color="auto" w:fill="auto"/>
            <w:vAlign w:val="center"/>
          </w:tcPr>
          <w:p w14:paraId="1C6DD22B" w14:textId="77777777" w:rsidR="006621AC" w:rsidRPr="006621AC" w:rsidRDefault="006621AC" w:rsidP="006621AC">
            <w:pPr>
              <w:rPr>
                <w:rFonts w:ascii="Century Gothic" w:hAnsi="Century Gothic"/>
                <w:sz w:val="18"/>
                <w:szCs w:val="16"/>
              </w:rPr>
            </w:pPr>
          </w:p>
        </w:tc>
      </w:tr>
      <w:tr w:rsidR="006621AC" w:rsidRPr="006621AC" w14:paraId="399F960F" w14:textId="77777777" w:rsidTr="00F23BA2">
        <w:trPr>
          <w:trHeight w:val="1295"/>
        </w:trPr>
        <w:tc>
          <w:tcPr>
            <w:tcW w:w="2447" w:type="dxa"/>
            <w:tcBorders>
              <w:top w:val="nil"/>
              <w:left w:val="single" w:sz="4" w:space="0" w:color="BFBFBF"/>
              <w:bottom w:val="single" w:sz="4" w:space="0" w:color="BFBFBF"/>
              <w:right w:val="single" w:sz="4" w:space="0" w:color="BFBFBF"/>
            </w:tcBorders>
            <w:shd w:val="clear" w:color="000000" w:fill="333F4F"/>
            <w:vAlign w:val="center"/>
            <w:hideMark/>
          </w:tcPr>
          <w:p w14:paraId="60B4F67D"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BEVORZUGTE FÄHIGKEITEN</w:t>
            </w:r>
          </w:p>
        </w:tc>
        <w:tc>
          <w:tcPr>
            <w:tcW w:w="8444" w:type="dxa"/>
            <w:tcBorders>
              <w:top w:val="nil"/>
              <w:left w:val="nil"/>
              <w:bottom w:val="single" w:sz="4" w:space="0" w:color="BFBFBF"/>
              <w:right w:val="single" w:sz="4" w:space="0" w:color="BFBFBF"/>
            </w:tcBorders>
            <w:shd w:val="clear" w:color="EDEDED" w:fill="F2F2F2"/>
            <w:vAlign w:val="center"/>
          </w:tcPr>
          <w:p w14:paraId="1961023D" w14:textId="77777777" w:rsidR="006621AC" w:rsidRPr="006621AC" w:rsidRDefault="006621AC" w:rsidP="006621AC">
            <w:pPr>
              <w:rPr>
                <w:rFonts w:ascii="Century Gothic" w:hAnsi="Century Gothic"/>
                <w:sz w:val="18"/>
                <w:szCs w:val="16"/>
              </w:rPr>
            </w:pPr>
          </w:p>
        </w:tc>
      </w:tr>
      <w:tr w:rsidR="006621AC" w:rsidRPr="006621AC" w14:paraId="34246C8B" w14:textId="77777777" w:rsidTr="00F23BA2">
        <w:trPr>
          <w:trHeight w:val="1295"/>
        </w:trPr>
        <w:tc>
          <w:tcPr>
            <w:tcW w:w="2447" w:type="dxa"/>
            <w:tcBorders>
              <w:top w:val="nil"/>
              <w:left w:val="single" w:sz="4" w:space="0" w:color="BFBFBF"/>
              <w:bottom w:val="single" w:sz="4" w:space="0" w:color="BFBFBF"/>
              <w:right w:val="single" w:sz="4" w:space="0" w:color="BFBFBF"/>
            </w:tcBorders>
            <w:shd w:val="clear" w:color="000000" w:fill="44546A"/>
            <w:vAlign w:val="center"/>
            <w:hideMark/>
          </w:tcPr>
          <w:p w14:paraId="3A4C8442" w14:textId="77777777" w:rsidR="006621AC" w:rsidRDefault="006621AC" w:rsidP="006621AC">
            <w:pPr>
              <w:rPr>
                <w:rFonts w:ascii="Century Gothic" w:hAnsi="Century Gothic"/>
                <w:b/>
                <w:bCs/>
                <w:color w:val="FFFFFF"/>
                <w:szCs w:val="16"/>
              </w:rPr>
            </w:pPr>
            <w:r>
              <w:rPr>
                <w:rFonts w:ascii="Century Gothic" w:hAnsi="Century Gothic"/>
                <w:b/>
                <w:color w:val="FFFFFF"/>
              </w:rPr>
              <w:t xml:space="preserve">PERSÖNLICHE EIGENSCHAFTEN </w:t>
            </w:r>
          </w:p>
          <w:p w14:paraId="247AA468"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BEVORZUGT</w:t>
            </w:r>
          </w:p>
        </w:tc>
        <w:tc>
          <w:tcPr>
            <w:tcW w:w="8444" w:type="dxa"/>
            <w:tcBorders>
              <w:top w:val="nil"/>
              <w:left w:val="nil"/>
              <w:bottom w:val="single" w:sz="4" w:space="0" w:color="BFBFBF"/>
              <w:right w:val="single" w:sz="4" w:space="0" w:color="BFBFBF"/>
            </w:tcBorders>
            <w:shd w:val="clear" w:color="auto" w:fill="auto"/>
            <w:vAlign w:val="center"/>
          </w:tcPr>
          <w:p w14:paraId="1001E7C0" w14:textId="77777777" w:rsidR="006621AC" w:rsidRPr="006621AC" w:rsidRDefault="006621AC" w:rsidP="006621AC">
            <w:pPr>
              <w:rPr>
                <w:rFonts w:ascii="Century Gothic" w:hAnsi="Century Gothic"/>
                <w:sz w:val="18"/>
                <w:szCs w:val="16"/>
              </w:rPr>
            </w:pPr>
          </w:p>
        </w:tc>
      </w:tr>
      <w:tr w:rsidR="006621AC" w:rsidRPr="006621AC" w14:paraId="0B15473E" w14:textId="77777777" w:rsidTr="00F23BA2">
        <w:trPr>
          <w:trHeight w:val="1295"/>
        </w:trPr>
        <w:tc>
          <w:tcPr>
            <w:tcW w:w="2447" w:type="dxa"/>
            <w:tcBorders>
              <w:top w:val="nil"/>
              <w:left w:val="single" w:sz="4" w:space="0" w:color="BFBFBF"/>
              <w:bottom w:val="single" w:sz="4" w:space="0" w:color="BFBFBF"/>
              <w:right w:val="single" w:sz="4" w:space="0" w:color="BFBFBF"/>
            </w:tcBorders>
            <w:shd w:val="clear" w:color="000000" w:fill="333F4F"/>
            <w:vAlign w:val="center"/>
            <w:hideMark/>
          </w:tcPr>
          <w:p w14:paraId="7464E862"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PHYSISCHE ANFORDERUNGEN</w:t>
            </w:r>
          </w:p>
        </w:tc>
        <w:tc>
          <w:tcPr>
            <w:tcW w:w="8444" w:type="dxa"/>
            <w:tcBorders>
              <w:top w:val="nil"/>
              <w:left w:val="nil"/>
              <w:bottom w:val="single" w:sz="4" w:space="0" w:color="BFBFBF"/>
              <w:right w:val="single" w:sz="4" w:space="0" w:color="BFBFBF"/>
            </w:tcBorders>
            <w:shd w:val="clear" w:color="EDEDED" w:fill="F2F2F2"/>
            <w:vAlign w:val="center"/>
          </w:tcPr>
          <w:p w14:paraId="5E33FA46" w14:textId="77777777" w:rsidR="006621AC" w:rsidRPr="006621AC" w:rsidRDefault="006621AC" w:rsidP="006621AC">
            <w:pPr>
              <w:rPr>
                <w:rFonts w:ascii="Century Gothic" w:hAnsi="Century Gothic"/>
                <w:sz w:val="18"/>
                <w:szCs w:val="16"/>
              </w:rPr>
            </w:pPr>
          </w:p>
        </w:tc>
      </w:tr>
      <w:tr w:rsidR="006621AC" w:rsidRPr="006621AC" w14:paraId="7CF1430D" w14:textId="77777777" w:rsidTr="00F23BA2">
        <w:trPr>
          <w:trHeight w:val="616"/>
        </w:trPr>
        <w:tc>
          <w:tcPr>
            <w:tcW w:w="2447" w:type="dxa"/>
            <w:tcBorders>
              <w:top w:val="nil"/>
              <w:left w:val="single" w:sz="4" w:space="0" w:color="BFBFBF"/>
              <w:bottom w:val="single" w:sz="4" w:space="0" w:color="BFBFBF"/>
              <w:right w:val="single" w:sz="4" w:space="0" w:color="BFBFBF"/>
            </w:tcBorders>
            <w:shd w:val="clear" w:color="000000" w:fill="44546A"/>
            <w:vAlign w:val="center"/>
            <w:hideMark/>
          </w:tcPr>
          <w:p w14:paraId="4A5ADA02" w14:textId="33CB1EB2" w:rsidR="006621AC" w:rsidRPr="006621AC" w:rsidRDefault="006621AC" w:rsidP="006621AC">
            <w:pPr>
              <w:rPr>
                <w:rFonts w:ascii="Century Gothic" w:hAnsi="Century Gothic"/>
                <w:b/>
                <w:bCs/>
                <w:color w:val="FFFFFF"/>
                <w:szCs w:val="16"/>
              </w:rPr>
            </w:pPr>
            <w:r w:rsidRPr="006621AC">
              <w:rPr>
                <w:rFonts w:ascii="Century Gothic" w:hAnsi="Century Gothic"/>
                <w:color w:val="FFFFFF"/>
                <w:sz w:val="15"/>
                <w:szCs w:val="16"/>
              </w:rPr>
              <w:t xml:space="preserve">Mindest- </w:t>
            </w:r>
            <w:r w:rsidRPr="006621AC">
              <w:rPr>
                <w:rFonts w:ascii="Century Gothic" w:hAnsi="Century Gothic"/>
                <w:color w:val="FFFFFF"/>
                <w:sz w:val="15"/>
                <w:szCs w:val="16"/>
              </w:rPr>
              <w:br/>
              <w:t>und Höchstlöhne</w:t>
            </w:r>
            <w:r w:rsidR="00A9242E">
              <w:rPr>
                <w:rFonts w:ascii="Century Gothic" w:hAnsi="Century Gothic"/>
                <w:color w:val="FFFFFF"/>
                <w:sz w:val="15"/>
                <w:szCs w:val="16"/>
              </w:rPr>
              <w:t xml:space="preserve"> </w:t>
            </w:r>
            <w:r>
              <w:rPr>
                <w:rFonts w:ascii="Century Gothic" w:hAnsi="Century Gothic"/>
                <w:b/>
                <w:color w:val="FFFFFF"/>
              </w:rPr>
              <w:t>/ LOHNBEREICH</w:t>
            </w:r>
          </w:p>
        </w:tc>
        <w:tc>
          <w:tcPr>
            <w:tcW w:w="8444" w:type="dxa"/>
            <w:tcBorders>
              <w:top w:val="nil"/>
              <w:left w:val="nil"/>
              <w:bottom w:val="single" w:sz="4" w:space="0" w:color="BFBFBF"/>
              <w:right w:val="single" w:sz="4" w:space="0" w:color="BFBFBF"/>
            </w:tcBorders>
            <w:shd w:val="clear" w:color="auto" w:fill="auto"/>
            <w:vAlign w:val="center"/>
          </w:tcPr>
          <w:p w14:paraId="1A6A5951" w14:textId="77777777" w:rsidR="006621AC" w:rsidRPr="006621AC" w:rsidRDefault="006621AC" w:rsidP="006621AC">
            <w:pPr>
              <w:rPr>
                <w:rFonts w:ascii="Century Gothic" w:hAnsi="Century Gothic"/>
                <w:sz w:val="18"/>
                <w:szCs w:val="16"/>
              </w:rPr>
            </w:pPr>
          </w:p>
        </w:tc>
      </w:tr>
      <w:tr w:rsidR="006621AC" w:rsidRPr="006621AC" w14:paraId="2FB43DA4" w14:textId="77777777" w:rsidTr="00F23BA2">
        <w:trPr>
          <w:trHeight w:val="1602"/>
        </w:trPr>
        <w:tc>
          <w:tcPr>
            <w:tcW w:w="2447" w:type="dxa"/>
            <w:tcBorders>
              <w:top w:val="single" w:sz="4" w:space="0" w:color="BFBFBF"/>
              <w:left w:val="single" w:sz="4" w:space="0" w:color="BFBFBF"/>
              <w:bottom w:val="single" w:sz="18" w:space="0" w:color="BFBFBF" w:themeColor="background1" w:themeShade="BF"/>
              <w:right w:val="single" w:sz="4" w:space="0" w:color="BFBFBF"/>
            </w:tcBorders>
            <w:shd w:val="clear" w:color="000000" w:fill="333F4F"/>
            <w:vAlign w:val="center"/>
            <w:hideMark/>
          </w:tcPr>
          <w:p w14:paraId="4EA646A1" w14:textId="77777777" w:rsidR="006621AC" w:rsidRPr="006621AC" w:rsidRDefault="006621AC" w:rsidP="006621AC">
            <w:pPr>
              <w:rPr>
                <w:rFonts w:ascii="Century Gothic" w:hAnsi="Century Gothic"/>
                <w:b/>
                <w:bCs/>
                <w:color w:val="FFFFFF"/>
                <w:szCs w:val="16"/>
              </w:rPr>
            </w:pPr>
            <w:r>
              <w:rPr>
                <w:rFonts w:ascii="Century Gothic" w:hAnsi="Century Gothic"/>
                <w:b/>
                <w:color w:val="FFFFFF"/>
              </w:rPr>
              <w:t xml:space="preserve">ZUSÄTZLICHE ANFORDERUNGEN </w:t>
            </w:r>
            <w:r w:rsidRPr="006621AC">
              <w:rPr>
                <w:rFonts w:ascii="Century Gothic" w:hAnsi="Century Gothic"/>
                <w:b/>
                <w:bCs/>
                <w:color w:val="FFFFFF"/>
                <w:szCs w:val="16"/>
              </w:rPr>
              <w:br/>
            </w:r>
            <w:r>
              <w:rPr>
                <w:rFonts w:ascii="Century Gothic" w:hAnsi="Century Gothic"/>
                <w:b/>
                <w:color w:val="FFFFFF"/>
              </w:rPr>
              <w:t xml:space="preserve">AN </w:t>
            </w:r>
            <w:r w:rsidRPr="006621AC">
              <w:rPr>
                <w:rFonts w:ascii="Century Gothic" w:hAnsi="Century Gothic"/>
                <w:color w:val="FFFFFF"/>
                <w:sz w:val="15"/>
                <w:szCs w:val="16"/>
              </w:rPr>
              <w:t>DIE STELLE, Arbeitszeiten, Reisen, allgemeine Verfügbarkeit usw.</w:t>
            </w:r>
            <w:r w:rsidRPr="006621AC">
              <w:rPr>
                <w:rFonts w:ascii="Century Gothic" w:hAnsi="Century Gothic"/>
                <w:b/>
                <w:bCs/>
                <w:color w:val="FFFFFF"/>
                <w:sz w:val="15"/>
                <w:szCs w:val="16"/>
              </w:rPr>
              <w:t xml:space="preserve"> </w:t>
            </w:r>
          </w:p>
        </w:tc>
        <w:tc>
          <w:tcPr>
            <w:tcW w:w="8444" w:type="dxa"/>
            <w:tcBorders>
              <w:top w:val="single" w:sz="4" w:space="0" w:color="BFBFBF"/>
              <w:left w:val="nil"/>
              <w:bottom w:val="single" w:sz="18" w:space="0" w:color="BFBFBF" w:themeColor="background1" w:themeShade="BF"/>
              <w:right w:val="single" w:sz="4" w:space="0" w:color="BFBFBF"/>
            </w:tcBorders>
            <w:shd w:val="clear" w:color="EDEDED" w:fill="F2F2F2"/>
            <w:vAlign w:val="center"/>
          </w:tcPr>
          <w:p w14:paraId="5BF06089" w14:textId="77777777" w:rsidR="006621AC" w:rsidRPr="006621AC" w:rsidRDefault="006621AC" w:rsidP="006621AC">
            <w:pPr>
              <w:rPr>
                <w:rFonts w:ascii="Century Gothic" w:hAnsi="Century Gothic"/>
                <w:sz w:val="18"/>
                <w:szCs w:val="16"/>
              </w:rPr>
            </w:pPr>
          </w:p>
        </w:tc>
      </w:tr>
    </w:tbl>
    <w:p w14:paraId="30AD7633" w14:textId="77777777" w:rsidR="006621AC" w:rsidRDefault="006621AC">
      <w:pPr>
        <w:rPr>
          <w:rFonts w:ascii="Century Gothic" w:hAnsi="Century Gothic" w:cs="Arial"/>
          <w:b/>
          <w:color w:val="808080" w:themeColor="background1" w:themeShade="80"/>
          <w:szCs w:val="36"/>
        </w:rPr>
      </w:pPr>
    </w:p>
    <w:p w14:paraId="099C5028" w14:textId="77777777" w:rsidR="00FB1580" w:rsidRDefault="00FB1580">
      <w:pPr>
        <w:rPr>
          <w:rFonts w:ascii="Century Gothic" w:hAnsi="Century Gothic" w:cs="Arial"/>
          <w:b/>
          <w:color w:val="808080" w:themeColor="background1" w:themeShade="80"/>
          <w:szCs w:val="36"/>
        </w:rPr>
      </w:pPr>
    </w:p>
    <w:p w14:paraId="4CBBC8E6"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23B9E648" w14:textId="77777777" w:rsidTr="00A9242E">
        <w:trPr>
          <w:trHeight w:val="2828"/>
        </w:trPr>
        <w:tc>
          <w:tcPr>
            <w:tcW w:w="10020" w:type="dxa"/>
          </w:tcPr>
          <w:p w14:paraId="5B170C80"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lastRenderedPageBreak/>
              <w:t>HAFTUNGSAUSSCHLUSS</w:t>
            </w:r>
          </w:p>
          <w:p w14:paraId="1E476863" w14:textId="77777777" w:rsidR="00FF51C2" w:rsidRPr="004E59C7" w:rsidRDefault="00FF51C2" w:rsidP="00531F82">
            <w:pPr>
              <w:rPr>
                <w:rFonts w:ascii="Century Gothic" w:hAnsi="Century Gothic" w:cs="Arial"/>
                <w:szCs w:val="20"/>
              </w:rPr>
            </w:pPr>
          </w:p>
          <w:p w14:paraId="347C684B" w14:textId="77777777" w:rsidR="00FF51C2" w:rsidRPr="004E59C7" w:rsidRDefault="00FF51C2" w:rsidP="00531F82">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DC41440"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5D64DC">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2CF0" w14:textId="77777777" w:rsidR="005D64DC" w:rsidRDefault="005D64DC" w:rsidP="00F36FE0">
      <w:r>
        <w:separator/>
      </w:r>
    </w:p>
  </w:endnote>
  <w:endnote w:type="continuationSeparator" w:id="0">
    <w:p w14:paraId="56AC4EE1" w14:textId="77777777" w:rsidR="005D64DC" w:rsidRDefault="005D64D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1930A0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3CDC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081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D9FF" w14:textId="77777777" w:rsidR="005D64DC" w:rsidRDefault="005D64DC" w:rsidP="00F36FE0">
      <w:r>
        <w:separator/>
      </w:r>
    </w:p>
  </w:footnote>
  <w:footnote w:type="continuationSeparator" w:id="0">
    <w:p w14:paraId="2075EEA2" w14:textId="77777777" w:rsidR="005D64DC" w:rsidRDefault="005D64D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5549879">
    <w:abstractNumId w:val="9"/>
  </w:num>
  <w:num w:numId="2" w16cid:durableId="986590776">
    <w:abstractNumId w:val="8"/>
  </w:num>
  <w:num w:numId="3" w16cid:durableId="331955131">
    <w:abstractNumId w:val="7"/>
  </w:num>
  <w:num w:numId="4" w16cid:durableId="1602100684">
    <w:abstractNumId w:val="6"/>
  </w:num>
  <w:num w:numId="5" w16cid:durableId="1883974795">
    <w:abstractNumId w:val="5"/>
  </w:num>
  <w:num w:numId="6" w16cid:durableId="1723603008">
    <w:abstractNumId w:val="4"/>
  </w:num>
  <w:num w:numId="7" w16cid:durableId="310670458">
    <w:abstractNumId w:val="3"/>
  </w:num>
  <w:num w:numId="8" w16cid:durableId="1393577631">
    <w:abstractNumId w:val="2"/>
  </w:num>
  <w:num w:numId="9" w16cid:durableId="1302422527">
    <w:abstractNumId w:val="1"/>
  </w:num>
  <w:num w:numId="10" w16cid:durableId="1317103228">
    <w:abstractNumId w:val="0"/>
  </w:num>
  <w:num w:numId="11" w16cid:durableId="2047369668">
    <w:abstractNumId w:val="13"/>
  </w:num>
  <w:num w:numId="12" w16cid:durableId="1476029660">
    <w:abstractNumId w:val="16"/>
  </w:num>
  <w:num w:numId="13" w16cid:durableId="299921420">
    <w:abstractNumId w:val="15"/>
  </w:num>
  <w:num w:numId="14" w16cid:durableId="1242594195">
    <w:abstractNumId w:val="11"/>
  </w:num>
  <w:num w:numId="15" w16cid:durableId="2011058115">
    <w:abstractNumId w:val="10"/>
  </w:num>
  <w:num w:numId="16" w16cid:durableId="1669792827">
    <w:abstractNumId w:val="12"/>
  </w:num>
  <w:num w:numId="17" w16cid:durableId="4418508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F7"/>
    <w:rsid w:val="00006971"/>
    <w:rsid w:val="000272B6"/>
    <w:rsid w:val="00031AF7"/>
    <w:rsid w:val="00036FF2"/>
    <w:rsid w:val="000411FF"/>
    <w:rsid w:val="000413A5"/>
    <w:rsid w:val="000608F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4D07"/>
    <w:rsid w:val="004E59C7"/>
    <w:rsid w:val="004E7C78"/>
    <w:rsid w:val="00531F82"/>
    <w:rsid w:val="00547183"/>
    <w:rsid w:val="00557C38"/>
    <w:rsid w:val="005A2BD6"/>
    <w:rsid w:val="005B7C30"/>
    <w:rsid w:val="005C1013"/>
    <w:rsid w:val="005D64DC"/>
    <w:rsid w:val="005F5ABE"/>
    <w:rsid w:val="006316D7"/>
    <w:rsid w:val="006621AC"/>
    <w:rsid w:val="006940BE"/>
    <w:rsid w:val="006A270E"/>
    <w:rsid w:val="006B5ECE"/>
    <w:rsid w:val="006B6267"/>
    <w:rsid w:val="006C1052"/>
    <w:rsid w:val="006C66DE"/>
    <w:rsid w:val="006D36F2"/>
    <w:rsid w:val="006D6888"/>
    <w:rsid w:val="00714325"/>
    <w:rsid w:val="00756B3B"/>
    <w:rsid w:val="00774101"/>
    <w:rsid w:val="0078197E"/>
    <w:rsid w:val="007E09F6"/>
    <w:rsid w:val="007F08AA"/>
    <w:rsid w:val="0081690B"/>
    <w:rsid w:val="008350B3"/>
    <w:rsid w:val="00863730"/>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242E"/>
    <w:rsid w:val="00A95536"/>
    <w:rsid w:val="00AA5E3A"/>
    <w:rsid w:val="00AB1F2A"/>
    <w:rsid w:val="00AD6706"/>
    <w:rsid w:val="00AE12B5"/>
    <w:rsid w:val="00AE1A89"/>
    <w:rsid w:val="00B8500C"/>
    <w:rsid w:val="00B91333"/>
    <w:rsid w:val="00BC38F6"/>
    <w:rsid w:val="00BC3D1E"/>
    <w:rsid w:val="00BC7F9D"/>
    <w:rsid w:val="00C12C0B"/>
    <w:rsid w:val="00C83908"/>
    <w:rsid w:val="00CA2CD6"/>
    <w:rsid w:val="00CB4DF0"/>
    <w:rsid w:val="00CB7FA5"/>
    <w:rsid w:val="00CD2479"/>
    <w:rsid w:val="00CE2577"/>
    <w:rsid w:val="00CE49F7"/>
    <w:rsid w:val="00D022DF"/>
    <w:rsid w:val="00D2118F"/>
    <w:rsid w:val="00D2644E"/>
    <w:rsid w:val="00D26580"/>
    <w:rsid w:val="00D660EC"/>
    <w:rsid w:val="00D675F4"/>
    <w:rsid w:val="00D82ADF"/>
    <w:rsid w:val="00D90B36"/>
    <w:rsid w:val="00DB1AE1"/>
    <w:rsid w:val="00E0014C"/>
    <w:rsid w:val="00E322ED"/>
    <w:rsid w:val="00E62BF6"/>
    <w:rsid w:val="00E8348B"/>
    <w:rsid w:val="00E85804"/>
    <w:rsid w:val="00EB23F8"/>
    <w:rsid w:val="00EC3CDB"/>
    <w:rsid w:val="00F05EE6"/>
    <w:rsid w:val="00F11F7B"/>
    <w:rsid w:val="00F23BA2"/>
    <w:rsid w:val="00F3281F"/>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91039"/>
  <w15:docId w15:val="{A41AEA47-3269-C344-B35C-847B9AB3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2364714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38&amp;utm_language=DE&amp;utm_source=template-word&amp;utm_medium=content&amp;utm_campaign=ic-Simple+Job+Analysis-word-49938-de&amp;lpa=ic+Simple+Job+Analysis+word+49938+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DA9C7407-D498-401C-9FB8-C25DA6901F07}">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890</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3</cp:revision>
  <cp:lastPrinted>2018-04-15T17:50:00Z</cp:lastPrinted>
  <dcterms:created xsi:type="dcterms:W3CDTF">2023-09-07T00:47:00Z</dcterms:created>
  <dcterms:modified xsi:type="dcterms:W3CDTF">2024-03-07T17:11:00Z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