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D46A7" w14:textId="1B30A5DC" w:rsidR="004B7998" w:rsidRDefault="004B799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05B36C2" wp14:editId="15C3A0D4">
            <wp:simplePos x="0" y="0"/>
            <wp:positionH relativeFrom="column">
              <wp:posOffset>6010275</wp:posOffset>
            </wp:positionH>
            <wp:positionV relativeFrom="paragraph">
              <wp:posOffset>-224790</wp:posOffset>
            </wp:positionV>
            <wp:extent cx="3144520" cy="625314"/>
            <wp:effectExtent l="0" t="0" r="0" b="0"/>
            <wp:wrapNone/>
            <wp:docPr id="35005633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5633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44520" cy="625314"/>
                    </a:xfrm>
                    <a:prstGeom prst="rect">
                      <a:avLst/>
                    </a:prstGeom>
                  </pic:spPr>
                </pic:pic>
              </a:graphicData>
            </a:graphic>
            <wp14:sizeRelH relativeFrom="margin">
              <wp14:pctWidth>0</wp14:pctWidth>
            </wp14:sizeRelH>
            <wp14:sizeRelV relativeFrom="margin">
              <wp14:pctHeight>0</wp14:pctHeight>
            </wp14:sizeRelV>
          </wp:anchor>
        </w:drawing>
      </w:r>
      <w:r w:rsidRPr="004B7998">
        <w:rPr>
          <w:rFonts w:ascii="Century Gothic" w:hAnsi="Century Gothic"/>
          <w:b/>
          <w:bCs/>
          <w:color w:val="595959" w:themeColor="text1" w:themeTint="A6"/>
          <w:sz w:val="44"/>
          <w:szCs w:val="44"/>
        </w:rPr>
        <w:t>Basic SIPOC Template</w:t>
      </w:r>
    </w:p>
    <w:p w14:paraId="077C79B7" w14:textId="41668850" w:rsidR="000712E6" w:rsidRPr="000712E6" w:rsidRDefault="000712E6">
      <w:pPr>
        <w:rPr>
          <w:rFonts w:ascii="Century Gothic" w:hAnsi="Century Gothic"/>
          <w:color w:val="595959" w:themeColor="text1" w:themeTint="A6"/>
          <w:sz w:val="20"/>
          <w:szCs w:val="20"/>
        </w:rPr>
      </w:pPr>
      <w:r w:rsidRPr="000712E6">
        <w:rPr>
          <w:rFonts w:ascii="Century Gothic" w:hAnsi="Century Gothic"/>
          <w:color w:val="595959" w:themeColor="text1" w:themeTint="A6"/>
          <w:sz w:val="20"/>
          <w:szCs w:val="20"/>
        </w:rPr>
        <w:t>PROCESS TITLE:</w:t>
      </w:r>
    </w:p>
    <w:tbl>
      <w:tblPr>
        <w:tblW w:w="14485" w:type="dxa"/>
        <w:tblLayout w:type="fixed"/>
        <w:tblLook w:val="04A0" w:firstRow="1" w:lastRow="0" w:firstColumn="1" w:lastColumn="0" w:noHBand="0" w:noVBand="1"/>
      </w:tblPr>
      <w:tblGrid>
        <w:gridCol w:w="1255"/>
        <w:gridCol w:w="1620"/>
        <w:gridCol w:w="1260"/>
        <w:gridCol w:w="1710"/>
        <w:gridCol w:w="1279"/>
        <w:gridCol w:w="1601"/>
        <w:gridCol w:w="1260"/>
        <w:gridCol w:w="1440"/>
        <w:gridCol w:w="1260"/>
        <w:gridCol w:w="1800"/>
      </w:tblGrid>
      <w:tr w:rsidR="004B7998" w:rsidRPr="004B7998" w14:paraId="208B1F35" w14:textId="77777777" w:rsidTr="004B7998">
        <w:trPr>
          <w:trHeight w:val="917"/>
        </w:trPr>
        <w:tc>
          <w:tcPr>
            <w:tcW w:w="1255" w:type="dxa"/>
            <w:tcBorders>
              <w:top w:val="single" w:sz="4" w:space="0" w:color="BFBFBF"/>
              <w:left w:val="single" w:sz="4" w:space="0" w:color="BFBFBF"/>
              <w:bottom w:val="nil"/>
              <w:right w:val="nil"/>
            </w:tcBorders>
            <w:shd w:val="clear" w:color="000000" w:fill="D0CC26"/>
            <w:vAlign w:val="center"/>
            <w:hideMark/>
          </w:tcPr>
          <w:p w14:paraId="755B1390"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70"/>
                <w:szCs w:val="70"/>
                <w14:ligatures w14:val="none"/>
              </w:rPr>
            </w:pPr>
            <w:r w:rsidRPr="004B7998">
              <w:rPr>
                <w:rFonts w:ascii="Century Gothic" w:eastAsia="Times New Roman" w:hAnsi="Century Gothic" w:cs="Arial"/>
                <w:b/>
                <w:bCs/>
                <w:color w:val="F2F2F2"/>
                <w:kern w:val="0"/>
                <w:sz w:val="70"/>
                <w:szCs w:val="70"/>
                <w14:ligatures w14:val="none"/>
              </w:rPr>
              <w:t>S</w:t>
            </w:r>
          </w:p>
        </w:tc>
        <w:tc>
          <w:tcPr>
            <w:tcW w:w="1620" w:type="dxa"/>
            <w:tcBorders>
              <w:top w:val="single" w:sz="4" w:space="0" w:color="BFBFBF"/>
              <w:left w:val="nil"/>
              <w:bottom w:val="nil"/>
              <w:right w:val="nil"/>
            </w:tcBorders>
            <w:shd w:val="clear" w:color="000000" w:fill="D0CC26"/>
            <w:vAlign w:val="center"/>
            <w:hideMark/>
          </w:tcPr>
          <w:p w14:paraId="420A846E" w14:textId="6E87D388" w:rsidR="004B7998" w:rsidRPr="004B7998" w:rsidRDefault="004B7998" w:rsidP="004B7998">
            <w:pPr>
              <w:spacing w:after="0" w:line="240" w:lineRule="auto"/>
              <w:rPr>
                <w:rFonts w:ascii="Century Gothic" w:eastAsia="Times New Roman" w:hAnsi="Century Gothic" w:cs="Arial"/>
                <w:b/>
                <w:bCs/>
                <w:color w:val="F2F2F2"/>
                <w:kern w:val="0"/>
                <w14:ligatures w14:val="none"/>
              </w:rPr>
            </w:pPr>
            <w:r w:rsidRPr="004B7998">
              <w:rPr>
                <w:rFonts w:ascii="Century Gothic" w:eastAsia="Times New Roman" w:hAnsi="Century Gothic" w:cs="Arial"/>
                <w:b/>
                <w:bCs/>
                <w:color w:val="F2F2F2"/>
                <w:kern w:val="0"/>
                <w14:ligatures w14:val="none"/>
              </w:rPr>
              <w:t>SUPPLIERS</w:t>
            </w:r>
          </w:p>
        </w:tc>
        <w:tc>
          <w:tcPr>
            <w:tcW w:w="1260" w:type="dxa"/>
            <w:tcBorders>
              <w:top w:val="single" w:sz="4" w:space="0" w:color="BFBFBF"/>
              <w:left w:val="single" w:sz="12" w:space="0" w:color="FFFFFF"/>
              <w:bottom w:val="nil"/>
              <w:right w:val="nil"/>
            </w:tcBorders>
            <w:shd w:val="clear" w:color="000000" w:fill="70AD47"/>
            <w:vAlign w:val="center"/>
            <w:hideMark/>
          </w:tcPr>
          <w:p w14:paraId="28875963"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70"/>
                <w:szCs w:val="70"/>
                <w14:ligatures w14:val="none"/>
              </w:rPr>
            </w:pPr>
            <w:r w:rsidRPr="004B7998">
              <w:rPr>
                <w:rFonts w:ascii="Century Gothic" w:eastAsia="Times New Roman" w:hAnsi="Century Gothic" w:cs="Arial"/>
                <w:b/>
                <w:bCs/>
                <w:color w:val="F2F2F2"/>
                <w:kern w:val="0"/>
                <w:sz w:val="70"/>
                <w:szCs w:val="70"/>
                <w14:ligatures w14:val="none"/>
              </w:rPr>
              <w:t>I</w:t>
            </w:r>
          </w:p>
        </w:tc>
        <w:tc>
          <w:tcPr>
            <w:tcW w:w="1710" w:type="dxa"/>
            <w:tcBorders>
              <w:top w:val="single" w:sz="4" w:space="0" w:color="BFBFBF"/>
              <w:left w:val="nil"/>
              <w:bottom w:val="nil"/>
              <w:right w:val="nil"/>
            </w:tcBorders>
            <w:shd w:val="clear" w:color="000000" w:fill="70AD47"/>
            <w:vAlign w:val="center"/>
            <w:hideMark/>
          </w:tcPr>
          <w:p w14:paraId="6B7CF43E" w14:textId="69DBFC8A" w:rsidR="004B7998" w:rsidRPr="004B7998" w:rsidRDefault="004B7998" w:rsidP="004B7998">
            <w:pPr>
              <w:spacing w:after="0" w:line="240" w:lineRule="auto"/>
              <w:jc w:val="center"/>
              <w:rPr>
                <w:rFonts w:ascii="Century Gothic" w:eastAsia="Times New Roman" w:hAnsi="Century Gothic" w:cs="Arial"/>
                <w:b/>
                <w:bCs/>
                <w:color w:val="F2F2F2"/>
                <w:kern w:val="0"/>
                <w14:ligatures w14:val="none"/>
              </w:rPr>
            </w:pPr>
            <w:r w:rsidRPr="004B7998">
              <w:rPr>
                <w:rFonts w:ascii="Century Gothic" w:eastAsia="Times New Roman" w:hAnsi="Century Gothic" w:cs="Arial"/>
                <w:b/>
                <w:bCs/>
                <w:color w:val="F2F2F2"/>
                <w:kern w:val="0"/>
                <w14:ligatures w14:val="none"/>
              </w:rPr>
              <w:t>INPUT</w:t>
            </w:r>
          </w:p>
        </w:tc>
        <w:tc>
          <w:tcPr>
            <w:tcW w:w="1279" w:type="dxa"/>
            <w:tcBorders>
              <w:top w:val="single" w:sz="4" w:space="0" w:color="BFBFBF"/>
              <w:left w:val="single" w:sz="12" w:space="0" w:color="FFFFFF"/>
              <w:bottom w:val="nil"/>
              <w:right w:val="nil"/>
            </w:tcBorders>
            <w:shd w:val="clear" w:color="000000" w:fill="24898E"/>
            <w:vAlign w:val="center"/>
            <w:hideMark/>
          </w:tcPr>
          <w:p w14:paraId="33B2E117"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70"/>
                <w:szCs w:val="70"/>
                <w14:ligatures w14:val="none"/>
              </w:rPr>
            </w:pPr>
            <w:r w:rsidRPr="004B7998">
              <w:rPr>
                <w:rFonts w:ascii="Century Gothic" w:eastAsia="Times New Roman" w:hAnsi="Century Gothic" w:cs="Arial"/>
                <w:b/>
                <w:bCs/>
                <w:color w:val="F2F2F2"/>
                <w:kern w:val="0"/>
                <w:sz w:val="70"/>
                <w:szCs w:val="70"/>
                <w14:ligatures w14:val="none"/>
              </w:rPr>
              <w:t>P</w:t>
            </w:r>
          </w:p>
        </w:tc>
        <w:tc>
          <w:tcPr>
            <w:tcW w:w="1601" w:type="dxa"/>
            <w:tcBorders>
              <w:top w:val="single" w:sz="4" w:space="0" w:color="BFBFBF"/>
              <w:left w:val="nil"/>
              <w:bottom w:val="nil"/>
              <w:right w:val="nil"/>
            </w:tcBorders>
            <w:shd w:val="clear" w:color="000000" w:fill="24898E"/>
            <w:vAlign w:val="center"/>
            <w:hideMark/>
          </w:tcPr>
          <w:p w14:paraId="7071FEDA" w14:textId="14FBCE93" w:rsidR="004B7998" w:rsidRPr="004B7998" w:rsidRDefault="004B7998" w:rsidP="004B7998">
            <w:pPr>
              <w:spacing w:after="0" w:line="240" w:lineRule="auto"/>
              <w:jc w:val="center"/>
              <w:rPr>
                <w:rFonts w:ascii="Century Gothic" w:eastAsia="Times New Roman" w:hAnsi="Century Gothic" w:cs="Arial"/>
                <w:b/>
                <w:bCs/>
                <w:color w:val="F2F2F2"/>
                <w:kern w:val="0"/>
                <w14:ligatures w14:val="none"/>
              </w:rPr>
            </w:pPr>
            <w:r>
              <w:rPr>
                <w:rFonts w:ascii="Century Gothic" w:eastAsia="Times New Roman" w:hAnsi="Century Gothic" w:cs="Arial"/>
                <w:b/>
                <w:bCs/>
                <w:color w:val="F2F2F2"/>
                <w:kern w:val="0"/>
                <w14:ligatures w14:val="none"/>
              </w:rPr>
              <w:t>PROCESS</w:t>
            </w:r>
          </w:p>
        </w:tc>
        <w:tc>
          <w:tcPr>
            <w:tcW w:w="1260" w:type="dxa"/>
            <w:tcBorders>
              <w:top w:val="single" w:sz="4" w:space="0" w:color="BFBFBF"/>
              <w:left w:val="single" w:sz="12" w:space="0" w:color="FFFFFF"/>
              <w:bottom w:val="nil"/>
              <w:right w:val="nil"/>
            </w:tcBorders>
            <w:shd w:val="clear" w:color="000000" w:fill="333F4F"/>
            <w:vAlign w:val="center"/>
            <w:hideMark/>
          </w:tcPr>
          <w:p w14:paraId="604AE6AE"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70"/>
                <w:szCs w:val="70"/>
                <w14:ligatures w14:val="none"/>
              </w:rPr>
            </w:pPr>
            <w:r w:rsidRPr="004B7998">
              <w:rPr>
                <w:rFonts w:ascii="Century Gothic" w:eastAsia="Times New Roman" w:hAnsi="Century Gothic" w:cs="Arial"/>
                <w:b/>
                <w:bCs/>
                <w:color w:val="F2F2F2"/>
                <w:kern w:val="0"/>
                <w:sz w:val="70"/>
                <w:szCs w:val="70"/>
                <w14:ligatures w14:val="none"/>
              </w:rPr>
              <w:t>O</w:t>
            </w:r>
          </w:p>
        </w:tc>
        <w:tc>
          <w:tcPr>
            <w:tcW w:w="1440" w:type="dxa"/>
            <w:tcBorders>
              <w:top w:val="single" w:sz="4" w:space="0" w:color="BFBFBF"/>
              <w:left w:val="nil"/>
              <w:bottom w:val="nil"/>
              <w:right w:val="nil"/>
            </w:tcBorders>
            <w:shd w:val="clear" w:color="000000" w:fill="333F4F"/>
            <w:vAlign w:val="center"/>
            <w:hideMark/>
          </w:tcPr>
          <w:p w14:paraId="34809A39" w14:textId="251AEB13" w:rsidR="004B7998" w:rsidRPr="004B7998" w:rsidRDefault="004B7998" w:rsidP="004B7998">
            <w:pPr>
              <w:spacing w:after="0" w:line="240" w:lineRule="auto"/>
              <w:jc w:val="center"/>
              <w:rPr>
                <w:rFonts w:ascii="Century Gothic" w:eastAsia="Times New Roman" w:hAnsi="Century Gothic" w:cs="Arial"/>
                <w:b/>
                <w:bCs/>
                <w:color w:val="F2F2F2"/>
                <w:kern w:val="0"/>
                <w14:ligatures w14:val="none"/>
              </w:rPr>
            </w:pPr>
            <w:r>
              <w:rPr>
                <w:rFonts w:ascii="Century Gothic" w:eastAsia="Times New Roman" w:hAnsi="Century Gothic" w:cs="Arial"/>
                <w:b/>
                <w:bCs/>
                <w:color w:val="F2F2F2"/>
                <w:kern w:val="0"/>
                <w14:ligatures w14:val="none"/>
              </w:rPr>
              <w:t>OUTPUT</w:t>
            </w:r>
          </w:p>
        </w:tc>
        <w:tc>
          <w:tcPr>
            <w:tcW w:w="1260" w:type="dxa"/>
            <w:tcBorders>
              <w:top w:val="single" w:sz="4" w:space="0" w:color="BFBFBF"/>
              <w:left w:val="single" w:sz="12" w:space="0" w:color="FFFFFF"/>
              <w:bottom w:val="nil"/>
              <w:right w:val="nil"/>
            </w:tcBorders>
            <w:shd w:val="clear" w:color="000000" w:fill="A6A6A6"/>
            <w:vAlign w:val="center"/>
            <w:hideMark/>
          </w:tcPr>
          <w:p w14:paraId="44A93D98"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70"/>
                <w:szCs w:val="70"/>
                <w14:ligatures w14:val="none"/>
              </w:rPr>
            </w:pPr>
            <w:r w:rsidRPr="004B7998">
              <w:rPr>
                <w:rFonts w:ascii="Century Gothic" w:eastAsia="Times New Roman" w:hAnsi="Century Gothic" w:cs="Arial"/>
                <w:b/>
                <w:bCs/>
                <w:color w:val="F2F2F2"/>
                <w:kern w:val="0"/>
                <w:sz w:val="70"/>
                <w:szCs w:val="70"/>
                <w14:ligatures w14:val="none"/>
              </w:rPr>
              <w:t>C</w:t>
            </w:r>
          </w:p>
        </w:tc>
        <w:tc>
          <w:tcPr>
            <w:tcW w:w="1800" w:type="dxa"/>
            <w:tcBorders>
              <w:top w:val="single" w:sz="4" w:space="0" w:color="BFBFBF"/>
              <w:left w:val="nil"/>
              <w:bottom w:val="nil"/>
              <w:right w:val="single" w:sz="4" w:space="0" w:color="BFBFBF"/>
            </w:tcBorders>
            <w:shd w:val="clear" w:color="000000" w:fill="A6A6A6"/>
            <w:vAlign w:val="center"/>
            <w:hideMark/>
          </w:tcPr>
          <w:p w14:paraId="2BACD599" w14:textId="0986C9E1" w:rsidR="004B7998" w:rsidRPr="004B7998" w:rsidRDefault="004B7998" w:rsidP="004B7998">
            <w:pPr>
              <w:spacing w:after="0" w:line="240" w:lineRule="auto"/>
              <w:jc w:val="center"/>
              <w:rPr>
                <w:rFonts w:ascii="Century Gothic" w:eastAsia="Times New Roman" w:hAnsi="Century Gothic" w:cs="Arial"/>
                <w:b/>
                <w:bCs/>
                <w:color w:val="F2F2F2"/>
                <w:kern w:val="0"/>
                <w14:ligatures w14:val="none"/>
              </w:rPr>
            </w:pPr>
            <w:r>
              <w:rPr>
                <w:rFonts w:ascii="Century Gothic" w:eastAsia="Times New Roman" w:hAnsi="Century Gothic" w:cs="Arial"/>
                <w:b/>
                <w:bCs/>
                <w:color w:val="F2F2F2"/>
                <w:kern w:val="0"/>
                <w14:ligatures w14:val="none"/>
              </w:rPr>
              <w:t>CUSTOMER</w:t>
            </w:r>
          </w:p>
        </w:tc>
      </w:tr>
      <w:tr w:rsidR="004B7998" w:rsidRPr="004B7998" w14:paraId="576567CB" w14:textId="77777777" w:rsidTr="00600B7E">
        <w:trPr>
          <w:trHeight w:val="630"/>
        </w:trPr>
        <w:tc>
          <w:tcPr>
            <w:tcW w:w="2875" w:type="dxa"/>
            <w:gridSpan w:val="2"/>
            <w:tcBorders>
              <w:top w:val="nil"/>
              <w:left w:val="single" w:sz="4" w:space="0" w:color="BFBFBF"/>
              <w:bottom w:val="single" w:sz="12" w:space="0" w:color="FFFFFF"/>
              <w:right w:val="single" w:sz="12" w:space="0" w:color="FFFFFF"/>
            </w:tcBorders>
            <w:shd w:val="clear" w:color="000000" w:fill="D0CC26"/>
            <w:vAlign w:val="center"/>
            <w:hideMark/>
          </w:tcPr>
          <w:p w14:paraId="1438F8D1" w14:textId="77777777" w:rsidR="004B7998" w:rsidRPr="004B7998" w:rsidRDefault="004B7998" w:rsidP="004B7998">
            <w:pPr>
              <w:spacing w:after="0" w:line="240" w:lineRule="auto"/>
              <w:jc w:val="center"/>
              <w:rPr>
                <w:rFonts w:ascii="Century Gothic" w:eastAsia="Times New Roman" w:hAnsi="Century Gothic" w:cs="Arial"/>
                <w:color w:val="FFFFFF"/>
                <w:kern w:val="0"/>
                <w:sz w:val="18"/>
                <w:szCs w:val="18"/>
                <w14:ligatures w14:val="none"/>
              </w:rPr>
            </w:pPr>
            <w:r w:rsidRPr="004B7998">
              <w:rPr>
                <w:rFonts w:ascii="Century Gothic" w:eastAsia="Times New Roman" w:hAnsi="Century Gothic" w:cs="Arial"/>
                <w:color w:val="FFFFFF"/>
                <w:kern w:val="0"/>
                <w:sz w:val="18"/>
                <w:szCs w:val="18"/>
                <w14:ligatures w14:val="none"/>
              </w:rPr>
              <w:t xml:space="preserve">who is providing </w:t>
            </w:r>
            <w:r w:rsidRPr="004B7998">
              <w:rPr>
                <w:rFonts w:ascii="Century Gothic" w:eastAsia="Times New Roman" w:hAnsi="Century Gothic" w:cs="Arial"/>
                <w:color w:val="FFFFFF"/>
                <w:kern w:val="0"/>
                <w:sz w:val="18"/>
                <w:szCs w:val="18"/>
                <w14:ligatures w14:val="none"/>
              </w:rPr>
              <w:br/>
              <w:t>input to a process</w:t>
            </w:r>
          </w:p>
        </w:tc>
        <w:tc>
          <w:tcPr>
            <w:tcW w:w="2970" w:type="dxa"/>
            <w:gridSpan w:val="2"/>
            <w:tcBorders>
              <w:top w:val="nil"/>
              <w:left w:val="nil"/>
              <w:bottom w:val="single" w:sz="12" w:space="0" w:color="FFFFFF"/>
              <w:right w:val="single" w:sz="12" w:space="0" w:color="FFFFFF"/>
            </w:tcBorders>
            <w:shd w:val="clear" w:color="000000" w:fill="70AD47"/>
            <w:vAlign w:val="center"/>
            <w:hideMark/>
          </w:tcPr>
          <w:p w14:paraId="68AE251E" w14:textId="77777777" w:rsidR="004B7998" w:rsidRPr="004B7998" w:rsidRDefault="004B7998" w:rsidP="004B7998">
            <w:pPr>
              <w:spacing w:after="0" w:line="240" w:lineRule="auto"/>
              <w:jc w:val="center"/>
              <w:rPr>
                <w:rFonts w:ascii="Century Gothic" w:eastAsia="Times New Roman" w:hAnsi="Century Gothic" w:cs="Arial"/>
                <w:color w:val="FFFFFF"/>
                <w:kern w:val="0"/>
                <w:sz w:val="18"/>
                <w:szCs w:val="18"/>
                <w14:ligatures w14:val="none"/>
              </w:rPr>
            </w:pPr>
            <w:r w:rsidRPr="004B7998">
              <w:rPr>
                <w:rFonts w:ascii="Century Gothic" w:eastAsia="Times New Roman" w:hAnsi="Century Gothic" w:cs="Arial"/>
                <w:color w:val="FFFFFF"/>
                <w:kern w:val="0"/>
                <w:sz w:val="18"/>
                <w:szCs w:val="18"/>
                <w14:ligatures w14:val="none"/>
              </w:rPr>
              <w:t xml:space="preserve">resource provided by supplier </w:t>
            </w:r>
            <w:r w:rsidRPr="004B7998">
              <w:rPr>
                <w:rFonts w:ascii="Century Gothic" w:eastAsia="Times New Roman" w:hAnsi="Century Gothic" w:cs="Arial"/>
                <w:color w:val="FFFFFF"/>
                <w:kern w:val="0"/>
                <w:sz w:val="18"/>
                <w:szCs w:val="18"/>
                <w14:ligatures w14:val="none"/>
              </w:rPr>
              <w:br/>
              <w:t>for incorporation to process</w:t>
            </w:r>
          </w:p>
        </w:tc>
        <w:tc>
          <w:tcPr>
            <w:tcW w:w="2880" w:type="dxa"/>
            <w:gridSpan w:val="2"/>
            <w:tcBorders>
              <w:top w:val="nil"/>
              <w:left w:val="nil"/>
              <w:bottom w:val="single" w:sz="12" w:space="0" w:color="FFFFFF"/>
              <w:right w:val="single" w:sz="12" w:space="0" w:color="FFFFFF"/>
            </w:tcBorders>
            <w:shd w:val="clear" w:color="000000" w:fill="24898E"/>
            <w:vAlign w:val="center"/>
            <w:hideMark/>
          </w:tcPr>
          <w:p w14:paraId="7BD2DCC4" w14:textId="77777777" w:rsidR="004B7998" w:rsidRPr="004B7998" w:rsidRDefault="004B7998" w:rsidP="004B7998">
            <w:pPr>
              <w:spacing w:after="0" w:line="240" w:lineRule="auto"/>
              <w:jc w:val="center"/>
              <w:rPr>
                <w:rFonts w:ascii="Century Gothic" w:eastAsia="Times New Roman" w:hAnsi="Century Gothic" w:cs="Arial"/>
                <w:color w:val="FFFFFF"/>
                <w:kern w:val="0"/>
                <w:sz w:val="18"/>
                <w:szCs w:val="18"/>
                <w14:ligatures w14:val="none"/>
              </w:rPr>
            </w:pPr>
            <w:r w:rsidRPr="004B7998">
              <w:rPr>
                <w:rFonts w:ascii="Century Gothic" w:eastAsia="Times New Roman" w:hAnsi="Century Gothic" w:cs="Arial"/>
                <w:color w:val="FFFFFF"/>
                <w:kern w:val="0"/>
                <w:sz w:val="18"/>
                <w:szCs w:val="18"/>
                <w14:ligatures w14:val="none"/>
              </w:rPr>
              <w:t xml:space="preserve">steps taken to convert </w:t>
            </w:r>
            <w:r w:rsidRPr="004B7998">
              <w:rPr>
                <w:rFonts w:ascii="Century Gothic" w:eastAsia="Times New Roman" w:hAnsi="Century Gothic" w:cs="Arial"/>
                <w:color w:val="FFFFFF"/>
                <w:kern w:val="0"/>
                <w:sz w:val="18"/>
                <w:szCs w:val="18"/>
                <w14:ligatures w14:val="none"/>
              </w:rPr>
              <w:br/>
              <w:t>input to output</w:t>
            </w:r>
          </w:p>
        </w:tc>
        <w:tc>
          <w:tcPr>
            <w:tcW w:w="2700" w:type="dxa"/>
            <w:gridSpan w:val="2"/>
            <w:tcBorders>
              <w:top w:val="nil"/>
              <w:left w:val="nil"/>
              <w:bottom w:val="single" w:sz="12" w:space="0" w:color="FFFFFF"/>
              <w:right w:val="single" w:sz="12" w:space="0" w:color="FFFFFF"/>
            </w:tcBorders>
            <w:shd w:val="clear" w:color="000000" w:fill="333F4F"/>
            <w:vAlign w:val="center"/>
            <w:hideMark/>
          </w:tcPr>
          <w:p w14:paraId="636C487B" w14:textId="77777777" w:rsidR="004B7998" w:rsidRPr="004B7998" w:rsidRDefault="004B7998" w:rsidP="004B7998">
            <w:pPr>
              <w:spacing w:after="0" w:line="240" w:lineRule="auto"/>
              <w:jc w:val="center"/>
              <w:rPr>
                <w:rFonts w:ascii="Century Gothic" w:eastAsia="Times New Roman" w:hAnsi="Century Gothic" w:cs="Arial"/>
                <w:color w:val="FFFFFF"/>
                <w:kern w:val="0"/>
                <w:sz w:val="18"/>
                <w:szCs w:val="18"/>
                <w14:ligatures w14:val="none"/>
              </w:rPr>
            </w:pPr>
            <w:r w:rsidRPr="004B7998">
              <w:rPr>
                <w:rFonts w:ascii="Century Gothic" w:eastAsia="Times New Roman" w:hAnsi="Century Gothic" w:cs="Arial"/>
                <w:color w:val="FFFFFF"/>
                <w:kern w:val="0"/>
                <w:sz w:val="18"/>
                <w:szCs w:val="18"/>
                <w14:ligatures w14:val="none"/>
              </w:rPr>
              <w:t xml:space="preserve">resource resulting </w:t>
            </w:r>
            <w:r w:rsidRPr="004B7998">
              <w:rPr>
                <w:rFonts w:ascii="Century Gothic" w:eastAsia="Times New Roman" w:hAnsi="Century Gothic" w:cs="Arial"/>
                <w:color w:val="FFFFFF"/>
                <w:kern w:val="0"/>
                <w:sz w:val="18"/>
                <w:szCs w:val="18"/>
                <w14:ligatures w14:val="none"/>
              </w:rPr>
              <w:br/>
              <w:t>from process</w:t>
            </w:r>
          </w:p>
        </w:tc>
        <w:tc>
          <w:tcPr>
            <w:tcW w:w="3060" w:type="dxa"/>
            <w:gridSpan w:val="2"/>
            <w:tcBorders>
              <w:top w:val="nil"/>
              <w:left w:val="nil"/>
              <w:bottom w:val="single" w:sz="12" w:space="0" w:color="FFFFFF"/>
              <w:right w:val="single" w:sz="4" w:space="0" w:color="BFBFBF"/>
            </w:tcBorders>
            <w:shd w:val="clear" w:color="000000" w:fill="A6A6A6"/>
            <w:vAlign w:val="center"/>
            <w:hideMark/>
          </w:tcPr>
          <w:p w14:paraId="4C258B7F" w14:textId="77777777" w:rsidR="004B7998" w:rsidRPr="004B7998" w:rsidRDefault="004B7998" w:rsidP="004B7998">
            <w:pPr>
              <w:spacing w:after="0" w:line="240" w:lineRule="auto"/>
              <w:jc w:val="center"/>
              <w:rPr>
                <w:rFonts w:ascii="Century Gothic" w:eastAsia="Times New Roman" w:hAnsi="Century Gothic" w:cs="Arial"/>
                <w:color w:val="FFFFFF"/>
                <w:kern w:val="0"/>
                <w:sz w:val="18"/>
                <w:szCs w:val="18"/>
                <w14:ligatures w14:val="none"/>
              </w:rPr>
            </w:pPr>
            <w:r w:rsidRPr="004B7998">
              <w:rPr>
                <w:rFonts w:ascii="Century Gothic" w:eastAsia="Times New Roman" w:hAnsi="Century Gothic" w:cs="Arial"/>
                <w:color w:val="FFFFFF"/>
                <w:kern w:val="0"/>
                <w:sz w:val="18"/>
                <w:szCs w:val="18"/>
                <w14:ligatures w14:val="none"/>
              </w:rPr>
              <w:t xml:space="preserve">receiver of newly </w:t>
            </w:r>
            <w:r w:rsidRPr="004B7998">
              <w:rPr>
                <w:rFonts w:ascii="Century Gothic" w:eastAsia="Times New Roman" w:hAnsi="Century Gothic" w:cs="Arial"/>
                <w:color w:val="FFFFFF"/>
                <w:kern w:val="0"/>
                <w:sz w:val="18"/>
                <w:szCs w:val="18"/>
                <w14:ligatures w14:val="none"/>
              </w:rPr>
              <w:br/>
              <w:t>created output</w:t>
            </w:r>
          </w:p>
        </w:tc>
      </w:tr>
      <w:tr w:rsidR="004B7998" w:rsidRPr="004B7998" w14:paraId="6127BD8E" w14:textId="77777777" w:rsidTr="00600B7E">
        <w:trPr>
          <w:trHeight w:val="528"/>
        </w:trPr>
        <w:tc>
          <w:tcPr>
            <w:tcW w:w="1255" w:type="dxa"/>
            <w:tcBorders>
              <w:top w:val="nil"/>
              <w:left w:val="single" w:sz="4" w:space="0" w:color="BFBFBF"/>
              <w:bottom w:val="nil"/>
              <w:right w:val="single" w:sz="4" w:space="0" w:color="BFBFBF"/>
            </w:tcBorders>
            <w:shd w:val="clear" w:color="000000" w:fill="D0CC26"/>
            <w:vAlign w:val="center"/>
            <w:hideMark/>
          </w:tcPr>
          <w:p w14:paraId="684BBCB9"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3C93E737" w14:textId="2E47CA65"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1119F2F0"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2B899F61" w14:textId="00BF93C3"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59B41CEF"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1</w:t>
            </w:r>
          </w:p>
        </w:tc>
        <w:tc>
          <w:tcPr>
            <w:tcW w:w="1601" w:type="dxa"/>
            <w:tcBorders>
              <w:top w:val="nil"/>
              <w:left w:val="nil"/>
              <w:bottom w:val="single" w:sz="4" w:space="0" w:color="A6A6A6"/>
              <w:right w:val="single" w:sz="4" w:space="0" w:color="BFBFBF"/>
            </w:tcBorders>
            <w:shd w:val="clear" w:color="auto" w:fill="auto"/>
            <w:vAlign w:val="center"/>
            <w:hideMark/>
          </w:tcPr>
          <w:p w14:paraId="6DC6EEB6" w14:textId="252059A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03C0BFEC"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148F6155" w14:textId="651BA352"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5B95ADE1"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83C6CD4" w14:textId="2EE1967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19AB12F4" w14:textId="77777777" w:rsidTr="004B7998">
        <w:trPr>
          <w:trHeight w:val="576"/>
        </w:trPr>
        <w:tc>
          <w:tcPr>
            <w:tcW w:w="1255" w:type="dxa"/>
            <w:tcBorders>
              <w:top w:val="nil"/>
              <w:left w:val="single" w:sz="4" w:space="0" w:color="BFBFBF"/>
              <w:bottom w:val="nil"/>
              <w:right w:val="single" w:sz="4" w:space="0" w:color="BFBFBF"/>
            </w:tcBorders>
            <w:shd w:val="clear" w:color="000000" w:fill="D0CC26"/>
            <w:vAlign w:val="center"/>
            <w:hideMark/>
          </w:tcPr>
          <w:p w14:paraId="4C9FE7CC"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2D8C5693" w14:textId="132C3DDD"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7BE21A98"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2C232737" w14:textId="509462D3"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5BA43555"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2</w:t>
            </w:r>
          </w:p>
        </w:tc>
        <w:tc>
          <w:tcPr>
            <w:tcW w:w="1601" w:type="dxa"/>
            <w:tcBorders>
              <w:top w:val="nil"/>
              <w:left w:val="nil"/>
              <w:bottom w:val="single" w:sz="4" w:space="0" w:color="A6A6A6"/>
              <w:right w:val="single" w:sz="4" w:space="0" w:color="BFBFBF"/>
            </w:tcBorders>
            <w:shd w:val="clear" w:color="auto" w:fill="auto"/>
            <w:vAlign w:val="center"/>
            <w:hideMark/>
          </w:tcPr>
          <w:p w14:paraId="459EDB3D" w14:textId="3C084A8A"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7A4D996F"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0E043535" w14:textId="70556A3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5279EBB9"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A54FE43" w14:textId="40FC6CAA"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5E152CD2" w14:textId="77777777" w:rsidTr="00600B7E">
        <w:trPr>
          <w:trHeight w:val="575"/>
        </w:trPr>
        <w:tc>
          <w:tcPr>
            <w:tcW w:w="1255" w:type="dxa"/>
            <w:tcBorders>
              <w:top w:val="nil"/>
              <w:left w:val="single" w:sz="4" w:space="0" w:color="BFBFBF"/>
              <w:bottom w:val="nil"/>
              <w:right w:val="single" w:sz="4" w:space="0" w:color="BFBFBF"/>
            </w:tcBorders>
            <w:shd w:val="clear" w:color="000000" w:fill="D0CC26"/>
            <w:vAlign w:val="center"/>
            <w:hideMark/>
          </w:tcPr>
          <w:p w14:paraId="5302E079"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306A66E3" w14:textId="234E1177"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7CF9DFA3"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190573DE" w14:textId="67A0215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013AC4AC"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3</w:t>
            </w:r>
          </w:p>
        </w:tc>
        <w:tc>
          <w:tcPr>
            <w:tcW w:w="1601" w:type="dxa"/>
            <w:tcBorders>
              <w:top w:val="nil"/>
              <w:left w:val="nil"/>
              <w:bottom w:val="single" w:sz="4" w:space="0" w:color="A6A6A6"/>
              <w:right w:val="single" w:sz="4" w:space="0" w:color="BFBFBF"/>
            </w:tcBorders>
            <w:shd w:val="clear" w:color="auto" w:fill="auto"/>
            <w:vAlign w:val="center"/>
            <w:hideMark/>
          </w:tcPr>
          <w:p w14:paraId="4697B6BA" w14:textId="3E64CC8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4549D8E9"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3D1331B2" w14:textId="17D88943"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24664558"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27F05FB" w14:textId="3068D692"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03BE9EB5" w14:textId="77777777" w:rsidTr="00600B7E">
        <w:trPr>
          <w:trHeight w:val="530"/>
        </w:trPr>
        <w:tc>
          <w:tcPr>
            <w:tcW w:w="1255" w:type="dxa"/>
            <w:tcBorders>
              <w:top w:val="nil"/>
              <w:left w:val="single" w:sz="4" w:space="0" w:color="BFBFBF"/>
              <w:bottom w:val="nil"/>
              <w:right w:val="single" w:sz="4" w:space="0" w:color="BFBFBF"/>
            </w:tcBorders>
            <w:shd w:val="clear" w:color="000000" w:fill="D0CC26"/>
            <w:vAlign w:val="center"/>
            <w:hideMark/>
          </w:tcPr>
          <w:p w14:paraId="6D656ECC"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67587846" w14:textId="0500D55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480B127C"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6BD0FEF4" w14:textId="052B6F4F"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4BD1C3A9"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4</w:t>
            </w:r>
          </w:p>
        </w:tc>
        <w:tc>
          <w:tcPr>
            <w:tcW w:w="1601" w:type="dxa"/>
            <w:tcBorders>
              <w:top w:val="nil"/>
              <w:left w:val="nil"/>
              <w:bottom w:val="single" w:sz="4" w:space="0" w:color="A6A6A6"/>
              <w:right w:val="single" w:sz="4" w:space="0" w:color="BFBFBF"/>
            </w:tcBorders>
            <w:shd w:val="clear" w:color="auto" w:fill="auto"/>
            <w:vAlign w:val="center"/>
            <w:hideMark/>
          </w:tcPr>
          <w:p w14:paraId="494C0F53" w14:textId="6A118D40"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05F4B055"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171D63CE" w14:textId="69169BB1"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5D8A8EC8"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7946A4C" w14:textId="30B87B8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67BEEF7F" w14:textId="77777777" w:rsidTr="00600B7E">
        <w:trPr>
          <w:trHeight w:val="530"/>
        </w:trPr>
        <w:tc>
          <w:tcPr>
            <w:tcW w:w="1255" w:type="dxa"/>
            <w:tcBorders>
              <w:top w:val="nil"/>
              <w:left w:val="single" w:sz="4" w:space="0" w:color="BFBFBF"/>
              <w:bottom w:val="nil"/>
              <w:right w:val="single" w:sz="4" w:space="0" w:color="BFBFBF"/>
            </w:tcBorders>
            <w:shd w:val="clear" w:color="000000" w:fill="D0CC26"/>
            <w:vAlign w:val="center"/>
            <w:hideMark/>
          </w:tcPr>
          <w:p w14:paraId="42DB48F7"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718B02F2" w14:textId="0C04BBDB"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7CFCE83C"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D663C69" w14:textId="6E59CA5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2628504D"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5</w:t>
            </w:r>
          </w:p>
        </w:tc>
        <w:tc>
          <w:tcPr>
            <w:tcW w:w="1601" w:type="dxa"/>
            <w:tcBorders>
              <w:top w:val="nil"/>
              <w:left w:val="nil"/>
              <w:bottom w:val="single" w:sz="4" w:space="0" w:color="A6A6A6"/>
              <w:right w:val="single" w:sz="4" w:space="0" w:color="BFBFBF"/>
            </w:tcBorders>
            <w:shd w:val="clear" w:color="auto" w:fill="auto"/>
            <w:vAlign w:val="center"/>
            <w:hideMark/>
          </w:tcPr>
          <w:p w14:paraId="739D70BD" w14:textId="10E2DBA9"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79FAE989"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29DE15BF" w14:textId="235FB2AA"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47F5064B"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DFF5725" w14:textId="1AFE8171"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5B478EB0" w14:textId="77777777" w:rsidTr="00600B7E">
        <w:trPr>
          <w:trHeight w:val="440"/>
        </w:trPr>
        <w:tc>
          <w:tcPr>
            <w:tcW w:w="1255" w:type="dxa"/>
            <w:tcBorders>
              <w:top w:val="nil"/>
              <w:left w:val="single" w:sz="4" w:space="0" w:color="BFBFBF"/>
              <w:bottom w:val="nil"/>
              <w:right w:val="single" w:sz="4" w:space="0" w:color="BFBFBF"/>
            </w:tcBorders>
            <w:shd w:val="clear" w:color="000000" w:fill="D0CC26"/>
            <w:vAlign w:val="center"/>
            <w:hideMark/>
          </w:tcPr>
          <w:p w14:paraId="22F6B8CD"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6E1C45E5" w14:textId="2CA766D9"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4DB24F96"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CA40ED3" w14:textId="05B5597C"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4CD98C9E"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6</w:t>
            </w:r>
          </w:p>
        </w:tc>
        <w:tc>
          <w:tcPr>
            <w:tcW w:w="1601" w:type="dxa"/>
            <w:tcBorders>
              <w:top w:val="nil"/>
              <w:left w:val="nil"/>
              <w:bottom w:val="single" w:sz="4" w:space="0" w:color="A6A6A6"/>
              <w:right w:val="single" w:sz="4" w:space="0" w:color="BFBFBF"/>
            </w:tcBorders>
            <w:shd w:val="clear" w:color="auto" w:fill="auto"/>
            <w:vAlign w:val="center"/>
            <w:hideMark/>
          </w:tcPr>
          <w:p w14:paraId="50F46CAD" w14:textId="0E16846C"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4BFA1C89"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55259EFE" w14:textId="2955E3AC"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1F514D58"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D10DEFF" w14:textId="299A2EB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653B3583" w14:textId="77777777" w:rsidTr="00600B7E">
        <w:trPr>
          <w:trHeight w:val="530"/>
        </w:trPr>
        <w:tc>
          <w:tcPr>
            <w:tcW w:w="1255" w:type="dxa"/>
            <w:tcBorders>
              <w:top w:val="nil"/>
              <w:left w:val="single" w:sz="4" w:space="0" w:color="BFBFBF"/>
              <w:bottom w:val="nil"/>
              <w:right w:val="single" w:sz="4" w:space="0" w:color="BFBFBF"/>
            </w:tcBorders>
            <w:shd w:val="clear" w:color="000000" w:fill="D0CC26"/>
            <w:vAlign w:val="center"/>
            <w:hideMark/>
          </w:tcPr>
          <w:p w14:paraId="6339DCAA"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3DD340B9" w14:textId="2D2165B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6C66C050"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3CECA55D" w14:textId="19369BBA"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5D90B4A1"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7</w:t>
            </w:r>
          </w:p>
        </w:tc>
        <w:tc>
          <w:tcPr>
            <w:tcW w:w="1601" w:type="dxa"/>
            <w:tcBorders>
              <w:top w:val="nil"/>
              <w:left w:val="nil"/>
              <w:bottom w:val="single" w:sz="4" w:space="0" w:color="A6A6A6"/>
              <w:right w:val="single" w:sz="4" w:space="0" w:color="BFBFBF"/>
            </w:tcBorders>
            <w:shd w:val="clear" w:color="auto" w:fill="auto"/>
            <w:vAlign w:val="center"/>
            <w:hideMark/>
          </w:tcPr>
          <w:p w14:paraId="136E6825" w14:textId="6241B701"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0D9E1D40"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05D4D082" w14:textId="5F0C1500"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504FBDCD"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E31529E" w14:textId="5C93B52C"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652F40C7" w14:textId="77777777" w:rsidTr="00600B7E">
        <w:trPr>
          <w:trHeight w:val="530"/>
        </w:trPr>
        <w:tc>
          <w:tcPr>
            <w:tcW w:w="1255" w:type="dxa"/>
            <w:tcBorders>
              <w:top w:val="nil"/>
              <w:left w:val="single" w:sz="4" w:space="0" w:color="BFBFBF"/>
              <w:bottom w:val="nil"/>
              <w:right w:val="single" w:sz="4" w:space="0" w:color="BFBFBF"/>
            </w:tcBorders>
            <w:shd w:val="clear" w:color="000000" w:fill="D0CC26"/>
            <w:vAlign w:val="center"/>
            <w:hideMark/>
          </w:tcPr>
          <w:p w14:paraId="2B80D2AF"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081F533A" w14:textId="7547802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34C88EC5"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D19E5F9" w14:textId="5F00F27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35984318"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8</w:t>
            </w:r>
          </w:p>
        </w:tc>
        <w:tc>
          <w:tcPr>
            <w:tcW w:w="1601" w:type="dxa"/>
            <w:tcBorders>
              <w:top w:val="nil"/>
              <w:left w:val="nil"/>
              <w:bottom w:val="single" w:sz="4" w:space="0" w:color="A6A6A6"/>
              <w:right w:val="single" w:sz="4" w:space="0" w:color="BFBFBF"/>
            </w:tcBorders>
            <w:shd w:val="clear" w:color="auto" w:fill="auto"/>
            <w:vAlign w:val="center"/>
            <w:hideMark/>
          </w:tcPr>
          <w:p w14:paraId="2D52CE0E" w14:textId="267143C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5CB7BCDC"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0FD53298" w14:textId="6D8E80D5"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0102AF90"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5F15DF95" w14:textId="60F61BC1"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74810D5B" w14:textId="77777777" w:rsidTr="00600B7E">
        <w:trPr>
          <w:trHeight w:val="440"/>
        </w:trPr>
        <w:tc>
          <w:tcPr>
            <w:tcW w:w="1255" w:type="dxa"/>
            <w:tcBorders>
              <w:top w:val="nil"/>
              <w:left w:val="single" w:sz="4" w:space="0" w:color="BFBFBF"/>
              <w:bottom w:val="nil"/>
              <w:right w:val="single" w:sz="4" w:space="0" w:color="BFBFBF"/>
            </w:tcBorders>
            <w:shd w:val="clear" w:color="000000" w:fill="D0CC26"/>
            <w:vAlign w:val="center"/>
            <w:hideMark/>
          </w:tcPr>
          <w:p w14:paraId="60D4FBF1"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65D22ABC" w14:textId="530D6417"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4ABE5480"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2BC830D" w14:textId="42623BB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14FC4751"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9</w:t>
            </w:r>
          </w:p>
        </w:tc>
        <w:tc>
          <w:tcPr>
            <w:tcW w:w="1601" w:type="dxa"/>
            <w:tcBorders>
              <w:top w:val="nil"/>
              <w:left w:val="nil"/>
              <w:bottom w:val="single" w:sz="4" w:space="0" w:color="A6A6A6"/>
              <w:right w:val="single" w:sz="4" w:space="0" w:color="BFBFBF"/>
            </w:tcBorders>
            <w:shd w:val="clear" w:color="auto" w:fill="auto"/>
            <w:vAlign w:val="center"/>
            <w:hideMark/>
          </w:tcPr>
          <w:p w14:paraId="2D48ADBE" w14:textId="6CE4F3F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583E2F28"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64A40944" w14:textId="0EF1516F"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04045996"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5ED87D7" w14:textId="1C1B5E1C"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46F4B5E2" w14:textId="77777777" w:rsidTr="00600B7E">
        <w:trPr>
          <w:trHeight w:val="530"/>
        </w:trPr>
        <w:tc>
          <w:tcPr>
            <w:tcW w:w="1255" w:type="dxa"/>
            <w:tcBorders>
              <w:top w:val="nil"/>
              <w:left w:val="single" w:sz="4" w:space="0" w:color="BFBFBF"/>
              <w:bottom w:val="nil"/>
              <w:right w:val="single" w:sz="4" w:space="0" w:color="BFBFBF"/>
            </w:tcBorders>
            <w:shd w:val="clear" w:color="000000" w:fill="D0CC26"/>
            <w:vAlign w:val="center"/>
            <w:hideMark/>
          </w:tcPr>
          <w:p w14:paraId="15EA5C7D"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5AEAE7C6" w14:textId="43C5981A"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00CA71E6"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7180254C" w14:textId="4D997A5A"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5C23BCE9"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10</w:t>
            </w:r>
          </w:p>
        </w:tc>
        <w:tc>
          <w:tcPr>
            <w:tcW w:w="1601" w:type="dxa"/>
            <w:tcBorders>
              <w:top w:val="nil"/>
              <w:left w:val="nil"/>
              <w:bottom w:val="single" w:sz="4" w:space="0" w:color="A6A6A6"/>
              <w:right w:val="single" w:sz="4" w:space="0" w:color="BFBFBF"/>
            </w:tcBorders>
            <w:shd w:val="clear" w:color="auto" w:fill="auto"/>
            <w:vAlign w:val="center"/>
            <w:hideMark/>
          </w:tcPr>
          <w:p w14:paraId="62131607" w14:textId="3052A08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1140ED27"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02D6A625" w14:textId="5ACDD21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7FB09D06"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584E93E" w14:textId="57EC3789"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59EF2E75" w14:textId="77777777" w:rsidTr="00600B7E">
        <w:trPr>
          <w:trHeight w:val="530"/>
        </w:trPr>
        <w:tc>
          <w:tcPr>
            <w:tcW w:w="1255" w:type="dxa"/>
            <w:tcBorders>
              <w:top w:val="nil"/>
              <w:left w:val="single" w:sz="4" w:space="0" w:color="BFBFBF"/>
              <w:bottom w:val="nil"/>
              <w:right w:val="single" w:sz="4" w:space="0" w:color="BFBFBF"/>
            </w:tcBorders>
            <w:shd w:val="clear" w:color="000000" w:fill="D0CC26"/>
            <w:vAlign w:val="center"/>
            <w:hideMark/>
          </w:tcPr>
          <w:p w14:paraId="34F26815"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528FC452" w14:textId="0E68FDC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70AD47"/>
            <w:vAlign w:val="center"/>
            <w:hideMark/>
          </w:tcPr>
          <w:p w14:paraId="706B5DB2"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61F662AF" w14:textId="13F7A23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nil"/>
              <w:right w:val="single" w:sz="4" w:space="0" w:color="BFBFBF"/>
            </w:tcBorders>
            <w:shd w:val="clear" w:color="000000" w:fill="24898E"/>
            <w:vAlign w:val="center"/>
            <w:hideMark/>
          </w:tcPr>
          <w:p w14:paraId="4434B881"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11</w:t>
            </w:r>
          </w:p>
        </w:tc>
        <w:tc>
          <w:tcPr>
            <w:tcW w:w="1601" w:type="dxa"/>
            <w:tcBorders>
              <w:top w:val="nil"/>
              <w:left w:val="nil"/>
              <w:bottom w:val="single" w:sz="4" w:space="0" w:color="A6A6A6"/>
              <w:right w:val="single" w:sz="4" w:space="0" w:color="BFBFBF"/>
            </w:tcBorders>
            <w:shd w:val="clear" w:color="auto" w:fill="auto"/>
            <w:vAlign w:val="center"/>
            <w:hideMark/>
          </w:tcPr>
          <w:p w14:paraId="3596FA0A" w14:textId="4DF7A3C5"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333F4F"/>
            <w:vAlign w:val="center"/>
            <w:hideMark/>
          </w:tcPr>
          <w:p w14:paraId="7C032EEA"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212BCCAF" w14:textId="250169C4"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nil"/>
              <w:right w:val="single" w:sz="4" w:space="0" w:color="BFBFBF"/>
            </w:tcBorders>
            <w:shd w:val="clear" w:color="000000" w:fill="A6A6A6"/>
            <w:vAlign w:val="center"/>
            <w:hideMark/>
          </w:tcPr>
          <w:p w14:paraId="28580ADA"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54A5064A" w14:textId="5D3BBDC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2CD62523" w14:textId="77777777" w:rsidTr="004B7998">
        <w:trPr>
          <w:trHeight w:val="576"/>
        </w:trPr>
        <w:tc>
          <w:tcPr>
            <w:tcW w:w="1255" w:type="dxa"/>
            <w:tcBorders>
              <w:top w:val="nil"/>
              <w:left w:val="single" w:sz="4" w:space="0" w:color="BFBFBF"/>
              <w:bottom w:val="single" w:sz="4" w:space="0" w:color="BFBFBF"/>
              <w:right w:val="single" w:sz="4" w:space="0" w:color="BFBFBF"/>
            </w:tcBorders>
            <w:shd w:val="clear" w:color="000000" w:fill="D0CC26"/>
            <w:vAlign w:val="center"/>
            <w:hideMark/>
          </w:tcPr>
          <w:p w14:paraId="47D615B8"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620" w:type="dxa"/>
            <w:tcBorders>
              <w:top w:val="nil"/>
              <w:left w:val="nil"/>
              <w:bottom w:val="single" w:sz="4" w:space="0" w:color="BFBFBF"/>
              <w:right w:val="single" w:sz="4" w:space="0" w:color="BFBFBF"/>
            </w:tcBorders>
            <w:shd w:val="clear" w:color="auto" w:fill="auto"/>
            <w:vAlign w:val="center"/>
            <w:hideMark/>
          </w:tcPr>
          <w:p w14:paraId="7B0C1E2A" w14:textId="6CDD91F0"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single" w:sz="4" w:space="0" w:color="BFBFBF"/>
              <w:right w:val="single" w:sz="4" w:space="0" w:color="BFBFBF"/>
            </w:tcBorders>
            <w:shd w:val="clear" w:color="000000" w:fill="70AD47"/>
            <w:vAlign w:val="center"/>
            <w:hideMark/>
          </w:tcPr>
          <w:p w14:paraId="1AEE27CC"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3D797E5F" w14:textId="1E17EC4F"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single" w:sz="4" w:space="0" w:color="BFBFBF"/>
              <w:right w:val="single" w:sz="4" w:space="0" w:color="BFBFBF"/>
            </w:tcBorders>
            <w:shd w:val="clear" w:color="000000" w:fill="24898E"/>
            <w:vAlign w:val="center"/>
            <w:hideMark/>
          </w:tcPr>
          <w:p w14:paraId="78F1E45D" w14:textId="77777777" w:rsidR="004B7998" w:rsidRPr="004B7998" w:rsidRDefault="004B7998" w:rsidP="004B7998">
            <w:pPr>
              <w:spacing w:after="0" w:line="240" w:lineRule="auto"/>
              <w:jc w:val="center"/>
              <w:rPr>
                <w:rFonts w:ascii="Century Gothic" w:eastAsia="Times New Roman" w:hAnsi="Century Gothic" w:cs="Arial"/>
                <w:b/>
                <w:bCs/>
                <w:color w:val="FFFFFF"/>
                <w:kern w:val="0"/>
                <w:sz w:val="20"/>
                <w:szCs w:val="20"/>
                <w14:ligatures w14:val="none"/>
              </w:rPr>
            </w:pPr>
            <w:r w:rsidRPr="004B7998">
              <w:rPr>
                <w:rFonts w:ascii="Century Gothic" w:eastAsia="Times New Roman" w:hAnsi="Century Gothic" w:cs="Arial"/>
                <w:b/>
                <w:bCs/>
                <w:color w:val="FFFFFF"/>
                <w:kern w:val="0"/>
                <w:sz w:val="20"/>
                <w:szCs w:val="20"/>
                <w14:ligatures w14:val="none"/>
              </w:rPr>
              <w:t>12</w:t>
            </w:r>
          </w:p>
        </w:tc>
        <w:tc>
          <w:tcPr>
            <w:tcW w:w="1601" w:type="dxa"/>
            <w:tcBorders>
              <w:top w:val="nil"/>
              <w:left w:val="nil"/>
              <w:bottom w:val="single" w:sz="4" w:space="0" w:color="BFBFBF"/>
              <w:right w:val="single" w:sz="4" w:space="0" w:color="BFBFBF"/>
            </w:tcBorders>
            <w:shd w:val="clear" w:color="auto" w:fill="auto"/>
            <w:vAlign w:val="center"/>
            <w:hideMark/>
          </w:tcPr>
          <w:p w14:paraId="72D2CC87" w14:textId="132D5A8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single" w:sz="4" w:space="0" w:color="BFBFBF"/>
              <w:right w:val="single" w:sz="4" w:space="0" w:color="BFBFBF"/>
            </w:tcBorders>
            <w:shd w:val="clear" w:color="000000" w:fill="333F4F"/>
            <w:vAlign w:val="center"/>
            <w:hideMark/>
          </w:tcPr>
          <w:p w14:paraId="1BFD43EB" w14:textId="77777777" w:rsidR="004B7998" w:rsidRPr="004B7998" w:rsidRDefault="004B7998" w:rsidP="004B7998">
            <w:pPr>
              <w:spacing w:after="0" w:line="240" w:lineRule="auto"/>
              <w:jc w:val="center"/>
              <w:rPr>
                <w:rFonts w:ascii="Century Gothic" w:eastAsia="Times New Roman" w:hAnsi="Century Gothic" w:cs="Arial"/>
                <w:b/>
                <w:bCs/>
                <w:color w:val="F2F2F2"/>
                <w:kern w:val="0"/>
                <w:sz w:val="20"/>
                <w:szCs w:val="20"/>
                <w14:ligatures w14:val="none"/>
              </w:rPr>
            </w:pPr>
            <w:r w:rsidRPr="004B7998">
              <w:rPr>
                <w:rFonts w:ascii="Century Gothic" w:eastAsia="Times New Roman" w:hAnsi="Century Gothic" w:cs="Arial"/>
                <w:b/>
                <w:bCs/>
                <w:color w:val="F2F2F2"/>
                <w:kern w:val="0"/>
                <w:sz w:val="20"/>
                <w:szCs w:val="20"/>
                <w14:ligatures w14:val="none"/>
              </w:rPr>
              <w:t> </w:t>
            </w:r>
          </w:p>
        </w:tc>
        <w:tc>
          <w:tcPr>
            <w:tcW w:w="1440" w:type="dxa"/>
            <w:tcBorders>
              <w:top w:val="nil"/>
              <w:left w:val="nil"/>
              <w:bottom w:val="single" w:sz="4" w:space="0" w:color="BFBFBF"/>
              <w:right w:val="single" w:sz="4" w:space="0" w:color="BFBFBF"/>
            </w:tcBorders>
            <w:shd w:val="clear" w:color="auto" w:fill="auto"/>
            <w:vAlign w:val="center"/>
            <w:hideMark/>
          </w:tcPr>
          <w:p w14:paraId="5E233EFF" w14:textId="42433A87"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single" w:sz="4" w:space="0" w:color="BFBFBF"/>
              <w:right w:val="single" w:sz="4" w:space="0" w:color="BFBFBF"/>
            </w:tcBorders>
            <w:shd w:val="clear" w:color="000000" w:fill="A6A6A6"/>
            <w:vAlign w:val="center"/>
            <w:hideMark/>
          </w:tcPr>
          <w:p w14:paraId="0934B86C" w14:textId="77777777" w:rsidR="004B7998" w:rsidRPr="004B7998" w:rsidRDefault="004B7998" w:rsidP="004B7998">
            <w:pPr>
              <w:spacing w:after="0" w:line="240" w:lineRule="auto"/>
              <w:rPr>
                <w:rFonts w:ascii="Century Gothic" w:eastAsia="Times New Roman" w:hAnsi="Century Gothic" w:cs="Arial"/>
                <w:color w:val="000000"/>
                <w:kern w:val="0"/>
                <w:sz w:val="20"/>
                <w:szCs w:val="20"/>
                <w14:ligatures w14:val="none"/>
              </w:rPr>
            </w:pPr>
            <w:r w:rsidRPr="004B7998">
              <w:rPr>
                <w:rFonts w:ascii="Century Gothic" w:eastAsia="Times New Roman" w:hAnsi="Century Gothic" w:cs="Arial"/>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4693BD68" w14:textId="2EBB29B5"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r w:rsidR="004B7998" w:rsidRPr="004B7998" w14:paraId="58D525BD" w14:textId="77777777" w:rsidTr="004B7998">
        <w:trPr>
          <w:trHeight w:val="960"/>
        </w:trPr>
        <w:tc>
          <w:tcPr>
            <w:tcW w:w="1255" w:type="dxa"/>
            <w:tcBorders>
              <w:top w:val="nil"/>
              <w:left w:val="single" w:sz="4" w:space="0" w:color="BFBFBF"/>
              <w:bottom w:val="single" w:sz="4" w:space="0" w:color="BFBFBF"/>
              <w:right w:val="single" w:sz="4" w:space="0" w:color="BFBFBF"/>
            </w:tcBorders>
            <w:shd w:val="clear" w:color="000000" w:fill="EBE991"/>
            <w:vAlign w:val="center"/>
            <w:hideMark/>
          </w:tcPr>
          <w:p w14:paraId="2E5B67D6" w14:textId="77777777" w:rsidR="004B7998" w:rsidRPr="004B7998" w:rsidRDefault="004B7998" w:rsidP="004B7998">
            <w:pPr>
              <w:spacing w:after="0" w:line="240" w:lineRule="auto"/>
              <w:jc w:val="center"/>
              <w:rPr>
                <w:rFonts w:ascii="Century Gothic" w:eastAsia="Times New Roman" w:hAnsi="Century Gothic" w:cs="Arial"/>
                <w:color w:val="595959"/>
                <w:kern w:val="0"/>
                <w:sz w:val="14"/>
                <w:szCs w:val="14"/>
                <w14:ligatures w14:val="none"/>
              </w:rPr>
            </w:pPr>
            <w:r w:rsidRPr="004B7998">
              <w:rPr>
                <w:rFonts w:ascii="Century Gothic" w:eastAsia="Times New Roman" w:hAnsi="Century Gothic" w:cs="Arial"/>
                <w:color w:val="595959"/>
                <w:kern w:val="0"/>
                <w:sz w:val="14"/>
                <w:szCs w:val="14"/>
                <w14:ligatures w14:val="none"/>
              </w:rPr>
              <w:t>CUSTOMER REQUIREMENTS</w:t>
            </w:r>
          </w:p>
        </w:tc>
        <w:tc>
          <w:tcPr>
            <w:tcW w:w="1620" w:type="dxa"/>
            <w:tcBorders>
              <w:top w:val="nil"/>
              <w:left w:val="nil"/>
              <w:bottom w:val="single" w:sz="4" w:space="0" w:color="BFBFBF"/>
              <w:right w:val="single" w:sz="4" w:space="0" w:color="BFBFBF"/>
            </w:tcBorders>
            <w:shd w:val="clear" w:color="auto" w:fill="auto"/>
            <w:vAlign w:val="center"/>
            <w:hideMark/>
          </w:tcPr>
          <w:p w14:paraId="03AB5875" w14:textId="0B3496A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single" w:sz="4" w:space="0" w:color="BFBFBF"/>
              <w:right w:val="single" w:sz="4" w:space="0" w:color="BFBFBF"/>
            </w:tcBorders>
            <w:shd w:val="clear" w:color="000000" w:fill="E2EFDA"/>
            <w:vAlign w:val="center"/>
            <w:hideMark/>
          </w:tcPr>
          <w:p w14:paraId="5F6D4091" w14:textId="1DBEA051" w:rsidR="004B7998" w:rsidRPr="004B7998" w:rsidRDefault="004B7998" w:rsidP="004B7998">
            <w:pPr>
              <w:spacing w:after="0" w:line="240" w:lineRule="auto"/>
              <w:jc w:val="center"/>
              <w:rPr>
                <w:rFonts w:ascii="Century Gothic" w:eastAsia="Times New Roman" w:hAnsi="Century Gothic" w:cs="Arial"/>
                <w:color w:val="595959"/>
                <w:kern w:val="0"/>
                <w:sz w:val="18"/>
                <w:szCs w:val="18"/>
                <w14:ligatures w14:val="none"/>
              </w:rPr>
            </w:pPr>
            <w:r w:rsidRPr="004B7998">
              <w:rPr>
                <w:rFonts w:ascii="Century Gothic" w:eastAsia="Times New Roman" w:hAnsi="Century Gothic" w:cs="Arial"/>
                <w:color w:val="595959"/>
                <w:kern w:val="0"/>
                <w:sz w:val="14"/>
                <w:szCs w:val="14"/>
                <w14:ligatures w14:val="none"/>
              </w:rPr>
              <w:t>CUSTOMER REQUIREMENTS</w:t>
            </w:r>
          </w:p>
        </w:tc>
        <w:tc>
          <w:tcPr>
            <w:tcW w:w="1710" w:type="dxa"/>
            <w:tcBorders>
              <w:top w:val="nil"/>
              <w:left w:val="nil"/>
              <w:bottom w:val="single" w:sz="4" w:space="0" w:color="BFBFBF"/>
              <w:right w:val="single" w:sz="4" w:space="0" w:color="BFBFBF"/>
            </w:tcBorders>
            <w:shd w:val="clear" w:color="auto" w:fill="auto"/>
            <w:vAlign w:val="center"/>
            <w:hideMark/>
          </w:tcPr>
          <w:p w14:paraId="7D52E020" w14:textId="16D146A1"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79" w:type="dxa"/>
            <w:tcBorders>
              <w:top w:val="nil"/>
              <w:left w:val="nil"/>
              <w:bottom w:val="single" w:sz="4" w:space="0" w:color="BFBFBF"/>
              <w:right w:val="single" w:sz="4" w:space="0" w:color="BFBFBF"/>
            </w:tcBorders>
            <w:shd w:val="clear" w:color="000000" w:fill="D6DCE4"/>
            <w:vAlign w:val="center"/>
            <w:hideMark/>
          </w:tcPr>
          <w:p w14:paraId="6F6D2994" w14:textId="1D5124BA" w:rsidR="004B7998" w:rsidRPr="004B7998" w:rsidRDefault="004B7998" w:rsidP="004B7998">
            <w:pPr>
              <w:spacing w:after="0" w:line="240" w:lineRule="auto"/>
              <w:jc w:val="center"/>
              <w:rPr>
                <w:rFonts w:ascii="Century Gothic" w:eastAsia="Times New Roman" w:hAnsi="Century Gothic" w:cs="Arial"/>
                <w:color w:val="595959"/>
                <w:kern w:val="0"/>
                <w:sz w:val="18"/>
                <w:szCs w:val="18"/>
                <w14:ligatures w14:val="none"/>
              </w:rPr>
            </w:pPr>
            <w:r w:rsidRPr="004B7998">
              <w:rPr>
                <w:rFonts w:ascii="Century Gothic" w:eastAsia="Times New Roman" w:hAnsi="Century Gothic" w:cs="Arial"/>
                <w:color w:val="595959"/>
                <w:kern w:val="0"/>
                <w:sz w:val="14"/>
                <w:szCs w:val="14"/>
                <w14:ligatures w14:val="none"/>
              </w:rPr>
              <w:t>CUSTOMER REQUIREMENTS</w:t>
            </w:r>
          </w:p>
        </w:tc>
        <w:tc>
          <w:tcPr>
            <w:tcW w:w="1601" w:type="dxa"/>
            <w:tcBorders>
              <w:top w:val="nil"/>
              <w:left w:val="nil"/>
              <w:bottom w:val="single" w:sz="4" w:space="0" w:color="BFBFBF"/>
              <w:right w:val="single" w:sz="4" w:space="0" w:color="BFBFBF"/>
            </w:tcBorders>
            <w:shd w:val="clear" w:color="auto" w:fill="auto"/>
            <w:vAlign w:val="center"/>
            <w:hideMark/>
          </w:tcPr>
          <w:p w14:paraId="49E0F9A4" w14:textId="758F3D3E"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single" w:sz="4" w:space="0" w:color="BFBFBF"/>
              <w:right w:val="single" w:sz="4" w:space="0" w:color="BFBFBF"/>
            </w:tcBorders>
            <w:shd w:val="clear" w:color="000000" w:fill="D6DCE4"/>
            <w:vAlign w:val="center"/>
            <w:hideMark/>
          </w:tcPr>
          <w:p w14:paraId="56D5F18D" w14:textId="47268630" w:rsidR="004B7998" w:rsidRPr="004B7998" w:rsidRDefault="004B7998" w:rsidP="004B7998">
            <w:pPr>
              <w:spacing w:after="0" w:line="240" w:lineRule="auto"/>
              <w:jc w:val="center"/>
              <w:rPr>
                <w:rFonts w:ascii="Century Gothic" w:eastAsia="Times New Roman" w:hAnsi="Century Gothic" w:cs="Arial"/>
                <w:color w:val="595959"/>
                <w:kern w:val="0"/>
                <w:sz w:val="18"/>
                <w:szCs w:val="18"/>
                <w14:ligatures w14:val="none"/>
              </w:rPr>
            </w:pPr>
            <w:r w:rsidRPr="004B7998">
              <w:rPr>
                <w:rFonts w:ascii="Century Gothic" w:eastAsia="Times New Roman" w:hAnsi="Century Gothic" w:cs="Arial"/>
                <w:color w:val="595959"/>
                <w:kern w:val="0"/>
                <w:sz w:val="14"/>
                <w:szCs w:val="14"/>
                <w14:ligatures w14:val="none"/>
              </w:rPr>
              <w:t>CUSTOMER REQUIREMENTS</w:t>
            </w:r>
          </w:p>
        </w:tc>
        <w:tc>
          <w:tcPr>
            <w:tcW w:w="1440" w:type="dxa"/>
            <w:tcBorders>
              <w:top w:val="nil"/>
              <w:left w:val="nil"/>
              <w:bottom w:val="single" w:sz="4" w:space="0" w:color="BFBFBF"/>
              <w:right w:val="single" w:sz="4" w:space="0" w:color="BFBFBF"/>
            </w:tcBorders>
            <w:shd w:val="clear" w:color="auto" w:fill="auto"/>
            <w:vAlign w:val="center"/>
            <w:hideMark/>
          </w:tcPr>
          <w:p w14:paraId="68A09A6B" w14:textId="28291AF8"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c>
          <w:tcPr>
            <w:tcW w:w="1260" w:type="dxa"/>
            <w:tcBorders>
              <w:top w:val="nil"/>
              <w:left w:val="nil"/>
              <w:bottom w:val="single" w:sz="4" w:space="0" w:color="BFBFBF"/>
              <w:right w:val="single" w:sz="4" w:space="0" w:color="BFBFBF"/>
            </w:tcBorders>
            <w:shd w:val="clear" w:color="000000" w:fill="D9D9D9"/>
            <w:vAlign w:val="center"/>
            <w:hideMark/>
          </w:tcPr>
          <w:p w14:paraId="7450DFCC" w14:textId="3106C34C" w:rsidR="004B7998" w:rsidRPr="004B7998" w:rsidRDefault="004B7998" w:rsidP="004B7998">
            <w:pPr>
              <w:spacing w:after="0" w:line="240" w:lineRule="auto"/>
              <w:jc w:val="center"/>
              <w:rPr>
                <w:rFonts w:ascii="Century Gothic" w:eastAsia="Times New Roman" w:hAnsi="Century Gothic" w:cs="Arial"/>
                <w:color w:val="595959"/>
                <w:kern w:val="0"/>
                <w:sz w:val="18"/>
                <w:szCs w:val="18"/>
                <w14:ligatures w14:val="none"/>
              </w:rPr>
            </w:pPr>
            <w:r w:rsidRPr="004B7998">
              <w:rPr>
                <w:rFonts w:ascii="Century Gothic" w:eastAsia="Times New Roman" w:hAnsi="Century Gothic" w:cs="Arial"/>
                <w:color w:val="595959"/>
                <w:kern w:val="0"/>
                <w:sz w:val="14"/>
                <w:szCs w:val="14"/>
                <w14:ligatures w14:val="none"/>
              </w:rPr>
              <w:t>CUSTOMER REQUIREMENTS</w:t>
            </w:r>
          </w:p>
        </w:tc>
        <w:tc>
          <w:tcPr>
            <w:tcW w:w="1800" w:type="dxa"/>
            <w:tcBorders>
              <w:top w:val="nil"/>
              <w:left w:val="nil"/>
              <w:bottom w:val="single" w:sz="4" w:space="0" w:color="BFBFBF"/>
              <w:right w:val="single" w:sz="4" w:space="0" w:color="BFBFBF"/>
            </w:tcBorders>
            <w:shd w:val="clear" w:color="auto" w:fill="auto"/>
            <w:vAlign w:val="center"/>
            <w:hideMark/>
          </w:tcPr>
          <w:p w14:paraId="5DA688A6" w14:textId="4BFC7256" w:rsidR="004B7998" w:rsidRPr="004B7998" w:rsidRDefault="004B7998" w:rsidP="004B7998">
            <w:pPr>
              <w:spacing w:after="0" w:line="240" w:lineRule="auto"/>
              <w:rPr>
                <w:rFonts w:ascii="Century Gothic" w:eastAsia="Times New Roman" w:hAnsi="Century Gothic" w:cs="Arial"/>
                <w:color w:val="000000"/>
                <w:kern w:val="0"/>
                <w:sz w:val="16"/>
                <w:szCs w:val="16"/>
                <w14:ligatures w14:val="none"/>
              </w:rPr>
            </w:pPr>
          </w:p>
        </w:tc>
      </w:tr>
    </w:tbl>
    <w:p w14:paraId="41761CB8" w14:textId="77777777" w:rsidR="004B7998" w:rsidRDefault="004B7998" w:rsidP="004B7998">
      <w:pPr>
        <w:rPr>
          <w:rFonts w:ascii="Century Gothic" w:hAnsi="Century Gothic"/>
          <w:b/>
          <w:bCs/>
          <w:color w:val="595959" w:themeColor="text1" w:themeTint="A6"/>
          <w:sz w:val="44"/>
          <w:szCs w:val="44"/>
        </w:rPr>
      </w:pPr>
    </w:p>
    <w:p w14:paraId="3E006BB7" w14:textId="77777777" w:rsidR="004B7998" w:rsidRPr="0047491B" w:rsidRDefault="004B7998" w:rsidP="004B7998">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B7998" w14:paraId="6F134147" w14:textId="77777777" w:rsidTr="0037751F">
        <w:trPr>
          <w:trHeight w:val="2338"/>
        </w:trPr>
        <w:tc>
          <w:tcPr>
            <w:tcW w:w="14233" w:type="dxa"/>
          </w:tcPr>
          <w:p w14:paraId="313111C4" w14:textId="77777777" w:rsidR="004B7998" w:rsidRPr="00692C04" w:rsidRDefault="004B7998" w:rsidP="0037751F">
            <w:pPr>
              <w:jc w:val="center"/>
              <w:rPr>
                <w:rFonts w:ascii="Century Gothic" w:hAnsi="Century Gothic" w:cs="Arial"/>
                <w:b/>
                <w:sz w:val="20"/>
                <w:szCs w:val="20"/>
              </w:rPr>
            </w:pPr>
            <w:r w:rsidRPr="00692C04">
              <w:rPr>
                <w:rFonts w:ascii="Century Gothic" w:hAnsi="Century Gothic" w:cs="Arial"/>
                <w:b/>
                <w:sz w:val="20"/>
                <w:szCs w:val="20"/>
              </w:rPr>
              <w:t>DISCLAIMER</w:t>
            </w:r>
          </w:p>
          <w:p w14:paraId="42834E37" w14:textId="77777777" w:rsidR="004B7998" w:rsidRDefault="004B7998" w:rsidP="0037751F">
            <w:pPr>
              <w:rPr>
                <w:rFonts w:ascii="Century Gothic" w:hAnsi="Century Gothic" w:cs="Arial"/>
                <w:szCs w:val="20"/>
              </w:rPr>
            </w:pPr>
          </w:p>
          <w:p w14:paraId="425C6ECB" w14:textId="77777777" w:rsidR="004B7998" w:rsidRDefault="004B7998" w:rsidP="0037751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BC3156" w14:textId="77777777" w:rsidR="004B7998" w:rsidRDefault="004B7998" w:rsidP="004B7998">
      <w:pPr>
        <w:rPr>
          <w:rFonts w:ascii="Century Gothic" w:hAnsi="Century Gothic" w:cs="Arial"/>
          <w:sz w:val="20"/>
          <w:szCs w:val="20"/>
        </w:rPr>
      </w:pPr>
    </w:p>
    <w:p w14:paraId="5EBD837C" w14:textId="77777777" w:rsidR="004B7998" w:rsidRPr="00D3383E" w:rsidRDefault="004B7998" w:rsidP="004B7998">
      <w:pPr>
        <w:rPr>
          <w:rFonts w:ascii="Century Gothic" w:hAnsi="Century Gothic" w:cs="Arial"/>
          <w:sz w:val="20"/>
          <w:szCs w:val="20"/>
        </w:rPr>
      </w:pPr>
    </w:p>
    <w:p w14:paraId="6D674EF1" w14:textId="77777777" w:rsidR="004B7998" w:rsidRPr="004B7998" w:rsidRDefault="004B7998" w:rsidP="004B7998">
      <w:pPr>
        <w:rPr>
          <w:rFonts w:ascii="Century Gothic" w:hAnsi="Century Gothic"/>
          <w:b/>
          <w:bCs/>
          <w:color w:val="595959" w:themeColor="text1" w:themeTint="A6"/>
          <w:sz w:val="44"/>
          <w:szCs w:val="44"/>
        </w:rPr>
      </w:pPr>
    </w:p>
    <w:sectPr w:rsidR="004B7998" w:rsidRPr="004B7998" w:rsidSect="004B799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98"/>
    <w:rsid w:val="000712E6"/>
    <w:rsid w:val="00180140"/>
    <w:rsid w:val="004B7998"/>
    <w:rsid w:val="00600B7E"/>
    <w:rsid w:val="00813A5E"/>
    <w:rsid w:val="00AB0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80B1"/>
  <w15:chartTrackingRefBased/>
  <w15:docId w15:val="{F89E4510-AC1F-4AE3-B729-E3F37F17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998"/>
    <w:rPr>
      <w:rFonts w:eastAsiaTheme="majorEastAsia" w:cstheme="majorBidi"/>
      <w:color w:val="272727" w:themeColor="text1" w:themeTint="D8"/>
    </w:rPr>
  </w:style>
  <w:style w:type="paragraph" w:styleId="Title">
    <w:name w:val="Title"/>
    <w:basedOn w:val="Normal"/>
    <w:next w:val="Normal"/>
    <w:link w:val="TitleChar"/>
    <w:uiPriority w:val="10"/>
    <w:qFormat/>
    <w:rsid w:val="004B7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998"/>
    <w:pPr>
      <w:spacing w:before="160"/>
      <w:jc w:val="center"/>
    </w:pPr>
    <w:rPr>
      <w:i/>
      <w:iCs/>
      <w:color w:val="404040" w:themeColor="text1" w:themeTint="BF"/>
    </w:rPr>
  </w:style>
  <w:style w:type="character" w:customStyle="1" w:styleId="QuoteChar">
    <w:name w:val="Quote Char"/>
    <w:basedOn w:val="DefaultParagraphFont"/>
    <w:link w:val="Quote"/>
    <w:uiPriority w:val="29"/>
    <w:rsid w:val="004B7998"/>
    <w:rPr>
      <w:i/>
      <w:iCs/>
      <w:color w:val="404040" w:themeColor="text1" w:themeTint="BF"/>
    </w:rPr>
  </w:style>
  <w:style w:type="paragraph" w:styleId="ListParagraph">
    <w:name w:val="List Paragraph"/>
    <w:basedOn w:val="Normal"/>
    <w:uiPriority w:val="34"/>
    <w:qFormat/>
    <w:rsid w:val="004B7998"/>
    <w:pPr>
      <w:ind w:left="720"/>
      <w:contextualSpacing/>
    </w:pPr>
  </w:style>
  <w:style w:type="character" w:styleId="IntenseEmphasis">
    <w:name w:val="Intense Emphasis"/>
    <w:basedOn w:val="DefaultParagraphFont"/>
    <w:uiPriority w:val="21"/>
    <w:qFormat/>
    <w:rsid w:val="004B7998"/>
    <w:rPr>
      <w:i/>
      <w:iCs/>
      <w:color w:val="2F5496" w:themeColor="accent1" w:themeShade="BF"/>
    </w:rPr>
  </w:style>
  <w:style w:type="paragraph" w:styleId="IntenseQuote">
    <w:name w:val="Intense Quote"/>
    <w:basedOn w:val="Normal"/>
    <w:next w:val="Normal"/>
    <w:link w:val="IntenseQuoteChar"/>
    <w:uiPriority w:val="30"/>
    <w:qFormat/>
    <w:rsid w:val="004B7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998"/>
    <w:rPr>
      <w:i/>
      <w:iCs/>
      <w:color w:val="2F5496" w:themeColor="accent1" w:themeShade="BF"/>
    </w:rPr>
  </w:style>
  <w:style w:type="character" w:styleId="IntenseReference">
    <w:name w:val="Intense Reference"/>
    <w:basedOn w:val="DefaultParagraphFont"/>
    <w:uiPriority w:val="32"/>
    <w:qFormat/>
    <w:rsid w:val="004B7998"/>
    <w:rPr>
      <w:b/>
      <w:bCs/>
      <w:smallCaps/>
      <w:color w:val="2F5496" w:themeColor="accent1" w:themeShade="BF"/>
      <w:spacing w:val="5"/>
    </w:rPr>
  </w:style>
  <w:style w:type="paragraph" w:styleId="Header">
    <w:name w:val="header"/>
    <w:basedOn w:val="Normal"/>
    <w:link w:val="HeaderChar"/>
    <w:uiPriority w:val="99"/>
    <w:unhideWhenUsed/>
    <w:rsid w:val="004B799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B7998"/>
    <w:rPr>
      <w:kern w:val="0"/>
      <w14:ligatures w14:val="none"/>
    </w:rPr>
  </w:style>
  <w:style w:type="table" w:styleId="TableGrid">
    <w:name w:val="Table Grid"/>
    <w:basedOn w:val="TableNormal"/>
    <w:uiPriority w:val="39"/>
    <w:rsid w:val="004B79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15&amp;utm_source=template-word&amp;utm_medium=content&amp;utm_campaign=Basic+SIPOC-word-12115&amp;lpa=Basic+SIPOC+word+1211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2024-07-24T12:54:00Z</dcterms:created>
  <dcterms:modified xsi:type="dcterms:W3CDTF">2024-07-31T02:00:00Z</dcterms:modified>
</cp:coreProperties>
</file>