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9FB185" w14:textId="7652BE89" w:rsidR="003D75D2" w:rsidRPr="00261B90" w:rsidRDefault="00C805C2" w:rsidP="000C7328">
      <w:pPr>
        <w:spacing w:before="120" w:after="0" w:line="240" w:lineRule="auto"/>
        <w:rPr>
          <w:rFonts w:cs="Arial"/>
          <w:b/>
          <w:noProof/>
          <w:color w:val="595959" w:themeColor="text1" w:themeTint="A6"/>
          <w:sz w:val="48"/>
          <w:szCs w:val="48"/>
        </w:rPr>
      </w:pPr>
      <w:bookmarkStart w:id="0" w:name="_Toc514844113"/>
      <w:bookmarkStart w:id="1" w:name="_Toc514844351"/>
      <w:bookmarkStart w:id="2" w:name="_Toc514852214"/>
      <w:bookmarkStart w:id="3" w:name="_Toc516132378"/>
      <w:bookmarkStart w:id="4" w:name="_Toc519496219"/>
      <w:r w:rsidRPr="00261B90">
        <w:rPr>
          <w:rFonts w:cs="Arial"/>
          <w:b/>
          <w:noProof/>
          <w:color w:val="595959" w:themeColor="text1" w:themeTint="A6"/>
          <w:sz w:val="48"/>
          <w:szCs w:val="48"/>
        </w:rPr>
        <w:drawing>
          <wp:anchor distT="0" distB="0" distL="114300" distR="114300" simplePos="0" relativeHeight="251659264" behindDoc="1" locked="0" layoutInCell="1" allowOverlap="1" wp14:anchorId="0429AEE4" wp14:editId="3B4F20FF">
            <wp:simplePos x="0" y="0"/>
            <wp:positionH relativeFrom="column">
              <wp:posOffset>4238428</wp:posOffset>
            </wp:positionH>
            <wp:positionV relativeFrom="paragraph">
              <wp:posOffset>44490</wp:posOffset>
            </wp:positionV>
            <wp:extent cx="2851556" cy="567160"/>
            <wp:effectExtent l="0" t="0" r="0" b="4445"/>
            <wp:wrapNone/>
            <wp:docPr id="3" name="Picture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2867135" cy="570259"/>
                    </a:xfrm>
                    <a:prstGeom prst="rect">
                      <a:avLst/>
                    </a:prstGeom>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r w:rsidR="00261B90" w:rsidRPr="00261B90">
        <w:rPr>
          <w:rFonts w:cs="Arial"/>
          <w:b/>
          <w:noProof/>
          <w:color w:val="595959" w:themeColor="text1" w:themeTint="A6"/>
          <w:sz w:val="48"/>
          <w:szCs w:val="48"/>
        </w:rPr>
        <w:t xml:space="preserve">Simple Team Charter </w:t>
      </w:r>
      <w:r w:rsidR="00261B90" w:rsidRPr="00261B90">
        <w:rPr>
          <w:rFonts w:cs="Arial"/>
          <w:b/>
          <w:noProof/>
          <w:color w:val="595959" w:themeColor="text1" w:themeTint="A6"/>
          <w:sz w:val="48"/>
          <w:szCs w:val="48"/>
        </w:rPr>
        <w:br/>
        <w:t xml:space="preserve">Template – Example </w:t>
      </w:r>
    </w:p>
    <w:p w14:paraId="3B92E90A" w14:textId="35BA16E3" w:rsidR="00261B90" w:rsidRPr="00261B90" w:rsidRDefault="00261B90" w:rsidP="00261B90">
      <w:pPr>
        <w:spacing w:before="120" w:after="0" w:line="240" w:lineRule="auto"/>
        <w:ind w:right="63"/>
        <w:jc w:val="right"/>
        <w:rPr>
          <w:rFonts w:cs="Arial"/>
          <w:bCs/>
          <w:noProof/>
          <w:color w:val="595959" w:themeColor="text1" w:themeTint="A6"/>
          <w:sz w:val="52"/>
          <w:szCs w:val="52"/>
        </w:rPr>
      </w:pPr>
      <w:r w:rsidRPr="00261B90">
        <w:rPr>
          <w:rFonts w:cs="Arial"/>
          <w:bCs/>
          <w:noProof/>
          <w:color w:val="595959" w:themeColor="text1" w:themeTint="A6"/>
          <w:sz w:val="52"/>
          <w:szCs w:val="52"/>
        </w:rPr>
        <w:t>TEAM CHARTER</w:t>
      </w:r>
    </w:p>
    <w:p w14:paraId="19551E6E" w14:textId="77777777" w:rsidR="00212BB1" w:rsidRPr="00EA644E" w:rsidRDefault="00212BB1" w:rsidP="00212BB1">
      <w:pPr>
        <w:spacing w:after="0" w:line="240" w:lineRule="auto"/>
        <w:rPr>
          <w:bCs/>
          <w:color w:val="595959" w:themeColor="text1" w:themeTint="A6"/>
          <w:sz w:val="18"/>
          <w:szCs w:val="18"/>
        </w:rPr>
      </w:pPr>
      <w:bookmarkStart w:id="5" w:name="_Hlk536359931"/>
    </w:p>
    <w:tbl>
      <w:tblPr>
        <w:tblW w:w="11180" w:type="dxa"/>
        <w:tblLook w:val="04A0" w:firstRow="1" w:lastRow="0" w:firstColumn="1" w:lastColumn="0" w:noHBand="0" w:noVBand="1"/>
      </w:tblPr>
      <w:tblGrid>
        <w:gridCol w:w="2620"/>
        <w:gridCol w:w="4280"/>
        <w:gridCol w:w="4280"/>
      </w:tblGrid>
      <w:tr w:rsidR="00261B90" w:rsidRPr="00261B90" w14:paraId="06F8A22E" w14:textId="77777777" w:rsidTr="00261B90">
        <w:trPr>
          <w:trHeight w:val="700"/>
        </w:trPr>
        <w:tc>
          <w:tcPr>
            <w:tcW w:w="2620" w:type="dxa"/>
            <w:tcBorders>
              <w:top w:val="single" w:sz="4" w:space="0" w:color="BFBFBF"/>
              <w:left w:val="single" w:sz="4" w:space="0" w:color="BFBFBF"/>
              <w:bottom w:val="single" w:sz="8" w:space="0" w:color="BFBFBF"/>
              <w:right w:val="single" w:sz="4" w:space="0" w:color="FFFFFF"/>
            </w:tcBorders>
            <w:shd w:val="clear" w:color="000000" w:fill="E2EBEB"/>
            <w:vAlign w:val="center"/>
            <w:hideMark/>
          </w:tcPr>
          <w:p w14:paraId="09664F95" w14:textId="77777777" w:rsidR="00261B90" w:rsidRPr="00261B90" w:rsidRDefault="00261B90" w:rsidP="00261B90">
            <w:pPr>
              <w:spacing w:after="0" w:line="240" w:lineRule="auto"/>
              <w:rPr>
                <w:rFonts w:eastAsia="Times New Roman" w:cs="Calibri"/>
                <w:color w:val="000000"/>
                <w:sz w:val="22"/>
              </w:rPr>
            </w:pPr>
            <w:r w:rsidRPr="00261B90">
              <w:rPr>
                <w:rFonts w:eastAsia="Times New Roman" w:cs="Calibri"/>
                <w:color w:val="000000"/>
                <w:sz w:val="22"/>
              </w:rPr>
              <w:t>TEAM NAME</w:t>
            </w:r>
          </w:p>
        </w:tc>
        <w:tc>
          <w:tcPr>
            <w:tcW w:w="8560" w:type="dxa"/>
            <w:gridSpan w:val="2"/>
            <w:tcBorders>
              <w:top w:val="single" w:sz="4" w:space="0" w:color="BFBFBF"/>
              <w:left w:val="nil"/>
              <w:bottom w:val="single" w:sz="8" w:space="0" w:color="BFBFBF"/>
              <w:right w:val="single" w:sz="4" w:space="0" w:color="BFBFBF"/>
            </w:tcBorders>
            <w:shd w:val="clear" w:color="000000" w:fill="EFF8F8"/>
            <w:noWrap/>
            <w:vAlign w:val="center"/>
            <w:hideMark/>
          </w:tcPr>
          <w:p w14:paraId="3507CAB7" w14:textId="77777777" w:rsidR="00261B90" w:rsidRPr="00261B90" w:rsidRDefault="00261B90" w:rsidP="00261B90">
            <w:pPr>
              <w:spacing w:after="0" w:line="240" w:lineRule="auto"/>
              <w:rPr>
                <w:rFonts w:eastAsia="Times New Roman" w:cs="Calibri"/>
                <w:color w:val="000000"/>
                <w:sz w:val="32"/>
                <w:szCs w:val="32"/>
              </w:rPr>
            </w:pPr>
            <w:r w:rsidRPr="00261B90">
              <w:rPr>
                <w:rFonts w:eastAsia="Times New Roman" w:cs="Calibri"/>
                <w:color w:val="000000"/>
                <w:sz w:val="32"/>
                <w:szCs w:val="32"/>
              </w:rPr>
              <w:t>Charging Champions</w:t>
            </w:r>
          </w:p>
        </w:tc>
      </w:tr>
      <w:tr w:rsidR="00261B90" w:rsidRPr="00261B90" w14:paraId="3FF55439" w14:textId="77777777" w:rsidTr="00261B90">
        <w:trPr>
          <w:trHeight w:val="400"/>
        </w:trPr>
        <w:tc>
          <w:tcPr>
            <w:tcW w:w="11180" w:type="dxa"/>
            <w:gridSpan w:val="3"/>
            <w:tcBorders>
              <w:top w:val="nil"/>
              <w:left w:val="nil"/>
              <w:bottom w:val="nil"/>
              <w:right w:val="nil"/>
            </w:tcBorders>
            <w:shd w:val="clear" w:color="auto" w:fill="auto"/>
            <w:noWrap/>
            <w:vAlign w:val="center"/>
            <w:hideMark/>
          </w:tcPr>
          <w:p w14:paraId="0B726E12" w14:textId="77777777" w:rsidR="00261B90" w:rsidRPr="00261B90" w:rsidRDefault="00261B90" w:rsidP="00261B90">
            <w:pPr>
              <w:spacing w:after="0" w:line="240" w:lineRule="auto"/>
              <w:rPr>
                <w:rFonts w:eastAsia="Times New Roman" w:cs="Calibri"/>
                <w:color w:val="000000"/>
                <w:sz w:val="18"/>
                <w:szCs w:val="18"/>
              </w:rPr>
            </w:pPr>
            <w:r w:rsidRPr="00261B90">
              <w:rPr>
                <w:rFonts w:eastAsia="Times New Roman" w:cs="Calibri"/>
                <w:color w:val="000000"/>
                <w:sz w:val="18"/>
                <w:szCs w:val="18"/>
              </w:rPr>
              <w:t>Choose a name that reflects the team’s purpose or project theme.</w:t>
            </w:r>
          </w:p>
        </w:tc>
      </w:tr>
      <w:tr w:rsidR="00261B90" w:rsidRPr="00261B90" w14:paraId="76269296" w14:textId="77777777" w:rsidTr="00261B90">
        <w:trPr>
          <w:trHeight w:val="700"/>
        </w:trPr>
        <w:tc>
          <w:tcPr>
            <w:tcW w:w="2620" w:type="dxa"/>
            <w:tcBorders>
              <w:top w:val="single" w:sz="4" w:space="0" w:color="BFBFBF"/>
              <w:left w:val="single" w:sz="4" w:space="0" w:color="BFBFBF"/>
              <w:bottom w:val="single" w:sz="8" w:space="0" w:color="BFBFBF"/>
              <w:right w:val="single" w:sz="4" w:space="0" w:color="FFFFFF"/>
            </w:tcBorders>
            <w:shd w:val="clear" w:color="000000" w:fill="E2EBEB"/>
            <w:vAlign w:val="center"/>
            <w:hideMark/>
          </w:tcPr>
          <w:p w14:paraId="41ACE493" w14:textId="77777777" w:rsidR="00261B90" w:rsidRPr="00261B90" w:rsidRDefault="00261B90" w:rsidP="00261B90">
            <w:pPr>
              <w:spacing w:after="0" w:line="240" w:lineRule="auto"/>
              <w:rPr>
                <w:rFonts w:eastAsia="Times New Roman" w:cs="Calibri"/>
                <w:color w:val="000000"/>
                <w:sz w:val="22"/>
              </w:rPr>
            </w:pPr>
            <w:r w:rsidRPr="00261B90">
              <w:rPr>
                <w:rFonts w:eastAsia="Times New Roman" w:cs="Calibri"/>
                <w:color w:val="000000"/>
                <w:sz w:val="22"/>
              </w:rPr>
              <w:t>PROJECT NAME</w:t>
            </w:r>
          </w:p>
        </w:tc>
        <w:tc>
          <w:tcPr>
            <w:tcW w:w="8560" w:type="dxa"/>
            <w:gridSpan w:val="2"/>
            <w:tcBorders>
              <w:top w:val="single" w:sz="4" w:space="0" w:color="BFBFBF"/>
              <w:left w:val="nil"/>
              <w:bottom w:val="single" w:sz="8" w:space="0" w:color="BFBFBF"/>
              <w:right w:val="single" w:sz="4" w:space="0" w:color="BFBFBF"/>
            </w:tcBorders>
            <w:shd w:val="clear" w:color="000000" w:fill="EFF8F8"/>
            <w:noWrap/>
            <w:vAlign w:val="center"/>
            <w:hideMark/>
          </w:tcPr>
          <w:p w14:paraId="20C9BB63" w14:textId="77777777" w:rsidR="00261B90" w:rsidRPr="00261B90" w:rsidRDefault="00261B90" w:rsidP="00261B90">
            <w:pPr>
              <w:spacing w:after="0" w:line="240" w:lineRule="auto"/>
              <w:rPr>
                <w:rFonts w:eastAsia="Times New Roman" w:cs="Calibri"/>
                <w:color w:val="000000"/>
                <w:sz w:val="26"/>
                <w:szCs w:val="26"/>
              </w:rPr>
            </w:pPr>
            <w:r w:rsidRPr="00261B90">
              <w:rPr>
                <w:rFonts w:eastAsia="Times New Roman" w:cs="Calibri"/>
                <w:color w:val="000000"/>
                <w:sz w:val="26"/>
                <w:szCs w:val="26"/>
              </w:rPr>
              <w:t>Supercharge Expansion Project</w:t>
            </w:r>
          </w:p>
        </w:tc>
      </w:tr>
      <w:tr w:rsidR="00261B90" w:rsidRPr="00261B90" w14:paraId="6841E683" w14:textId="77777777" w:rsidTr="00261B90">
        <w:trPr>
          <w:trHeight w:val="400"/>
        </w:trPr>
        <w:tc>
          <w:tcPr>
            <w:tcW w:w="11180" w:type="dxa"/>
            <w:gridSpan w:val="3"/>
            <w:tcBorders>
              <w:top w:val="nil"/>
              <w:left w:val="nil"/>
              <w:bottom w:val="nil"/>
              <w:right w:val="nil"/>
            </w:tcBorders>
            <w:shd w:val="clear" w:color="auto" w:fill="auto"/>
            <w:noWrap/>
            <w:vAlign w:val="center"/>
            <w:hideMark/>
          </w:tcPr>
          <w:p w14:paraId="40D28B97" w14:textId="77777777" w:rsidR="00261B90" w:rsidRPr="00261B90" w:rsidRDefault="00261B90" w:rsidP="00261B90">
            <w:pPr>
              <w:spacing w:after="0" w:line="240" w:lineRule="auto"/>
              <w:rPr>
                <w:rFonts w:eastAsia="Times New Roman" w:cs="Calibri"/>
                <w:color w:val="000000"/>
                <w:sz w:val="18"/>
                <w:szCs w:val="18"/>
              </w:rPr>
            </w:pPr>
            <w:r w:rsidRPr="00261B90">
              <w:rPr>
                <w:rFonts w:eastAsia="Times New Roman" w:cs="Calibri"/>
                <w:color w:val="000000"/>
                <w:sz w:val="18"/>
                <w:szCs w:val="18"/>
              </w:rPr>
              <w:t>Specify the official name of the project to be undertaken.</w:t>
            </w:r>
          </w:p>
        </w:tc>
      </w:tr>
      <w:tr w:rsidR="00261B90" w:rsidRPr="00261B90" w14:paraId="43EFF82B" w14:textId="77777777" w:rsidTr="00261B90">
        <w:trPr>
          <w:trHeight w:val="400"/>
        </w:trPr>
        <w:tc>
          <w:tcPr>
            <w:tcW w:w="6900" w:type="dxa"/>
            <w:gridSpan w:val="2"/>
            <w:tcBorders>
              <w:top w:val="nil"/>
              <w:left w:val="nil"/>
              <w:bottom w:val="single" w:sz="4" w:space="0" w:color="BFBFBF"/>
              <w:right w:val="nil"/>
            </w:tcBorders>
            <w:shd w:val="clear" w:color="000000" w:fill="FFFFFF"/>
            <w:noWrap/>
            <w:vAlign w:val="center"/>
            <w:hideMark/>
          </w:tcPr>
          <w:p w14:paraId="43351472" w14:textId="77777777" w:rsidR="00261B90" w:rsidRPr="00261B90" w:rsidRDefault="00261B90" w:rsidP="00261B90">
            <w:pPr>
              <w:spacing w:after="0" w:line="240" w:lineRule="auto"/>
              <w:rPr>
                <w:rFonts w:eastAsia="Times New Roman" w:cs="Calibri"/>
                <w:color w:val="000000"/>
                <w:sz w:val="22"/>
              </w:rPr>
            </w:pPr>
            <w:r w:rsidRPr="00261B90">
              <w:rPr>
                <w:rFonts w:eastAsia="Times New Roman" w:cs="Calibri"/>
                <w:color w:val="000000"/>
                <w:sz w:val="22"/>
              </w:rPr>
              <w:t>TEAM LEADER</w:t>
            </w:r>
          </w:p>
        </w:tc>
        <w:tc>
          <w:tcPr>
            <w:tcW w:w="4280" w:type="dxa"/>
            <w:tcBorders>
              <w:top w:val="nil"/>
              <w:left w:val="nil"/>
              <w:bottom w:val="single" w:sz="4" w:space="0" w:color="BFBFBF"/>
              <w:right w:val="nil"/>
            </w:tcBorders>
            <w:shd w:val="clear" w:color="000000" w:fill="FFFFFF"/>
            <w:noWrap/>
            <w:vAlign w:val="center"/>
            <w:hideMark/>
          </w:tcPr>
          <w:p w14:paraId="665E1F9F" w14:textId="77777777" w:rsidR="00261B90" w:rsidRPr="00261B90" w:rsidRDefault="00261B90" w:rsidP="00261B90">
            <w:pPr>
              <w:spacing w:after="0" w:line="240" w:lineRule="auto"/>
              <w:jc w:val="center"/>
              <w:rPr>
                <w:rFonts w:eastAsia="Times New Roman" w:cs="Calibri"/>
                <w:color w:val="000000"/>
                <w:sz w:val="22"/>
              </w:rPr>
            </w:pPr>
            <w:r w:rsidRPr="00261B90">
              <w:rPr>
                <w:rFonts w:eastAsia="Times New Roman" w:cs="Calibri"/>
                <w:color w:val="000000"/>
                <w:sz w:val="22"/>
              </w:rPr>
              <w:t>–––––––––– DURATION ––––––––––</w:t>
            </w:r>
          </w:p>
        </w:tc>
      </w:tr>
      <w:tr w:rsidR="00261B90" w:rsidRPr="00261B90" w14:paraId="71DEE316" w14:textId="77777777" w:rsidTr="00261B90">
        <w:trPr>
          <w:trHeight w:val="700"/>
        </w:trPr>
        <w:tc>
          <w:tcPr>
            <w:tcW w:w="6900" w:type="dxa"/>
            <w:gridSpan w:val="2"/>
            <w:tcBorders>
              <w:top w:val="single" w:sz="4" w:space="0" w:color="BFBFBF"/>
              <w:left w:val="single" w:sz="4" w:space="0" w:color="BFBFBF"/>
              <w:bottom w:val="single" w:sz="8" w:space="0" w:color="BFBFBF"/>
              <w:right w:val="single" w:sz="4" w:space="0" w:color="BFBFBF"/>
            </w:tcBorders>
            <w:shd w:val="clear" w:color="000000" w:fill="F9F9F9"/>
            <w:vAlign w:val="center"/>
            <w:hideMark/>
          </w:tcPr>
          <w:p w14:paraId="6810688E" w14:textId="77777777" w:rsidR="00261B90" w:rsidRPr="00261B90" w:rsidRDefault="00261B90" w:rsidP="00261B90">
            <w:pPr>
              <w:spacing w:after="0" w:line="240" w:lineRule="auto"/>
              <w:rPr>
                <w:rFonts w:eastAsia="Times New Roman" w:cs="Calibri"/>
                <w:color w:val="000000"/>
                <w:sz w:val="24"/>
                <w:szCs w:val="24"/>
              </w:rPr>
            </w:pPr>
            <w:r w:rsidRPr="00261B90">
              <w:rPr>
                <w:rFonts w:eastAsia="Times New Roman" w:cs="Calibri"/>
                <w:color w:val="000000"/>
                <w:sz w:val="24"/>
                <w:szCs w:val="24"/>
              </w:rPr>
              <w:t>Alex Rivera, Project Manager</w:t>
            </w:r>
          </w:p>
        </w:tc>
        <w:tc>
          <w:tcPr>
            <w:tcW w:w="4280" w:type="dxa"/>
            <w:tcBorders>
              <w:top w:val="single" w:sz="4" w:space="0" w:color="BFBFBF"/>
              <w:left w:val="nil"/>
              <w:bottom w:val="single" w:sz="8" w:space="0" w:color="BFBFBF"/>
              <w:right w:val="single" w:sz="4" w:space="0" w:color="BFBFBF"/>
            </w:tcBorders>
            <w:shd w:val="clear" w:color="000000" w:fill="F9F9F9"/>
            <w:vAlign w:val="center"/>
            <w:hideMark/>
          </w:tcPr>
          <w:p w14:paraId="5887EEBE" w14:textId="77777777" w:rsidR="00261B90" w:rsidRPr="00261B90" w:rsidRDefault="00261B90" w:rsidP="00261B90">
            <w:pPr>
              <w:spacing w:after="0" w:line="240" w:lineRule="auto"/>
              <w:jc w:val="center"/>
              <w:rPr>
                <w:rFonts w:eastAsia="Times New Roman" w:cs="Calibri"/>
                <w:color w:val="000000"/>
                <w:sz w:val="24"/>
                <w:szCs w:val="24"/>
              </w:rPr>
            </w:pPr>
            <w:r w:rsidRPr="00261B90">
              <w:rPr>
                <w:rFonts w:eastAsia="Times New Roman" w:cs="Calibri"/>
                <w:color w:val="000000"/>
                <w:sz w:val="24"/>
                <w:szCs w:val="24"/>
              </w:rPr>
              <w:t>July 20XX – December 20XX</w:t>
            </w:r>
          </w:p>
        </w:tc>
      </w:tr>
      <w:tr w:rsidR="00261B90" w:rsidRPr="00261B90" w14:paraId="08F076E3" w14:textId="77777777" w:rsidTr="00261B90">
        <w:trPr>
          <w:trHeight w:val="400"/>
        </w:trPr>
        <w:tc>
          <w:tcPr>
            <w:tcW w:w="6900" w:type="dxa"/>
            <w:gridSpan w:val="2"/>
            <w:tcBorders>
              <w:top w:val="single" w:sz="8" w:space="0" w:color="BFBFBF"/>
              <w:left w:val="nil"/>
              <w:bottom w:val="nil"/>
              <w:right w:val="nil"/>
            </w:tcBorders>
            <w:shd w:val="clear" w:color="auto" w:fill="auto"/>
            <w:noWrap/>
            <w:vAlign w:val="center"/>
            <w:hideMark/>
          </w:tcPr>
          <w:p w14:paraId="0EBAAAB2" w14:textId="77777777" w:rsidR="00261B90" w:rsidRPr="00261B90" w:rsidRDefault="00261B90" w:rsidP="00261B90">
            <w:pPr>
              <w:spacing w:after="0" w:line="240" w:lineRule="auto"/>
              <w:rPr>
                <w:rFonts w:eastAsia="Times New Roman" w:cs="Calibri"/>
                <w:color w:val="000000"/>
                <w:sz w:val="18"/>
                <w:szCs w:val="18"/>
              </w:rPr>
            </w:pPr>
            <w:r w:rsidRPr="00261B90">
              <w:rPr>
                <w:rFonts w:eastAsia="Times New Roman" w:cs="Calibri"/>
                <w:color w:val="000000"/>
                <w:sz w:val="18"/>
                <w:szCs w:val="18"/>
              </w:rPr>
              <w:t>Name the individual responsible for leading and coordinating the team.</w:t>
            </w:r>
          </w:p>
        </w:tc>
        <w:tc>
          <w:tcPr>
            <w:tcW w:w="4280" w:type="dxa"/>
            <w:tcBorders>
              <w:top w:val="single" w:sz="8" w:space="0" w:color="BFBFBF"/>
              <w:left w:val="nil"/>
              <w:bottom w:val="nil"/>
              <w:right w:val="nil"/>
            </w:tcBorders>
            <w:shd w:val="clear" w:color="auto" w:fill="auto"/>
            <w:noWrap/>
            <w:vAlign w:val="center"/>
            <w:hideMark/>
          </w:tcPr>
          <w:p w14:paraId="2A333121" w14:textId="77777777" w:rsidR="00261B90" w:rsidRPr="00261B90" w:rsidRDefault="00261B90" w:rsidP="00261B90">
            <w:pPr>
              <w:spacing w:after="0" w:line="240" w:lineRule="auto"/>
              <w:rPr>
                <w:rFonts w:eastAsia="Times New Roman" w:cs="Calibri"/>
                <w:color w:val="000000"/>
                <w:sz w:val="18"/>
                <w:szCs w:val="18"/>
              </w:rPr>
            </w:pPr>
            <w:r w:rsidRPr="00261B90">
              <w:rPr>
                <w:rFonts w:eastAsia="Times New Roman" w:cs="Calibri"/>
                <w:color w:val="000000"/>
                <w:sz w:val="18"/>
                <w:szCs w:val="18"/>
              </w:rPr>
              <w:t>Define the start and end dates of the project.</w:t>
            </w:r>
          </w:p>
        </w:tc>
      </w:tr>
    </w:tbl>
    <w:p w14:paraId="727769E8" w14:textId="77777777" w:rsidR="00212BB1" w:rsidRDefault="00212BB1" w:rsidP="000C7328">
      <w:pPr>
        <w:spacing w:after="0"/>
        <w:rPr>
          <w:szCs w:val="20"/>
        </w:rPr>
      </w:pPr>
    </w:p>
    <w:tbl>
      <w:tblPr>
        <w:tblW w:w="11180" w:type="dxa"/>
        <w:tblLook w:val="04A0" w:firstRow="1" w:lastRow="0" w:firstColumn="1" w:lastColumn="0" w:noHBand="0" w:noVBand="1"/>
      </w:tblPr>
      <w:tblGrid>
        <w:gridCol w:w="2065"/>
        <w:gridCol w:w="9115"/>
      </w:tblGrid>
      <w:tr w:rsidR="00261B90" w:rsidRPr="00261B90" w14:paraId="5CB68FB4" w14:textId="77777777" w:rsidTr="00083745">
        <w:trPr>
          <w:trHeight w:val="500"/>
        </w:trPr>
        <w:tc>
          <w:tcPr>
            <w:tcW w:w="2065" w:type="dxa"/>
            <w:tcBorders>
              <w:top w:val="single" w:sz="4" w:space="0" w:color="BFBFBF"/>
              <w:left w:val="single" w:sz="4" w:space="0" w:color="BFBFBF"/>
              <w:bottom w:val="nil"/>
              <w:right w:val="single" w:sz="4" w:space="0" w:color="FFFFFF"/>
            </w:tcBorders>
            <w:shd w:val="clear" w:color="000000" w:fill="E2EBEB"/>
            <w:vAlign w:val="center"/>
            <w:hideMark/>
          </w:tcPr>
          <w:p w14:paraId="0DF62FA7" w14:textId="77777777" w:rsidR="00261B90" w:rsidRPr="00261B90" w:rsidRDefault="00261B90" w:rsidP="00261B90">
            <w:pPr>
              <w:spacing w:after="0" w:line="240" w:lineRule="auto"/>
              <w:rPr>
                <w:rFonts w:eastAsia="Times New Roman" w:cs="Calibri"/>
                <w:color w:val="000000"/>
                <w:sz w:val="24"/>
                <w:szCs w:val="24"/>
              </w:rPr>
            </w:pPr>
            <w:r w:rsidRPr="00261B90">
              <w:rPr>
                <w:rFonts w:eastAsia="Times New Roman" w:cs="Calibri"/>
                <w:color w:val="000000"/>
                <w:sz w:val="24"/>
                <w:szCs w:val="24"/>
              </w:rPr>
              <w:t>BACKGROUND</w:t>
            </w:r>
          </w:p>
        </w:tc>
        <w:tc>
          <w:tcPr>
            <w:tcW w:w="9115" w:type="dxa"/>
            <w:tcBorders>
              <w:top w:val="single" w:sz="4" w:space="0" w:color="BFBFBF"/>
              <w:left w:val="nil"/>
              <w:bottom w:val="nil"/>
              <w:right w:val="single" w:sz="4" w:space="0" w:color="BFBFBF"/>
            </w:tcBorders>
            <w:shd w:val="clear" w:color="000000" w:fill="E2EBEB"/>
            <w:vAlign w:val="center"/>
            <w:hideMark/>
          </w:tcPr>
          <w:p w14:paraId="388EE366" w14:textId="77777777" w:rsidR="00261B90" w:rsidRPr="00261B90" w:rsidRDefault="00261B90" w:rsidP="00261B90">
            <w:pPr>
              <w:spacing w:after="0" w:line="240" w:lineRule="auto"/>
              <w:rPr>
                <w:rFonts w:eastAsia="Times New Roman" w:cs="Calibri"/>
                <w:color w:val="000000"/>
                <w:szCs w:val="20"/>
              </w:rPr>
            </w:pPr>
            <w:r w:rsidRPr="00261B90">
              <w:rPr>
                <w:rFonts w:eastAsia="Times New Roman" w:cs="Calibri"/>
                <w:color w:val="000000"/>
                <w:szCs w:val="20"/>
              </w:rPr>
              <w:t>Why is this project important?  What led to the initiation of this project?</w:t>
            </w:r>
          </w:p>
        </w:tc>
      </w:tr>
      <w:tr w:rsidR="00261B90" w:rsidRPr="00261B90" w14:paraId="212D8980" w14:textId="77777777" w:rsidTr="00083745">
        <w:trPr>
          <w:trHeight w:val="1125"/>
        </w:trPr>
        <w:tc>
          <w:tcPr>
            <w:tcW w:w="2065" w:type="dxa"/>
            <w:tcBorders>
              <w:top w:val="nil"/>
              <w:left w:val="single" w:sz="4" w:space="0" w:color="BFBFBF"/>
              <w:bottom w:val="single" w:sz="8" w:space="0" w:color="BFBFBF"/>
              <w:right w:val="single" w:sz="4" w:space="0" w:color="FFFFFF"/>
            </w:tcBorders>
            <w:shd w:val="clear" w:color="000000" w:fill="E2EBEB"/>
            <w:hideMark/>
          </w:tcPr>
          <w:p w14:paraId="62B3C973" w14:textId="77777777" w:rsidR="00261B90" w:rsidRPr="00261B90" w:rsidRDefault="00261B90" w:rsidP="00261B90">
            <w:pPr>
              <w:spacing w:after="0" w:line="240" w:lineRule="auto"/>
              <w:rPr>
                <w:rFonts w:eastAsia="Times New Roman" w:cs="Calibri"/>
                <w:color w:val="000000"/>
                <w:sz w:val="18"/>
                <w:szCs w:val="18"/>
              </w:rPr>
            </w:pPr>
            <w:r w:rsidRPr="00261B90">
              <w:rPr>
                <w:rFonts w:eastAsia="Times New Roman" w:cs="Calibri"/>
                <w:color w:val="000000"/>
                <w:sz w:val="18"/>
                <w:szCs w:val="18"/>
              </w:rPr>
              <w:t>Provide a brief overview of the project context and rationale.</w:t>
            </w:r>
          </w:p>
        </w:tc>
        <w:tc>
          <w:tcPr>
            <w:tcW w:w="9115" w:type="dxa"/>
            <w:tcBorders>
              <w:top w:val="nil"/>
              <w:left w:val="nil"/>
              <w:bottom w:val="single" w:sz="8" w:space="0" w:color="BFBFBF"/>
              <w:right w:val="single" w:sz="4" w:space="0" w:color="BFBFBF"/>
            </w:tcBorders>
            <w:shd w:val="clear" w:color="000000" w:fill="FFFFFF"/>
            <w:tcMar>
              <w:top w:w="144" w:type="dxa"/>
              <w:left w:w="115" w:type="dxa"/>
              <w:right w:w="115" w:type="dxa"/>
            </w:tcMar>
            <w:hideMark/>
          </w:tcPr>
          <w:p w14:paraId="2644318C" w14:textId="77777777" w:rsidR="00261B90" w:rsidRPr="00261B90" w:rsidRDefault="00261B90" w:rsidP="00083745">
            <w:pPr>
              <w:spacing w:after="0" w:line="240" w:lineRule="auto"/>
              <w:rPr>
                <w:rFonts w:eastAsia="Times New Roman" w:cs="Calibri"/>
                <w:color w:val="000000"/>
                <w:sz w:val="22"/>
              </w:rPr>
            </w:pPr>
            <w:r w:rsidRPr="00261B90">
              <w:rPr>
                <w:rFonts w:eastAsia="Times New Roman" w:cs="Calibri"/>
                <w:color w:val="000000"/>
                <w:sz w:val="22"/>
              </w:rPr>
              <w:t>To accommodate growing demand and technological advancements in the EV market, Positive Charge is initiating an expansion project. This project is critical due to increasing competition and the opportunity to capitalize on emerging markets.</w:t>
            </w:r>
          </w:p>
        </w:tc>
      </w:tr>
    </w:tbl>
    <w:p w14:paraId="6935806A" w14:textId="77777777" w:rsidR="002B3BC4" w:rsidRDefault="002B3BC4" w:rsidP="002B3BC4">
      <w:pPr>
        <w:spacing w:after="0"/>
        <w:rPr>
          <w:szCs w:val="20"/>
        </w:rPr>
      </w:pPr>
    </w:p>
    <w:tbl>
      <w:tblPr>
        <w:tblW w:w="11180" w:type="dxa"/>
        <w:tblLook w:val="04A0" w:firstRow="1" w:lastRow="0" w:firstColumn="1" w:lastColumn="0" w:noHBand="0" w:noVBand="1"/>
      </w:tblPr>
      <w:tblGrid>
        <w:gridCol w:w="2065"/>
        <w:gridCol w:w="9115"/>
      </w:tblGrid>
      <w:tr w:rsidR="00083745" w:rsidRPr="00083745" w14:paraId="5ED04570" w14:textId="77777777" w:rsidTr="008F282B">
        <w:trPr>
          <w:trHeight w:val="500"/>
        </w:trPr>
        <w:tc>
          <w:tcPr>
            <w:tcW w:w="2065" w:type="dxa"/>
            <w:tcBorders>
              <w:top w:val="single" w:sz="4" w:space="0" w:color="BFBFBF"/>
              <w:left w:val="single" w:sz="4" w:space="0" w:color="BFBFBF"/>
              <w:bottom w:val="nil"/>
              <w:right w:val="single" w:sz="4" w:space="0" w:color="FFFFFF"/>
            </w:tcBorders>
            <w:shd w:val="clear" w:color="000000" w:fill="E2EBEB"/>
            <w:vAlign w:val="center"/>
            <w:hideMark/>
          </w:tcPr>
          <w:p w14:paraId="02226E28" w14:textId="77777777" w:rsidR="00083745" w:rsidRPr="00083745" w:rsidRDefault="00083745" w:rsidP="00083745">
            <w:pPr>
              <w:spacing w:after="0" w:line="240" w:lineRule="auto"/>
              <w:rPr>
                <w:rFonts w:eastAsia="Times New Roman" w:cs="Calibri"/>
                <w:color w:val="000000"/>
                <w:sz w:val="24"/>
                <w:szCs w:val="24"/>
              </w:rPr>
            </w:pPr>
            <w:r w:rsidRPr="00083745">
              <w:rPr>
                <w:rFonts w:eastAsia="Times New Roman" w:cs="Calibri"/>
                <w:color w:val="000000"/>
                <w:sz w:val="24"/>
                <w:szCs w:val="24"/>
              </w:rPr>
              <w:t>MISSION</w:t>
            </w:r>
          </w:p>
        </w:tc>
        <w:tc>
          <w:tcPr>
            <w:tcW w:w="9115" w:type="dxa"/>
            <w:tcBorders>
              <w:top w:val="single" w:sz="4" w:space="0" w:color="BFBFBF"/>
              <w:left w:val="nil"/>
              <w:bottom w:val="nil"/>
              <w:right w:val="single" w:sz="4" w:space="0" w:color="BFBFBF"/>
            </w:tcBorders>
            <w:shd w:val="clear" w:color="000000" w:fill="E2EBEB"/>
            <w:vAlign w:val="center"/>
            <w:hideMark/>
          </w:tcPr>
          <w:p w14:paraId="7DE89605" w14:textId="77777777" w:rsidR="00083745" w:rsidRPr="00083745" w:rsidRDefault="00083745" w:rsidP="00083745">
            <w:pPr>
              <w:spacing w:after="0" w:line="240" w:lineRule="auto"/>
              <w:rPr>
                <w:rFonts w:eastAsia="Times New Roman" w:cs="Calibri"/>
                <w:color w:val="000000"/>
                <w:szCs w:val="20"/>
              </w:rPr>
            </w:pPr>
            <w:r w:rsidRPr="00083745">
              <w:rPr>
                <w:rFonts w:eastAsia="Times New Roman" w:cs="Calibri"/>
                <w:color w:val="000000"/>
                <w:szCs w:val="20"/>
              </w:rPr>
              <w:t>What is the primary goal the team aims to achieve?</w:t>
            </w:r>
          </w:p>
        </w:tc>
      </w:tr>
      <w:tr w:rsidR="00083745" w:rsidRPr="00083745" w14:paraId="2E0BC419" w14:textId="77777777" w:rsidTr="008F282B">
        <w:trPr>
          <w:trHeight w:val="800"/>
        </w:trPr>
        <w:tc>
          <w:tcPr>
            <w:tcW w:w="2065" w:type="dxa"/>
            <w:tcBorders>
              <w:top w:val="nil"/>
              <w:left w:val="single" w:sz="4" w:space="0" w:color="BFBFBF"/>
              <w:bottom w:val="single" w:sz="8" w:space="0" w:color="BFBFBF"/>
              <w:right w:val="single" w:sz="4" w:space="0" w:color="FFFFFF"/>
            </w:tcBorders>
            <w:shd w:val="clear" w:color="000000" w:fill="E2EBEB"/>
            <w:hideMark/>
          </w:tcPr>
          <w:p w14:paraId="7704C1C3" w14:textId="77777777" w:rsidR="00083745" w:rsidRPr="00083745" w:rsidRDefault="00083745" w:rsidP="00083745">
            <w:pPr>
              <w:spacing w:after="0" w:line="240" w:lineRule="auto"/>
              <w:rPr>
                <w:rFonts w:eastAsia="Times New Roman" w:cs="Calibri"/>
                <w:color w:val="000000"/>
                <w:sz w:val="18"/>
                <w:szCs w:val="18"/>
              </w:rPr>
            </w:pPr>
            <w:r w:rsidRPr="00083745">
              <w:rPr>
                <w:rFonts w:eastAsia="Times New Roman" w:cs="Calibri"/>
                <w:color w:val="000000"/>
                <w:sz w:val="18"/>
                <w:szCs w:val="18"/>
              </w:rPr>
              <w:t>State the fundamental purpose of the team.</w:t>
            </w:r>
          </w:p>
        </w:tc>
        <w:tc>
          <w:tcPr>
            <w:tcW w:w="9115" w:type="dxa"/>
            <w:tcBorders>
              <w:top w:val="nil"/>
              <w:left w:val="nil"/>
              <w:bottom w:val="single" w:sz="8" w:space="0" w:color="BFBFBF"/>
              <w:right w:val="single" w:sz="4" w:space="0" w:color="BFBFBF"/>
            </w:tcBorders>
            <w:shd w:val="clear" w:color="000000" w:fill="FFFFFF"/>
            <w:tcMar>
              <w:top w:w="144" w:type="dxa"/>
              <w:left w:w="115" w:type="dxa"/>
              <w:right w:w="115" w:type="dxa"/>
            </w:tcMar>
            <w:hideMark/>
          </w:tcPr>
          <w:p w14:paraId="0C8A3B25" w14:textId="77777777" w:rsidR="00083745" w:rsidRPr="00083745" w:rsidRDefault="00083745" w:rsidP="008F282B">
            <w:pPr>
              <w:spacing w:after="0" w:line="240" w:lineRule="auto"/>
              <w:rPr>
                <w:rFonts w:eastAsia="Times New Roman" w:cs="Calibri"/>
                <w:color w:val="000000"/>
                <w:sz w:val="22"/>
              </w:rPr>
            </w:pPr>
            <w:r w:rsidRPr="00083745">
              <w:rPr>
                <w:rFonts w:eastAsia="Times New Roman" w:cs="Calibri"/>
                <w:color w:val="000000"/>
                <w:sz w:val="22"/>
              </w:rPr>
              <w:t>To expand Positive Charge’s network by 40% and integrate new, cutting-edge charging technologies.</w:t>
            </w:r>
          </w:p>
        </w:tc>
      </w:tr>
    </w:tbl>
    <w:p w14:paraId="6252CB62" w14:textId="77777777" w:rsidR="002B3BC4" w:rsidRPr="008F282B" w:rsidRDefault="002B3BC4" w:rsidP="002B3BC4">
      <w:pPr>
        <w:spacing w:after="0" w:line="240" w:lineRule="auto"/>
        <w:rPr>
          <w:szCs w:val="20"/>
        </w:rPr>
      </w:pPr>
    </w:p>
    <w:tbl>
      <w:tblPr>
        <w:tblW w:w="11180" w:type="dxa"/>
        <w:tblLook w:val="04A0" w:firstRow="1" w:lastRow="0" w:firstColumn="1" w:lastColumn="0" w:noHBand="0" w:noVBand="1"/>
      </w:tblPr>
      <w:tblGrid>
        <w:gridCol w:w="2065"/>
        <w:gridCol w:w="9115"/>
      </w:tblGrid>
      <w:tr w:rsidR="008F282B" w:rsidRPr="008F282B" w14:paraId="1710A493" w14:textId="77777777" w:rsidTr="008F282B">
        <w:trPr>
          <w:trHeight w:val="500"/>
        </w:trPr>
        <w:tc>
          <w:tcPr>
            <w:tcW w:w="2065" w:type="dxa"/>
            <w:tcBorders>
              <w:top w:val="single" w:sz="4" w:space="0" w:color="BFBFBF"/>
              <w:left w:val="single" w:sz="4" w:space="0" w:color="BFBFBF"/>
              <w:bottom w:val="nil"/>
              <w:right w:val="single" w:sz="4" w:space="0" w:color="FFFFFF"/>
            </w:tcBorders>
            <w:shd w:val="clear" w:color="000000" w:fill="E2EBEB"/>
            <w:vAlign w:val="center"/>
            <w:hideMark/>
          </w:tcPr>
          <w:p w14:paraId="510C004E" w14:textId="77777777" w:rsidR="008F282B" w:rsidRPr="008F282B" w:rsidRDefault="008F282B" w:rsidP="008F282B">
            <w:pPr>
              <w:spacing w:after="0" w:line="240" w:lineRule="auto"/>
              <w:rPr>
                <w:rFonts w:eastAsia="Times New Roman" w:cs="Calibri"/>
                <w:color w:val="000000"/>
                <w:sz w:val="24"/>
                <w:szCs w:val="24"/>
              </w:rPr>
            </w:pPr>
            <w:r w:rsidRPr="008F282B">
              <w:rPr>
                <w:rFonts w:eastAsia="Times New Roman" w:cs="Calibri"/>
                <w:color w:val="000000"/>
                <w:sz w:val="24"/>
                <w:szCs w:val="24"/>
              </w:rPr>
              <w:t>OBJECTIVES</w:t>
            </w:r>
          </w:p>
        </w:tc>
        <w:tc>
          <w:tcPr>
            <w:tcW w:w="9115" w:type="dxa"/>
            <w:tcBorders>
              <w:top w:val="single" w:sz="4" w:space="0" w:color="BFBFBF"/>
              <w:left w:val="nil"/>
              <w:bottom w:val="nil"/>
              <w:right w:val="single" w:sz="4" w:space="0" w:color="BFBFBF"/>
            </w:tcBorders>
            <w:shd w:val="clear" w:color="000000" w:fill="E2EBEB"/>
            <w:vAlign w:val="center"/>
            <w:hideMark/>
          </w:tcPr>
          <w:p w14:paraId="547491F7" w14:textId="77777777" w:rsidR="008F282B" w:rsidRPr="008F282B" w:rsidRDefault="008F282B" w:rsidP="008F282B">
            <w:pPr>
              <w:spacing w:after="0" w:line="240" w:lineRule="auto"/>
              <w:rPr>
                <w:rFonts w:eastAsia="Times New Roman" w:cs="Calibri"/>
                <w:color w:val="000000"/>
                <w:szCs w:val="20"/>
              </w:rPr>
            </w:pPr>
            <w:r w:rsidRPr="008F282B">
              <w:rPr>
                <w:rFonts w:eastAsia="Times New Roman" w:cs="Calibri"/>
                <w:color w:val="000000"/>
                <w:szCs w:val="20"/>
              </w:rPr>
              <w:t>What are the key deliverables?  What are the success criteria?</w:t>
            </w:r>
          </w:p>
        </w:tc>
      </w:tr>
      <w:tr w:rsidR="008F282B" w:rsidRPr="008F282B" w14:paraId="3C88B6D0" w14:textId="77777777" w:rsidTr="008F282B">
        <w:trPr>
          <w:trHeight w:val="1260"/>
        </w:trPr>
        <w:tc>
          <w:tcPr>
            <w:tcW w:w="2065" w:type="dxa"/>
            <w:tcBorders>
              <w:top w:val="nil"/>
              <w:left w:val="single" w:sz="4" w:space="0" w:color="BFBFBF"/>
              <w:bottom w:val="single" w:sz="8" w:space="0" w:color="BFBFBF"/>
              <w:right w:val="single" w:sz="4" w:space="0" w:color="FFFFFF"/>
            </w:tcBorders>
            <w:shd w:val="clear" w:color="000000" w:fill="E2EBEB"/>
            <w:hideMark/>
          </w:tcPr>
          <w:p w14:paraId="748647D5" w14:textId="77777777" w:rsidR="008F282B" w:rsidRPr="008F282B" w:rsidRDefault="008F282B" w:rsidP="008F282B">
            <w:pPr>
              <w:spacing w:after="0" w:line="240" w:lineRule="auto"/>
              <w:rPr>
                <w:rFonts w:eastAsia="Times New Roman" w:cs="Calibri"/>
                <w:color w:val="000000"/>
                <w:sz w:val="18"/>
                <w:szCs w:val="18"/>
              </w:rPr>
            </w:pPr>
            <w:r w:rsidRPr="008F282B">
              <w:rPr>
                <w:rFonts w:eastAsia="Times New Roman" w:cs="Calibri"/>
                <w:color w:val="000000"/>
                <w:sz w:val="18"/>
                <w:szCs w:val="18"/>
              </w:rPr>
              <w:t>List specific, measurable outcomes the team should achieve.</w:t>
            </w:r>
          </w:p>
        </w:tc>
        <w:tc>
          <w:tcPr>
            <w:tcW w:w="9115" w:type="dxa"/>
            <w:tcBorders>
              <w:top w:val="nil"/>
              <w:left w:val="nil"/>
              <w:bottom w:val="single" w:sz="8" w:space="0" w:color="BFBFBF"/>
              <w:right w:val="single" w:sz="4" w:space="0" w:color="BFBFBF"/>
            </w:tcBorders>
            <w:shd w:val="clear" w:color="000000" w:fill="FFFFFF"/>
            <w:tcMar>
              <w:top w:w="144" w:type="dxa"/>
              <w:left w:w="115" w:type="dxa"/>
              <w:right w:w="115" w:type="dxa"/>
            </w:tcMar>
            <w:hideMark/>
          </w:tcPr>
          <w:p w14:paraId="5E7EAB91" w14:textId="77777777" w:rsidR="008F282B" w:rsidRPr="008F282B" w:rsidRDefault="008F282B" w:rsidP="008F282B">
            <w:pPr>
              <w:spacing w:after="0" w:line="240" w:lineRule="auto"/>
              <w:rPr>
                <w:rFonts w:eastAsia="Times New Roman" w:cs="Calibri"/>
                <w:color w:val="000000"/>
                <w:sz w:val="22"/>
              </w:rPr>
            </w:pPr>
            <w:r w:rsidRPr="008F282B">
              <w:rPr>
                <w:rFonts w:eastAsia="Times New Roman" w:cs="Calibri"/>
                <w:color w:val="000000"/>
                <w:sz w:val="22"/>
              </w:rPr>
              <w:t>• Deploy 200 new charging stations across urban and suburban areas.</w:t>
            </w:r>
            <w:r w:rsidRPr="008F282B">
              <w:rPr>
                <w:rFonts w:eastAsia="Times New Roman" w:cs="Calibri"/>
                <w:color w:val="000000"/>
                <w:sz w:val="22"/>
              </w:rPr>
              <w:br/>
              <w:t xml:space="preserve">• Implement two pilot programs for ultra-fast charging technologies </w:t>
            </w:r>
            <w:r w:rsidRPr="008F282B">
              <w:rPr>
                <w:rFonts w:eastAsia="Times New Roman" w:cs="Calibri"/>
                <w:color w:val="000000"/>
                <w:sz w:val="22"/>
              </w:rPr>
              <w:br/>
              <w:t xml:space="preserve">   by Q3 20XX.</w:t>
            </w:r>
            <w:r w:rsidRPr="008F282B">
              <w:rPr>
                <w:rFonts w:eastAsia="Times New Roman" w:cs="Calibri"/>
                <w:color w:val="000000"/>
                <w:sz w:val="22"/>
              </w:rPr>
              <w:br/>
              <w:t>• Achieve a customer satisfaction score of 85% for new installations.</w:t>
            </w:r>
          </w:p>
        </w:tc>
      </w:tr>
    </w:tbl>
    <w:p w14:paraId="12333C07" w14:textId="77777777" w:rsidR="002B3BC4" w:rsidRPr="008F282B" w:rsidRDefault="002B3BC4" w:rsidP="002B3BC4">
      <w:pPr>
        <w:spacing w:after="0" w:line="240" w:lineRule="auto"/>
        <w:rPr>
          <w:szCs w:val="20"/>
        </w:rPr>
      </w:pPr>
    </w:p>
    <w:tbl>
      <w:tblPr>
        <w:tblW w:w="11180" w:type="dxa"/>
        <w:tblLook w:val="04A0" w:firstRow="1" w:lastRow="0" w:firstColumn="1" w:lastColumn="0" w:noHBand="0" w:noVBand="1"/>
      </w:tblPr>
      <w:tblGrid>
        <w:gridCol w:w="2065"/>
        <w:gridCol w:w="9115"/>
      </w:tblGrid>
      <w:tr w:rsidR="008F282B" w:rsidRPr="008F282B" w14:paraId="66AA72E8" w14:textId="77777777" w:rsidTr="008F282B">
        <w:trPr>
          <w:trHeight w:val="359"/>
        </w:trPr>
        <w:tc>
          <w:tcPr>
            <w:tcW w:w="2065" w:type="dxa"/>
            <w:vMerge w:val="restart"/>
            <w:tcBorders>
              <w:top w:val="single" w:sz="4" w:space="0" w:color="BFBFBF"/>
              <w:left w:val="single" w:sz="4" w:space="0" w:color="BFBFBF"/>
              <w:bottom w:val="single" w:sz="8" w:space="0" w:color="BFBFBF"/>
              <w:right w:val="single" w:sz="4" w:space="0" w:color="FFFFFF"/>
            </w:tcBorders>
            <w:shd w:val="clear" w:color="000000" w:fill="E2EBEB"/>
            <w:tcMar>
              <w:top w:w="144" w:type="dxa"/>
              <w:left w:w="115" w:type="dxa"/>
              <w:right w:w="115" w:type="dxa"/>
            </w:tcMar>
            <w:hideMark/>
          </w:tcPr>
          <w:p w14:paraId="3E223542" w14:textId="77777777" w:rsidR="008F282B" w:rsidRPr="008F282B" w:rsidRDefault="008F282B" w:rsidP="008F282B">
            <w:pPr>
              <w:spacing w:after="0" w:line="240" w:lineRule="auto"/>
              <w:rPr>
                <w:rFonts w:eastAsia="Times New Roman" w:cs="Calibri"/>
                <w:color w:val="000000"/>
                <w:sz w:val="24"/>
                <w:szCs w:val="24"/>
              </w:rPr>
            </w:pPr>
            <w:r w:rsidRPr="008F282B">
              <w:rPr>
                <w:rFonts w:eastAsia="Times New Roman" w:cs="Calibri"/>
                <w:color w:val="000000"/>
                <w:sz w:val="24"/>
                <w:szCs w:val="24"/>
              </w:rPr>
              <w:t>BUDGET AND RESOURCES</w:t>
            </w:r>
            <w:r w:rsidRPr="008F282B">
              <w:rPr>
                <w:rFonts w:eastAsia="Times New Roman" w:cs="Calibri"/>
                <w:color w:val="000000"/>
                <w:sz w:val="24"/>
                <w:szCs w:val="24"/>
              </w:rPr>
              <w:br/>
            </w:r>
            <w:r w:rsidRPr="008F282B">
              <w:rPr>
                <w:rFonts w:eastAsia="Times New Roman" w:cs="Calibri"/>
                <w:color w:val="000000"/>
                <w:sz w:val="18"/>
                <w:szCs w:val="18"/>
              </w:rPr>
              <w:t>Detail the financial and physical resources available to the team.</w:t>
            </w:r>
          </w:p>
        </w:tc>
        <w:tc>
          <w:tcPr>
            <w:tcW w:w="9115" w:type="dxa"/>
            <w:tcBorders>
              <w:top w:val="single" w:sz="4" w:space="0" w:color="BFBFBF"/>
              <w:left w:val="nil"/>
              <w:bottom w:val="nil"/>
              <w:right w:val="single" w:sz="4" w:space="0" w:color="BFBFBF"/>
            </w:tcBorders>
            <w:shd w:val="clear" w:color="000000" w:fill="E2EBEB"/>
            <w:hideMark/>
          </w:tcPr>
          <w:p w14:paraId="4161F96C" w14:textId="77777777" w:rsidR="008F282B" w:rsidRPr="008F282B" w:rsidRDefault="008F282B" w:rsidP="008F282B">
            <w:pPr>
              <w:spacing w:after="0" w:line="240" w:lineRule="auto"/>
              <w:rPr>
                <w:rFonts w:eastAsia="Times New Roman" w:cs="Calibri"/>
                <w:color w:val="000000"/>
                <w:szCs w:val="20"/>
              </w:rPr>
            </w:pPr>
            <w:r w:rsidRPr="008F282B">
              <w:rPr>
                <w:rFonts w:eastAsia="Times New Roman" w:cs="Calibri"/>
                <w:color w:val="000000"/>
                <w:szCs w:val="20"/>
              </w:rPr>
              <w:t>What is the total budget?  What resources are needed?</w:t>
            </w:r>
          </w:p>
        </w:tc>
      </w:tr>
      <w:tr w:rsidR="008F282B" w:rsidRPr="008F282B" w14:paraId="6C3EDBC2" w14:textId="77777777" w:rsidTr="008F282B">
        <w:trPr>
          <w:trHeight w:val="1400"/>
        </w:trPr>
        <w:tc>
          <w:tcPr>
            <w:tcW w:w="2065" w:type="dxa"/>
            <w:vMerge/>
            <w:tcBorders>
              <w:top w:val="single" w:sz="4" w:space="0" w:color="BFBFBF"/>
              <w:left w:val="single" w:sz="4" w:space="0" w:color="BFBFBF"/>
              <w:bottom w:val="single" w:sz="8" w:space="0" w:color="BFBFBF"/>
              <w:right w:val="single" w:sz="4" w:space="0" w:color="FFFFFF"/>
            </w:tcBorders>
            <w:vAlign w:val="center"/>
            <w:hideMark/>
          </w:tcPr>
          <w:p w14:paraId="340723D8" w14:textId="77777777" w:rsidR="008F282B" w:rsidRPr="008F282B" w:rsidRDefault="008F282B" w:rsidP="008F282B">
            <w:pPr>
              <w:spacing w:after="0" w:line="240" w:lineRule="auto"/>
              <w:rPr>
                <w:rFonts w:eastAsia="Times New Roman" w:cs="Calibri"/>
                <w:color w:val="000000"/>
                <w:sz w:val="24"/>
                <w:szCs w:val="24"/>
              </w:rPr>
            </w:pPr>
          </w:p>
        </w:tc>
        <w:tc>
          <w:tcPr>
            <w:tcW w:w="9115" w:type="dxa"/>
            <w:tcBorders>
              <w:top w:val="nil"/>
              <w:left w:val="nil"/>
              <w:bottom w:val="single" w:sz="8" w:space="0" w:color="BFBFBF"/>
              <w:right w:val="single" w:sz="4" w:space="0" w:color="BFBFBF"/>
            </w:tcBorders>
            <w:shd w:val="clear" w:color="000000" w:fill="FFFFFF"/>
            <w:tcMar>
              <w:top w:w="144" w:type="dxa"/>
              <w:left w:w="115" w:type="dxa"/>
              <w:right w:w="115" w:type="dxa"/>
            </w:tcMar>
            <w:hideMark/>
          </w:tcPr>
          <w:p w14:paraId="10F6EF16" w14:textId="77777777" w:rsidR="008F282B" w:rsidRPr="008F282B" w:rsidRDefault="008F282B" w:rsidP="008F282B">
            <w:pPr>
              <w:spacing w:after="0" w:line="240" w:lineRule="auto"/>
              <w:rPr>
                <w:rFonts w:eastAsia="Times New Roman" w:cs="Calibri"/>
                <w:color w:val="000000"/>
                <w:sz w:val="22"/>
              </w:rPr>
            </w:pPr>
            <w:r w:rsidRPr="008F282B">
              <w:rPr>
                <w:rFonts w:eastAsia="Times New Roman" w:cs="Calibri"/>
                <w:color w:val="000000"/>
                <w:sz w:val="22"/>
              </w:rPr>
              <w:t xml:space="preserve">Total budget allocated: $5 million.  </w:t>
            </w:r>
            <w:r w:rsidRPr="008F282B">
              <w:rPr>
                <w:rFonts w:eastAsia="Times New Roman" w:cs="Calibri"/>
                <w:color w:val="000000"/>
                <w:sz w:val="22"/>
              </w:rPr>
              <w:br/>
              <w:t>Resources needed include new hardware, software upgrades, and two additional project teams.</w:t>
            </w:r>
          </w:p>
        </w:tc>
      </w:tr>
    </w:tbl>
    <w:p w14:paraId="1F443453" w14:textId="77777777" w:rsidR="008F282B" w:rsidRDefault="008F282B" w:rsidP="002B3BC4">
      <w:pPr>
        <w:spacing w:after="0"/>
        <w:rPr>
          <w:szCs w:val="20"/>
        </w:rPr>
        <w:sectPr w:rsidR="008F282B" w:rsidSect="00261B90">
          <w:headerReference w:type="default" r:id="rId10"/>
          <w:pgSz w:w="12240" w:h="15840"/>
          <w:pgMar w:top="495" w:right="594" w:bottom="576" w:left="468" w:header="0" w:footer="0" w:gutter="0"/>
          <w:cols w:space="720"/>
          <w:titlePg/>
          <w:docGrid w:linePitch="360"/>
        </w:sectPr>
      </w:pPr>
    </w:p>
    <w:p w14:paraId="703033D3" w14:textId="77777777" w:rsidR="002B3BC4" w:rsidRPr="00E12D93" w:rsidRDefault="002B3BC4" w:rsidP="002B3BC4">
      <w:pPr>
        <w:spacing w:after="0" w:line="240" w:lineRule="auto"/>
        <w:rPr>
          <w:sz w:val="15"/>
          <w:szCs w:val="15"/>
        </w:rPr>
      </w:pPr>
    </w:p>
    <w:tbl>
      <w:tblPr>
        <w:tblW w:w="11180" w:type="dxa"/>
        <w:tblLook w:val="04A0" w:firstRow="1" w:lastRow="0" w:firstColumn="1" w:lastColumn="0" w:noHBand="0" w:noVBand="1"/>
      </w:tblPr>
      <w:tblGrid>
        <w:gridCol w:w="2620"/>
        <w:gridCol w:w="2140"/>
        <w:gridCol w:w="6420"/>
      </w:tblGrid>
      <w:tr w:rsidR="008F282B" w:rsidRPr="008F282B" w14:paraId="629FCF42" w14:textId="77777777" w:rsidTr="008F282B">
        <w:trPr>
          <w:trHeight w:val="500"/>
        </w:trPr>
        <w:tc>
          <w:tcPr>
            <w:tcW w:w="4760" w:type="dxa"/>
            <w:gridSpan w:val="2"/>
            <w:tcBorders>
              <w:top w:val="single" w:sz="4" w:space="0" w:color="BFBFBF"/>
              <w:left w:val="single" w:sz="4" w:space="0" w:color="BFBFBF"/>
              <w:bottom w:val="single" w:sz="4" w:space="0" w:color="BFBFBF"/>
              <w:right w:val="single" w:sz="4" w:space="0" w:color="FFFFFF"/>
            </w:tcBorders>
            <w:shd w:val="clear" w:color="000000" w:fill="E2EBEB"/>
            <w:vAlign w:val="center"/>
            <w:hideMark/>
          </w:tcPr>
          <w:p w14:paraId="43D40B71" w14:textId="77777777" w:rsidR="008F282B" w:rsidRPr="008F282B" w:rsidRDefault="008F282B" w:rsidP="008F282B">
            <w:pPr>
              <w:spacing w:after="0" w:line="240" w:lineRule="auto"/>
              <w:rPr>
                <w:rFonts w:eastAsia="Times New Roman" w:cs="Calibri"/>
                <w:color w:val="000000"/>
                <w:sz w:val="24"/>
                <w:szCs w:val="24"/>
              </w:rPr>
            </w:pPr>
            <w:r w:rsidRPr="008F282B">
              <w:rPr>
                <w:rFonts w:eastAsia="Times New Roman" w:cs="Calibri"/>
                <w:color w:val="000000"/>
                <w:sz w:val="24"/>
                <w:szCs w:val="24"/>
              </w:rPr>
              <w:t>ROLES AND RESPONSIBILITIES</w:t>
            </w:r>
          </w:p>
        </w:tc>
        <w:tc>
          <w:tcPr>
            <w:tcW w:w="6420" w:type="dxa"/>
            <w:tcBorders>
              <w:top w:val="single" w:sz="4" w:space="0" w:color="BFBFBF"/>
              <w:left w:val="nil"/>
              <w:bottom w:val="single" w:sz="4" w:space="0" w:color="BFBFBF"/>
              <w:right w:val="single" w:sz="4" w:space="0" w:color="BFBFBF"/>
            </w:tcBorders>
            <w:shd w:val="clear" w:color="000000" w:fill="E2EBEB"/>
            <w:vAlign w:val="center"/>
            <w:hideMark/>
          </w:tcPr>
          <w:p w14:paraId="38C7C365" w14:textId="77777777" w:rsidR="008F282B" w:rsidRPr="008F282B" w:rsidRDefault="008F282B" w:rsidP="008F282B">
            <w:pPr>
              <w:spacing w:after="0" w:line="240" w:lineRule="auto"/>
              <w:rPr>
                <w:rFonts w:eastAsia="Times New Roman" w:cs="Calibri"/>
                <w:color w:val="000000"/>
                <w:szCs w:val="20"/>
              </w:rPr>
            </w:pPr>
            <w:r w:rsidRPr="008F282B">
              <w:rPr>
                <w:rFonts w:eastAsia="Times New Roman" w:cs="Calibri"/>
                <w:color w:val="000000"/>
                <w:szCs w:val="20"/>
              </w:rPr>
              <w:t>Who is responsible for what?  How are responsibilities divided?</w:t>
            </w:r>
          </w:p>
        </w:tc>
      </w:tr>
      <w:tr w:rsidR="008F282B" w:rsidRPr="008F282B" w14:paraId="6E1BC4B2" w14:textId="77777777" w:rsidTr="008F282B">
        <w:trPr>
          <w:trHeight w:val="500"/>
        </w:trPr>
        <w:tc>
          <w:tcPr>
            <w:tcW w:w="2620" w:type="dxa"/>
            <w:tcBorders>
              <w:top w:val="nil"/>
              <w:left w:val="single" w:sz="4" w:space="0" w:color="BFBFBF"/>
              <w:bottom w:val="single" w:sz="4" w:space="0" w:color="BFBFBF"/>
              <w:right w:val="single" w:sz="4" w:space="0" w:color="BFBFBF"/>
            </w:tcBorders>
            <w:shd w:val="clear" w:color="000000" w:fill="EFF8F8"/>
            <w:noWrap/>
            <w:vAlign w:val="center"/>
            <w:hideMark/>
          </w:tcPr>
          <w:p w14:paraId="27DF0174" w14:textId="77777777" w:rsidR="008F282B" w:rsidRPr="008F282B" w:rsidRDefault="008F282B" w:rsidP="008F282B">
            <w:pPr>
              <w:spacing w:after="0" w:line="240" w:lineRule="auto"/>
              <w:rPr>
                <w:rFonts w:eastAsia="Times New Roman" w:cs="Calibri"/>
                <w:color w:val="000000"/>
                <w:sz w:val="22"/>
              </w:rPr>
            </w:pPr>
            <w:r w:rsidRPr="008F282B">
              <w:rPr>
                <w:rFonts w:eastAsia="Times New Roman" w:cs="Calibri"/>
                <w:color w:val="000000"/>
                <w:sz w:val="22"/>
              </w:rPr>
              <w:t>ROLE</w:t>
            </w:r>
          </w:p>
        </w:tc>
        <w:tc>
          <w:tcPr>
            <w:tcW w:w="2140" w:type="dxa"/>
            <w:tcBorders>
              <w:top w:val="nil"/>
              <w:left w:val="nil"/>
              <w:bottom w:val="single" w:sz="4" w:space="0" w:color="BFBFBF"/>
              <w:right w:val="single" w:sz="4" w:space="0" w:color="BFBFBF"/>
            </w:tcBorders>
            <w:shd w:val="clear" w:color="000000" w:fill="EFF8F8"/>
            <w:noWrap/>
            <w:vAlign w:val="center"/>
            <w:hideMark/>
          </w:tcPr>
          <w:p w14:paraId="314776E3" w14:textId="77777777" w:rsidR="008F282B" w:rsidRPr="008F282B" w:rsidRDefault="008F282B" w:rsidP="008F282B">
            <w:pPr>
              <w:spacing w:after="0" w:line="240" w:lineRule="auto"/>
              <w:rPr>
                <w:rFonts w:eastAsia="Times New Roman" w:cs="Calibri"/>
                <w:color w:val="000000"/>
                <w:sz w:val="22"/>
              </w:rPr>
            </w:pPr>
            <w:r w:rsidRPr="008F282B">
              <w:rPr>
                <w:rFonts w:eastAsia="Times New Roman" w:cs="Calibri"/>
                <w:color w:val="000000"/>
                <w:sz w:val="22"/>
              </w:rPr>
              <w:t>ASSIGNED TO</w:t>
            </w:r>
          </w:p>
        </w:tc>
        <w:tc>
          <w:tcPr>
            <w:tcW w:w="6420" w:type="dxa"/>
            <w:tcBorders>
              <w:top w:val="single" w:sz="4" w:space="0" w:color="BFBFBF"/>
              <w:left w:val="nil"/>
              <w:bottom w:val="single" w:sz="4" w:space="0" w:color="BFBFBF"/>
              <w:right w:val="single" w:sz="4" w:space="0" w:color="BFBFBF"/>
            </w:tcBorders>
            <w:shd w:val="clear" w:color="000000" w:fill="EFF8F8"/>
            <w:noWrap/>
            <w:vAlign w:val="center"/>
            <w:hideMark/>
          </w:tcPr>
          <w:p w14:paraId="1DA8C1B3" w14:textId="77777777" w:rsidR="008F282B" w:rsidRPr="008F282B" w:rsidRDefault="008F282B" w:rsidP="008F282B">
            <w:pPr>
              <w:spacing w:after="0" w:line="240" w:lineRule="auto"/>
              <w:rPr>
                <w:rFonts w:eastAsia="Times New Roman" w:cs="Calibri"/>
                <w:color w:val="000000"/>
                <w:sz w:val="22"/>
              </w:rPr>
            </w:pPr>
            <w:r w:rsidRPr="008F282B">
              <w:rPr>
                <w:rFonts w:eastAsia="Times New Roman" w:cs="Calibri"/>
                <w:color w:val="000000"/>
                <w:sz w:val="22"/>
              </w:rPr>
              <w:t>RESPONSIBILITIES</w:t>
            </w:r>
          </w:p>
        </w:tc>
      </w:tr>
      <w:tr w:rsidR="008F282B" w:rsidRPr="008F282B" w14:paraId="52E8CC5E" w14:textId="77777777" w:rsidTr="008F282B">
        <w:trPr>
          <w:trHeight w:val="700"/>
        </w:trPr>
        <w:tc>
          <w:tcPr>
            <w:tcW w:w="2620" w:type="dxa"/>
            <w:tcBorders>
              <w:top w:val="nil"/>
              <w:left w:val="single" w:sz="4" w:space="0" w:color="BFBFBF"/>
              <w:bottom w:val="single" w:sz="4" w:space="0" w:color="BFBFBF"/>
              <w:right w:val="single" w:sz="4" w:space="0" w:color="BFBFBF"/>
            </w:tcBorders>
            <w:shd w:val="clear" w:color="000000" w:fill="F4FEFE"/>
            <w:vAlign w:val="center"/>
            <w:hideMark/>
          </w:tcPr>
          <w:p w14:paraId="3A55C43F" w14:textId="77777777" w:rsidR="008F282B" w:rsidRPr="008F282B" w:rsidRDefault="008F282B" w:rsidP="008F282B">
            <w:pPr>
              <w:spacing w:after="0" w:line="240" w:lineRule="auto"/>
              <w:rPr>
                <w:rFonts w:eastAsia="Times New Roman" w:cs="Calibri"/>
                <w:color w:val="000000"/>
                <w:sz w:val="22"/>
              </w:rPr>
            </w:pPr>
            <w:r w:rsidRPr="008F282B">
              <w:rPr>
                <w:rFonts w:eastAsia="Times New Roman" w:cs="Calibri"/>
                <w:color w:val="000000"/>
                <w:sz w:val="22"/>
              </w:rPr>
              <w:t>Project Manager</w:t>
            </w:r>
          </w:p>
        </w:tc>
        <w:tc>
          <w:tcPr>
            <w:tcW w:w="2140" w:type="dxa"/>
            <w:tcBorders>
              <w:top w:val="nil"/>
              <w:left w:val="nil"/>
              <w:bottom w:val="single" w:sz="4" w:space="0" w:color="BFBFBF"/>
              <w:right w:val="single" w:sz="4" w:space="0" w:color="BFBFBF"/>
            </w:tcBorders>
            <w:shd w:val="clear" w:color="000000" w:fill="FFFFFF"/>
            <w:vAlign w:val="center"/>
            <w:hideMark/>
          </w:tcPr>
          <w:p w14:paraId="075667CD" w14:textId="77777777" w:rsidR="008F282B" w:rsidRPr="008F282B" w:rsidRDefault="008F282B" w:rsidP="008F282B">
            <w:pPr>
              <w:spacing w:after="0" w:line="240" w:lineRule="auto"/>
              <w:rPr>
                <w:rFonts w:eastAsia="Times New Roman" w:cs="Calibri"/>
                <w:color w:val="000000"/>
                <w:sz w:val="22"/>
              </w:rPr>
            </w:pPr>
            <w:r w:rsidRPr="008F282B">
              <w:rPr>
                <w:rFonts w:eastAsia="Times New Roman" w:cs="Calibri"/>
                <w:color w:val="000000"/>
                <w:sz w:val="22"/>
              </w:rPr>
              <w:t>Alex Rivera</w:t>
            </w:r>
          </w:p>
        </w:tc>
        <w:tc>
          <w:tcPr>
            <w:tcW w:w="6420" w:type="dxa"/>
            <w:tcBorders>
              <w:top w:val="single" w:sz="4" w:space="0" w:color="BFBFBF"/>
              <w:left w:val="nil"/>
              <w:bottom w:val="single" w:sz="4" w:space="0" w:color="BFBFBF"/>
              <w:right w:val="single" w:sz="4" w:space="0" w:color="BFBFBF"/>
            </w:tcBorders>
            <w:shd w:val="clear" w:color="000000" w:fill="FFFFFF"/>
            <w:vAlign w:val="center"/>
            <w:hideMark/>
          </w:tcPr>
          <w:p w14:paraId="18D8DED2" w14:textId="77777777" w:rsidR="008F282B" w:rsidRPr="008F282B" w:rsidRDefault="008F282B" w:rsidP="008F282B">
            <w:pPr>
              <w:spacing w:after="0" w:line="240" w:lineRule="auto"/>
              <w:rPr>
                <w:rFonts w:eastAsia="Times New Roman" w:cs="Calibri"/>
                <w:color w:val="000000"/>
                <w:sz w:val="22"/>
              </w:rPr>
            </w:pPr>
            <w:r w:rsidRPr="008F282B">
              <w:rPr>
                <w:rFonts w:eastAsia="Times New Roman" w:cs="Calibri"/>
                <w:color w:val="000000"/>
                <w:sz w:val="22"/>
              </w:rPr>
              <w:t>Overall project oversight, stakeholder communication.</w:t>
            </w:r>
          </w:p>
        </w:tc>
      </w:tr>
      <w:tr w:rsidR="008F282B" w:rsidRPr="008F282B" w14:paraId="1A10D926" w14:textId="77777777" w:rsidTr="008F282B">
        <w:trPr>
          <w:trHeight w:val="700"/>
        </w:trPr>
        <w:tc>
          <w:tcPr>
            <w:tcW w:w="2620" w:type="dxa"/>
            <w:tcBorders>
              <w:top w:val="nil"/>
              <w:left w:val="single" w:sz="4" w:space="0" w:color="BFBFBF"/>
              <w:bottom w:val="single" w:sz="4" w:space="0" w:color="BFBFBF"/>
              <w:right w:val="single" w:sz="4" w:space="0" w:color="BFBFBF"/>
            </w:tcBorders>
            <w:shd w:val="clear" w:color="000000" w:fill="F4FEFE"/>
            <w:vAlign w:val="center"/>
            <w:hideMark/>
          </w:tcPr>
          <w:p w14:paraId="47F52730" w14:textId="77777777" w:rsidR="008F282B" w:rsidRPr="008F282B" w:rsidRDefault="008F282B" w:rsidP="008F282B">
            <w:pPr>
              <w:spacing w:after="0" w:line="240" w:lineRule="auto"/>
              <w:rPr>
                <w:rFonts w:eastAsia="Times New Roman" w:cs="Calibri"/>
                <w:color w:val="000000"/>
                <w:sz w:val="22"/>
              </w:rPr>
            </w:pPr>
            <w:r w:rsidRPr="008F282B">
              <w:rPr>
                <w:rFonts w:eastAsia="Times New Roman" w:cs="Calibri"/>
                <w:color w:val="000000"/>
                <w:sz w:val="22"/>
              </w:rPr>
              <w:t>Technical Lead</w:t>
            </w:r>
          </w:p>
        </w:tc>
        <w:tc>
          <w:tcPr>
            <w:tcW w:w="2140" w:type="dxa"/>
            <w:tcBorders>
              <w:top w:val="nil"/>
              <w:left w:val="nil"/>
              <w:bottom w:val="single" w:sz="4" w:space="0" w:color="BFBFBF"/>
              <w:right w:val="single" w:sz="4" w:space="0" w:color="BFBFBF"/>
            </w:tcBorders>
            <w:shd w:val="clear" w:color="000000" w:fill="FFFFFF"/>
            <w:vAlign w:val="center"/>
            <w:hideMark/>
          </w:tcPr>
          <w:p w14:paraId="22ED2BA4" w14:textId="77777777" w:rsidR="008F282B" w:rsidRPr="008F282B" w:rsidRDefault="008F282B" w:rsidP="008F282B">
            <w:pPr>
              <w:spacing w:after="0" w:line="240" w:lineRule="auto"/>
              <w:rPr>
                <w:rFonts w:eastAsia="Times New Roman" w:cs="Calibri"/>
                <w:color w:val="000000"/>
                <w:sz w:val="22"/>
              </w:rPr>
            </w:pPr>
            <w:r w:rsidRPr="008F282B">
              <w:rPr>
                <w:rFonts w:eastAsia="Times New Roman" w:cs="Calibri"/>
                <w:color w:val="000000"/>
                <w:sz w:val="22"/>
              </w:rPr>
              <w:t>Sam Chen</w:t>
            </w:r>
          </w:p>
        </w:tc>
        <w:tc>
          <w:tcPr>
            <w:tcW w:w="6420" w:type="dxa"/>
            <w:tcBorders>
              <w:top w:val="single" w:sz="4" w:space="0" w:color="BFBFBF"/>
              <w:left w:val="nil"/>
              <w:bottom w:val="single" w:sz="4" w:space="0" w:color="BFBFBF"/>
              <w:right w:val="single" w:sz="4" w:space="0" w:color="BFBFBF"/>
            </w:tcBorders>
            <w:shd w:val="clear" w:color="000000" w:fill="FFFFFF"/>
            <w:vAlign w:val="center"/>
            <w:hideMark/>
          </w:tcPr>
          <w:p w14:paraId="7FAFE5D3" w14:textId="77777777" w:rsidR="008F282B" w:rsidRPr="008F282B" w:rsidRDefault="008F282B" w:rsidP="008F282B">
            <w:pPr>
              <w:spacing w:after="0" w:line="240" w:lineRule="auto"/>
              <w:rPr>
                <w:rFonts w:eastAsia="Times New Roman" w:cs="Calibri"/>
                <w:color w:val="000000"/>
                <w:sz w:val="22"/>
              </w:rPr>
            </w:pPr>
            <w:r w:rsidRPr="008F282B">
              <w:rPr>
                <w:rFonts w:eastAsia="Times New Roman" w:cs="Calibri"/>
                <w:color w:val="000000"/>
                <w:sz w:val="22"/>
              </w:rPr>
              <w:t>Supervises installation and technical specifications.</w:t>
            </w:r>
          </w:p>
        </w:tc>
      </w:tr>
      <w:tr w:rsidR="008F282B" w:rsidRPr="008F282B" w14:paraId="55C3BF86" w14:textId="77777777" w:rsidTr="008F282B">
        <w:trPr>
          <w:trHeight w:val="700"/>
        </w:trPr>
        <w:tc>
          <w:tcPr>
            <w:tcW w:w="2620" w:type="dxa"/>
            <w:tcBorders>
              <w:top w:val="nil"/>
              <w:left w:val="single" w:sz="4" w:space="0" w:color="BFBFBF"/>
              <w:bottom w:val="single" w:sz="4" w:space="0" w:color="BFBFBF"/>
              <w:right w:val="single" w:sz="4" w:space="0" w:color="BFBFBF"/>
            </w:tcBorders>
            <w:shd w:val="clear" w:color="000000" w:fill="F4FEFE"/>
            <w:vAlign w:val="center"/>
            <w:hideMark/>
          </w:tcPr>
          <w:p w14:paraId="13674646" w14:textId="77777777" w:rsidR="008F282B" w:rsidRPr="008F282B" w:rsidRDefault="008F282B" w:rsidP="008F282B">
            <w:pPr>
              <w:spacing w:after="0" w:line="240" w:lineRule="auto"/>
              <w:rPr>
                <w:rFonts w:eastAsia="Times New Roman" w:cs="Calibri"/>
                <w:color w:val="000000"/>
                <w:sz w:val="22"/>
              </w:rPr>
            </w:pPr>
            <w:r w:rsidRPr="008F282B">
              <w:rPr>
                <w:rFonts w:eastAsia="Times New Roman" w:cs="Calibri"/>
                <w:color w:val="000000"/>
                <w:sz w:val="22"/>
              </w:rPr>
              <w:t>Operations Coordinator</w:t>
            </w:r>
          </w:p>
        </w:tc>
        <w:tc>
          <w:tcPr>
            <w:tcW w:w="2140" w:type="dxa"/>
            <w:tcBorders>
              <w:top w:val="nil"/>
              <w:left w:val="nil"/>
              <w:bottom w:val="single" w:sz="4" w:space="0" w:color="BFBFBF"/>
              <w:right w:val="single" w:sz="4" w:space="0" w:color="BFBFBF"/>
            </w:tcBorders>
            <w:shd w:val="clear" w:color="000000" w:fill="FFFFFF"/>
            <w:vAlign w:val="center"/>
            <w:hideMark/>
          </w:tcPr>
          <w:p w14:paraId="7BFF9922" w14:textId="77777777" w:rsidR="008F282B" w:rsidRPr="008F282B" w:rsidRDefault="008F282B" w:rsidP="008F282B">
            <w:pPr>
              <w:spacing w:after="0" w:line="240" w:lineRule="auto"/>
              <w:rPr>
                <w:rFonts w:eastAsia="Times New Roman" w:cs="Calibri"/>
                <w:color w:val="000000"/>
                <w:sz w:val="22"/>
              </w:rPr>
            </w:pPr>
            <w:r w:rsidRPr="008F282B">
              <w:rPr>
                <w:rFonts w:eastAsia="Times New Roman" w:cs="Calibri"/>
                <w:color w:val="000000"/>
                <w:sz w:val="22"/>
              </w:rPr>
              <w:t>Jodie Hart</w:t>
            </w:r>
          </w:p>
        </w:tc>
        <w:tc>
          <w:tcPr>
            <w:tcW w:w="6420" w:type="dxa"/>
            <w:tcBorders>
              <w:top w:val="single" w:sz="4" w:space="0" w:color="BFBFBF"/>
              <w:left w:val="nil"/>
              <w:bottom w:val="single" w:sz="4" w:space="0" w:color="BFBFBF"/>
              <w:right w:val="single" w:sz="4" w:space="0" w:color="BFBFBF"/>
            </w:tcBorders>
            <w:shd w:val="clear" w:color="000000" w:fill="FFFFFF"/>
            <w:vAlign w:val="center"/>
            <w:hideMark/>
          </w:tcPr>
          <w:p w14:paraId="17A2A5EA" w14:textId="77777777" w:rsidR="008F282B" w:rsidRPr="008F282B" w:rsidRDefault="008F282B" w:rsidP="008F282B">
            <w:pPr>
              <w:spacing w:after="0" w:line="240" w:lineRule="auto"/>
              <w:rPr>
                <w:rFonts w:eastAsia="Times New Roman" w:cs="Calibri"/>
                <w:color w:val="000000"/>
                <w:sz w:val="22"/>
              </w:rPr>
            </w:pPr>
            <w:r w:rsidRPr="008F282B">
              <w:rPr>
                <w:rFonts w:eastAsia="Times New Roman" w:cs="Calibri"/>
                <w:color w:val="000000"/>
                <w:sz w:val="22"/>
              </w:rPr>
              <w:t>Manages logistics and team deployment.</w:t>
            </w:r>
          </w:p>
        </w:tc>
      </w:tr>
    </w:tbl>
    <w:p w14:paraId="160F1BCF" w14:textId="77777777" w:rsidR="008F282B" w:rsidRDefault="008F282B" w:rsidP="008F282B">
      <w:pPr>
        <w:spacing w:after="0" w:line="240" w:lineRule="auto"/>
        <w:rPr>
          <w:szCs w:val="20"/>
        </w:rPr>
      </w:pPr>
    </w:p>
    <w:tbl>
      <w:tblPr>
        <w:tblW w:w="11180" w:type="dxa"/>
        <w:tblLook w:val="04A0" w:firstRow="1" w:lastRow="0" w:firstColumn="1" w:lastColumn="0" w:noHBand="0" w:noVBand="1"/>
      </w:tblPr>
      <w:tblGrid>
        <w:gridCol w:w="2620"/>
        <w:gridCol w:w="8560"/>
      </w:tblGrid>
      <w:tr w:rsidR="008F282B" w:rsidRPr="008F282B" w14:paraId="686E578E" w14:textId="77777777" w:rsidTr="008F282B">
        <w:trPr>
          <w:trHeight w:val="800"/>
        </w:trPr>
        <w:tc>
          <w:tcPr>
            <w:tcW w:w="2620" w:type="dxa"/>
            <w:tcBorders>
              <w:top w:val="single" w:sz="4" w:space="0" w:color="BFBFBF"/>
              <w:left w:val="single" w:sz="4" w:space="0" w:color="BFBFBF"/>
              <w:bottom w:val="nil"/>
              <w:right w:val="single" w:sz="4" w:space="0" w:color="FFFFFF"/>
            </w:tcBorders>
            <w:shd w:val="clear" w:color="000000" w:fill="E2EBEB"/>
            <w:vAlign w:val="center"/>
            <w:hideMark/>
          </w:tcPr>
          <w:p w14:paraId="554FF7A7" w14:textId="77777777" w:rsidR="008F282B" w:rsidRPr="008F282B" w:rsidRDefault="008F282B" w:rsidP="008F282B">
            <w:pPr>
              <w:spacing w:after="0" w:line="240" w:lineRule="auto"/>
              <w:rPr>
                <w:rFonts w:eastAsia="Times New Roman" w:cs="Calibri"/>
                <w:color w:val="000000"/>
                <w:sz w:val="24"/>
                <w:szCs w:val="24"/>
              </w:rPr>
            </w:pPr>
            <w:r w:rsidRPr="008F282B">
              <w:rPr>
                <w:rFonts w:eastAsia="Times New Roman" w:cs="Calibri"/>
                <w:color w:val="000000"/>
                <w:sz w:val="24"/>
                <w:szCs w:val="24"/>
              </w:rPr>
              <w:t>COMMUNICATION PLAN</w:t>
            </w:r>
          </w:p>
        </w:tc>
        <w:tc>
          <w:tcPr>
            <w:tcW w:w="8560" w:type="dxa"/>
            <w:tcBorders>
              <w:top w:val="single" w:sz="4" w:space="0" w:color="BFBFBF"/>
              <w:left w:val="nil"/>
              <w:bottom w:val="nil"/>
              <w:right w:val="single" w:sz="4" w:space="0" w:color="BFBFBF"/>
            </w:tcBorders>
            <w:shd w:val="clear" w:color="000000" w:fill="E2EBEB"/>
            <w:vAlign w:val="center"/>
            <w:hideMark/>
          </w:tcPr>
          <w:p w14:paraId="77DCB08F" w14:textId="77777777" w:rsidR="008F282B" w:rsidRPr="008F282B" w:rsidRDefault="008F282B" w:rsidP="008F282B">
            <w:pPr>
              <w:spacing w:after="0" w:line="240" w:lineRule="auto"/>
              <w:rPr>
                <w:rFonts w:eastAsia="Times New Roman" w:cs="Calibri"/>
                <w:color w:val="000000"/>
                <w:szCs w:val="20"/>
              </w:rPr>
            </w:pPr>
            <w:r w:rsidRPr="008F282B">
              <w:rPr>
                <w:rFonts w:eastAsia="Times New Roman" w:cs="Calibri"/>
                <w:color w:val="000000"/>
                <w:szCs w:val="20"/>
              </w:rPr>
              <w:t>What are the preferred communication channels and frequency?</w:t>
            </w:r>
            <w:r w:rsidRPr="008F282B">
              <w:rPr>
                <w:rFonts w:eastAsia="Times New Roman" w:cs="Calibri"/>
                <w:color w:val="000000"/>
                <w:szCs w:val="20"/>
              </w:rPr>
              <w:br/>
              <w:t>Who are the key stakeholders to be informed?</w:t>
            </w:r>
          </w:p>
        </w:tc>
      </w:tr>
      <w:tr w:rsidR="008F282B" w:rsidRPr="008F282B" w14:paraId="5413628F" w14:textId="77777777" w:rsidTr="008F282B">
        <w:trPr>
          <w:trHeight w:val="1341"/>
        </w:trPr>
        <w:tc>
          <w:tcPr>
            <w:tcW w:w="2620" w:type="dxa"/>
            <w:tcBorders>
              <w:top w:val="nil"/>
              <w:left w:val="single" w:sz="4" w:space="0" w:color="BFBFBF"/>
              <w:bottom w:val="single" w:sz="8" w:space="0" w:color="BFBFBF"/>
              <w:right w:val="single" w:sz="4" w:space="0" w:color="FFFFFF"/>
            </w:tcBorders>
            <w:shd w:val="clear" w:color="000000" w:fill="E2EBEB"/>
            <w:hideMark/>
          </w:tcPr>
          <w:p w14:paraId="6C21DB4B" w14:textId="77777777" w:rsidR="008F282B" w:rsidRPr="008F282B" w:rsidRDefault="008F282B" w:rsidP="008F282B">
            <w:pPr>
              <w:spacing w:after="0" w:line="240" w:lineRule="auto"/>
              <w:rPr>
                <w:rFonts w:eastAsia="Times New Roman" w:cs="Calibri"/>
                <w:color w:val="000000"/>
                <w:sz w:val="18"/>
                <w:szCs w:val="18"/>
              </w:rPr>
            </w:pPr>
            <w:r w:rsidRPr="008F282B">
              <w:rPr>
                <w:rFonts w:eastAsia="Times New Roman" w:cs="Calibri"/>
                <w:color w:val="000000"/>
                <w:sz w:val="18"/>
                <w:szCs w:val="18"/>
              </w:rPr>
              <w:t>Outline how the team will communicate internally and with stakeholders.</w:t>
            </w:r>
          </w:p>
        </w:tc>
        <w:tc>
          <w:tcPr>
            <w:tcW w:w="8560" w:type="dxa"/>
            <w:tcBorders>
              <w:top w:val="nil"/>
              <w:left w:val="nil"/>
              <w:bottom w:val="single" w:sz="8" w:space="0" w:color="BFBFBF"/>
              <w:right w:val="single" w:sz="4" w:space="0" w:color="BFBFBF"/>
            </w:tcBorders>
            <w:shd w:val="clear" w:color="000000" w:fill="FFFFFF"/>
            <w:tcMar>
              <w:top w:w="144" w:type="dxa"/>
              <w:left w:w="115" w:type="dxa"/>
              <w:right w:w="115" w:type="dxa"/>
            </w:tcMar>
            <w:hideMark/>
          </w:tcPr>
          <w:p w14:paraId="69E6BDFC" w14:textId="77777777" w:rsidR="008F282B" w:rsidRPr="008F282B" w:rsidRDefault="008F282B" w:rsidP="008F282B">
            <w:pPr>
              <w:spacing w:after="0" w:line="240" w:lineRule="auto"/>
              <w:rPr>
                <w:rFonts w:eastAsia="Times New Roman" w:cs="Calibri"/>
                <w:color w:val="000000"/>
                <w:sz w:val="22"/>
              </w:rPr>
            </w:pPr>
            <w:r w:rsidRPr="008F282B">
              <w:rPr>
                <w:rFonts w:eastAsia="Times New Roman" w:cs="Calibri"/>
                <w:color w:val="000000"/>
                <w:sz w:val="22"/>
              </w:rPr>
              <w:t xml:space="preserve">• Weekly team meetings and monthly updates to stakeholders. </w:t>
            </w:r>
            <w:r w:rsidRPr="008F282B">
              <w:rPr>
                <w:rFonts w:eastAsia="Times New Roman" w:cs="Calibri"/>
                <w:color w:val="000000"/>
                <w:sz w:val="22"/>
              </w:rPr>
              <w:br/>
              <w:t xml:space="preserve">• Utilize Slack for daily communication and SharePoint </w:t>
            </w:r>
            <w:r w:rsidRPr="008F282B">
              <w:rPr>
                <w:rFonts w:eastAsia="Times New Roman" w:cs="Calibri"/>
                <w:color w:val="000000"/>
                <w:sz w:val="22"/>
              </w:rPr>
              <w:br/>
              <w:t xml:space="preserve">   for document management.</w:t>
            </w:r>
            <w:r w:rsidRPr="008F282B">
              <w:rPr>
                <w:rFonts w:eastAsia="Times New Roman" w:cs="Calibri"/>
                <w:color w:val="000000"/>
                <w:sz w:val="22"/>
              </w:rPr>
              <w:br/>
              <w:t>• Quarterly review meetings with major stakeholders.</w:t>
            </w:r>
          </w:p>
        </w:tc>
      </w:tr>
    </w:tbl>
    <w:p w14:paraId="5FCB0071" w14:textId="77777777" w:rsidR="008F282B" w:rsidRDefault="008F282B" w:rsidP="008F282B">
      <w:pPr>
        <w:spacing w:after="0" w:line="240" w:lineRule="auto"/>
        <w:rPr>
          <w:szCs w:val="20"/>
        </w:rPr>
      </w:pPr>
    </w:p>
    <w:tbl>
      <w:tblPr>
        <w:tblW w:w="11180" w:type="dxa"/>
        <w:tblLook w:val="04A0" w:firstRow="1" w:lastRow="0" w:firstColumn="1" w:lastColumn="0" w:noHBand="0" w:noVBand="1"/>
      </w:tblPr>
      <w:tblGrid>
        <w:gridCol w:w="2620"/>
        <w:gridCol w:w="8560"/>
      </w:tblGrid>
      <w:tr w:rsidR="008F282B" w:rsidRPr="008F282B" w14:paraId="161E60F2" w14:textId="77777777" w:rsidTr="008F282B">
        <w:trPr>
          <w:trHeight w:val="500"/>
        </w:trPr>
        <w:tc>
          <w:tcPr>
            <w:tcW w:w="2620" w:type="dxa"/>
            <w:tcBorders>
              <w:top w:val="single" w:sz="4" w:space="0" w:color="BFBFBF"/>
              <w:left w:val="single" w:sz="4" w:space="0" w:color="BFBFBF"/>
              <w:bottom w:val="nil"/>
              <w:right w:val="single" w:sz="4" w:space="0" w:color="FFFFFF"/>
            </w:tcBorders>
            <w:shd w:val="clear" w:color="000000" w:fill="E2EBEB"/>
            <w:vAlign w:val="center"/>
            <w:hideMark/>
          </w:tcPr>
          <w:p w14:paraId="22F3725A" w14:textId="77777777" w:rsidR="008F282B" w:rsidRPr="008F282B" w:rsidRDefault="008F282B" w:rsidP="008F282B">
            <w:pPr>
              <w:spacing w:after="0" w:line="240" w:lineRule="auto"/>
              <w:rPr>
                <w:rFonts w:eastAsia="Times New Roman" w:cs="Calibri"/>
                <w:color w:val="000000"/>
                <w:sz w:val="24"/>
                <w:szCs w:val="24"/>
              </w:rPr>
            </w:pPr>
            <w:r w:rsidRPr="008F282B">
              <w:rPr>
                <w:rFonts w:eastAsia="Times New Roman" w:cs="Calibri"/>
                <w:color w:val="000000"/>
                <w:sz w:val="24"/>
                <w:szCs w:val="24"/>
              </w:rPr>
              <w:t>RISK MANAGEMENT</w:t>
            </w:r>
          </w:p>
        </w:tc>
        <w:tc>
          <w:tcPr>
            <w:tcW w:w="8560" w:type="dxa"/>
            <w:tcBorders>
              <w:top w:val="single" w:sz="4" w:space="0" w:color="BFBFBF"/>
              <w:left w:val="nil"/>
              <w:bottom w:val="nil"/>
              <w:right w:val="single" w:sz="4" w:space="0" w:color="BFBFBF"/>
            </w:tcBorders>
            <w:shd w:val="clear" w:color="000000" w:fill="E2EBEB"/>
            <w:vAlign w:val="center"/>
            <w:hideMark/>
          </w:tcPr>
          <w:p w14:paraId="7076BC30" w14:textId="77777777" w:rsidR="008F282B" w:rsidRPr="008F282B" w:rsidRDefault="008F282B" w:rsidP="008F282B">
            <w:pPr>
              <w:spacing w:after="0" w:line="240" w:lineRule="auto"/>
              <w:rPr>
                <w:rFonts w:eastAsia="Times New Roman" w:cs="Calibri"/>
                <w:color w:val="000000"/>
                <w:szCs w:val="20"/>
              </w:rPr>
            </w:pPr>
            <w:r w:rsidRPr="008F282B">
              <w:rPr>
                <w:rFonts w:eastAsia="Times New Roman" w:cs="Calibri"/>
                <w:color w:val="000000"/>
                <w:szCs w:val="20"/>
              </w:rPr>
              <w:t>What potential obstacles could arise?  How will these be managed or mitigated?</w:t>
            </w:r>
          </w:p>
        </w:tc>
      </w:tr>
      <w:tr w:rsidR="008F282B" w:rsidRPr="008F282B" w14:paraId="65EDD224" w14:textId="77777777" w:rsidTr="008F282B">
        <w:trPr>
          <w:trHeight w:val="1200"/>
        </w:trPr>
        <w:tc>
          <w:tcPr>
            <w:tcW w:w="2620" w:type="dxa"/>
            <w:tcBorders>
              <w:top w:val="nil"/>
              <w:left w:val="single" w:sz="4" w:space="0" w:color="BFBFBF"/>
              <w:bottom w:val="single" w:sz="8" w:space="0" w:color="BFBFBF"/>
              <w:right w:val="single" w:sz="4" w:space="0" w:color="FFFFFF"/>
            </w:tcBorders>
            <w:shd w:val="clear" w:color="000000" w:fill="E2EBEB"/>
            <w:hideMark/>
          </w:tcPr>
          <w:p w14:paraId="2679DFC9" w14:textId="77777777" w:rsidR="008F282B" w:rsidRPr="008F282B" w:rsidRDefault="008F282B" w:rsidP="008F282B">
            <w:pPr>
              <w:spacing w:after="0" w:line="240" w:lineRule="auto"/>
              <w:rPr>
                <w:rFonts w:eastAsia="Times New Roman" w:cs="Calibri"/>
                <w:color w:val="000000"/>
                <w:sz w:val="18"/>
                <w:szCs w:val="18"/>
              </w:rPr>
            </w:pPr>
            <w:r w:rsidRPr="008F282B">
              <w:rPr>
                <w:rFonts w:eastAsia="Times New Roman" w:cs="Calibri"/>
                <w:color w:val="000000"/>
                <w:sz w:val="18"/>
                <w:szCs w:val="18"/>
              </w:rPr>
              <w:t>Identify potential risks and mitigation strategies.</w:t>
            </w:r>
          </w:p>
        </w:tc>
        <w:tc>
          <w:tcPr>
            <w:tcW w:w="8560" w:type="dxa"/>
            <w:tcBorders>
              <w:top w:val="nil"/>
              <w:left w:val="nil"/>
              <w:bottom w:val="single" w:sz="8" w:space="0" w:color="BFBFBF"/>
              <w:right w:val="single" w:sz="4" w:space="0" w:color="BFBFBF"/>
            </w:tcBorders>
            <w:shd w:val="clear" w:color="000000" w:fill="FFFFFF"/>
            <w:tcMar>
              <w:top w:w="144" w:type="dxa"/>
              <w:left w:w="115" w:type="dxa"/>
              <w:right w:w="115" w:type="dxa"/>
            </w:tcMar>
            <w:hideMark/>
          </w:tcPr>
          <w:p w14:paraId="2C8ADA84" w14:textId="77777777" w:rsidR="008F282B" w:rsidRPr="008F282B" w:rsidRDefault="008F282B" w:rsidP="008F282B">
            <w:pPr>
              <w:spacing w:after="0" w:line="240" w:lineRule="auto"/>
              <w:rPr>
                <w:rFonts w:eastAsia="Times New Roman" w:cs="Calibri"/>
                <w:color w:val="000000"/>
                <w:sz w:val="22"/>
              </w:rPr>
            </w:pPr>
            <w:r w:rsidRPr="008F282B">
              <w:rPr>
                <w:rFonts w:eastAsia="Times New Roman" w:cs="Calibri"/>
                <w:color w:val="000000"/>
                <w:sz w:val="22"/>
              </w:rPr>
              <w:t>Potential risks include supply chain delays and regulatory approval setbacks.  Mitigation strategies include securing multiple suppliers and early engagement with regulatory bodies.</w:t>
            </w:r>
          </w:p>
        </w:tc>
      </w:tr>
    </w:tbl>
    <w:p w14:paraId="325A4DF0" w14:textId="77777777" w:rsidR="008F282B" w:rsidRDefault="008F282B" w:rsidP="002B3BC4">
      <w:pPr>
        <w:rPr>
          <w:szCs w:val="20"/>
        </w:rPr>
      </w:pPr>
    </w:p>
    <w:p w14:paraId="790D623A" w14:textId="77777777" w:rsidR="008F282B" w:rsidRDefault="008F282B" w:rsidP="002B3BC4">
      <w:pPr>
        <w:rPr>
          <w:szCs w:val="20"/>
        </w:rPr>
      </w:pPr>
    </w:p>
    <w:p w14:paraId="4833A374" w14:textId="77777777" w:rsidR="008F282B" w:rsidRDefault="008F282B" w:rsidP="002B3BC4">
      <w:pPr>
        <w:rPr>
          <w:szCs w:val="20"/>
        </w:rPr>
        <w:sectPr w:rsidR="008F282B" w:rsidSect="00261B90">
          <w:pgSz w:w="12240" w:h="15840"/>
          <w:pgMar w:top="495" w:right="594" w:bottom="576" w:left="468" w:header="0" w:footer="0" w:gutter="0"/>
          <w:cols w:space="720"/>
          <w:titlePg/>
          <w:docGrid w:linePitch="360"/>
        </w:sectPr>
      </w:pPr>
    </w:p>
    <w:p w14:paraId="019E02D9" w14:textId="77777777" w:rsidR="00ED138B" w:rsidRDefault="00ED138B" w:rsidP="00281ABE">
      <w:pPr>
        <w:rPr>
          <w:szCs w:val="20"/>
        </w:rPr>
      </w:pPr>
    </w:p>
    <w:bookmarkEnd w:id="5"/>
    <w:tbl>
      <w:tblPr>
        <w:tblStyle w:val="TableGrid"/>
        <w:tblW w:w="9810" w:type="dxa"/>
        <w:tblInd w:w="33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810"/>
      </w:tblGrid>
      <w:tr w:rsidR="00A64F9A" w:rsidRPr="00A64F9A" w14:paraId="120279DC" w14:textId="77777777" w:rsidTr="007720B9">
        <w:trPr>
          <w:trHeight w:val="2916"/>
        </w:trPr>
        <w:tc>
          <w:tcPr>
            <w:tcW w:w="9810" w:type="dxa"/>
          </w:tcPr>
          <w:p w14:paraId="7B555ED0" w14:textId="77777777" w:rsidR="00A64F9A" w:rsidRPr="00A64F9A" w:rsidRDefault="00A64F9A" w:rsidP="00ED138B">
            <w:pPr>
              <w:rPr>
                <w:b/>
              </w:rPr>
            </w:pPr>
          </w:p>
          <w:p w14:paraId="1523501F" w14:textId="77777777" w:rsidR="00A64F9A" w:rsidRPr="00A64F9A" w:rsidRDefault="00A64F9A" w:rsidP="006C6E43">
            <w:pPr>
              <w:jc w:val="center"/>
              <w:rPr>
                <w:b/>
              </w:rPr>
            </w:pPr>
            <w:r w:rsidRPr="00A64F9A">
              <w:rPr>
                <w:b/>
              </w:rPr>
              <w:t>DISCLAIMER</w:t>
            </w:r>
          </w:p>
          <w:p w14:paraId="06C560CD" w14:textId="77777777" w:rsidR="00A64F9A" w:rsidRPr="00A64F9A" w:rsidRDefault="00A64F9A" w:rsidP="006C6E43"/>
          <w:p w14:paraId="5D1F3A0A" w14:textId="77777777" w:rsidR="00A64F9A" w:rsidRPr="00A64F9A" w:rsidRDefault="00A64F9A" w:rsidP="006C6E43">
            <w:pPr>
              <w:spacing w:line="276" w:lineRule="auto"/>
            </w:pPr>
            <w:r w:rsidRPr="00A64F9A">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0409B9CD" w14:textId="77777777" w:rsidR="00A64F9A" w:rsidRPr="00C805C2" w:rsidRDefault="00A64F9A" w:rsidP="00C805C2">
      <w:pPr>
        <w:spacing w:line="240" w:lineRule="auto"/>
        <w:rPr>
          <w:szCs w:val="20"/>
        </w:rPr>
      </w:pPr>
    </w:p>
    <w:sectPr w:rsidR="00A64F9A" w:rsidRPr="00C805C2" w:rsidSect="00261B90">
      <w:headerReference w:type="default" r:id="rId11"/>
      <w:pgSz w:w="12240" w:h="15840"/>
      <w:pgMar w:top="585" w:right="594" w:bottom="576" w:left="576"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676931" w14:textId="77777777" w:rsidR="007E7565" w:rsidRDefault="007E7565" w:rsidP="00480F66">
      <w:pPr>
        <w:spacing w:after="0" w:line="240" w:lineRule="auto"/>
      </w:pPr>
      <w:r>
        <w:separator/>
      </w:r>
    </w:p>
  </w:endnote>
  <w:endnote w:type="continuationSeparator" w:id="0">
    <w:p w14:paraId="2F1E303E" w14:textId="77777777" w:rsidR="007E7565" w:rsidRDefault="007E7565" w:rsidP="00480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dy CS)">
    <w:altName w:val="Times New Roman"/>
    <w:panose1 w:val="020B06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0225D4" w14:textId="77777777" w:rsidR="007E7565" w:rsidRDefault="007E7565" w:rsidP="00480F66">
      <w:pPr>
        <w:spacing w:after="0" w:line="240" w:lineRule="auto"/>
      </w:pPr>
      <w:r>
        <w:separator/>
      </w:r>
    </w:p>
  </w:footnote>
  <w:footnote w:type="continuationSeparator" w:id="0">
    <w:p w14:paraId="1B2FAFC5" w14:textId="77777777" w:rsidR="007E7565" w:rsidRDefault="007E7565" w:rsidP="00480F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1275AE" w14:textId="77777777" w:rsidR="002B3BC4" w:rsidRPr="00C805C2" w:rsidRDefault="002B3BC4" w:rsidP="00615CFE">
    <w:pPr>
      <w:pStyle w:val="Heading5"/>
      <w:spacing w:line="240" w:lineRule="auto"/>
      <w:ind w:right="72"/>
      <w:jc w:val="right"/>
      <w:rPr>
        <w:color w:val="A6A6A6" w:themeColor="background1" w:themeShade="A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2C2328" w14:textId="77777777" w:rsidR="000C7328" w:rsidRPr="00C805C2" w:rsidRDefault="000C7328" w:rsidP="00615CFE">
    <w:pPr>
      <w:pStyle w:val="Heading5"/>
      <w:spacing w:line="240" w:lineRule="auto"/>
      <w:ind w:right="72"/>
      <w:jc w:val="right"/>
      <w:rPr>
        <w:color w:val="A6A6A6" w:themeColor="background1" w:themeShade="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B4498"/>
    <w:multiLevelType w:val="multilevel"/>
    <w:tmpl w:val="8E70C952"/>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03BC6D81"/>
    <w:multiLevelType w:val="hybridMultilevel"/>
    <w:tmpl w:val="6E985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1F6E45"/>
    <w:multiLevelType w:val="hybridMultilevel"/>
    <w:tmpl w:val="FA9E4942"/>
    <w:lvl w:ilvl="0" w:tplc="D2A8206A">
      <w:start w:val="1"/>
      <w:numFmt w:val="bullet"/>
      <w:lvlText w:val=""/>
      <w:lvlJc w:val="left"/>
      <w:pPr>
        <w:ind w:left="720" w:hanging="360"/>
      </w:pPr>
      <w:rPr>
        <w:rFonts w:ascii="Symbol" w:hAnsi="Symbol" w:hint="default"/>
        <w:b w:val="0"/>
        <w:i w:val="0"/>
        <w:color w:val="959CB2"/>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7886F9B"/>
    <w:multiLevelType w:val="hybridMultilevel"/>
    <w:tmpl w:val="DBF28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FE7863"/>
    <w:multiLevelType w:val="hybridMultilevel"/>
    <w:tmpl w:val="6D2E0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F52029"/>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324B3677"/>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505B21"/>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3987217B"/>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472979"/>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0A82CAE"/>
    <w:multiLevelType w:val="hybridMultilevel"/>
    <w:tmpl w:val="106689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EE75EE"/>
    <w:multiLevelType w:val="hybridMultilevel"/>
    <w:tmpl w:val="FFCCC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A50157C"/>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7B135DF5"/>
    <w:multiLevelType w:val="hybridMultilevel"/>
    <w:tmpl w:val="9104D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BC74B81"/>
    <w:multiLevelType w:val="multilevel"/>
    <w:tmpl w:val="AD041336"/>
    <w:lvl w:ilvl="0">
      <w:start w:val="3"/>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5" w15:restartNumberingAfterBreak="0">
    <w:nsid w:val="7EF14153"/>
    <w:multiLevelType w:val="hybridMultilevel"/>
    <w:tmpl w:val="9574292E"/>
    <w:lvl w:ilvl="0" w:tplc="9C260480">
      <w:start w:val="1"/>
      <w:numFmt w:val="bullet"/>
      <w:lvlText w:val=""/>
      <w:lvlJc w:val="left"/>
      <w:pPr>
        <w:ind w:left="360" w:firstLine="0"/>
      </w:pPr>
      <w:rPr>
        <w:rFonts w:ascii="Symbol" w:hAnsi="Symbol" w:hint="default"/>
        <w:b w:val="0"/>
        <w:i w:val="0"/>
        <w:color w:val="427F7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10164771">
    <w:abstractNumId w:val="7"/>
  </w:num>
  <w:num w:numId="2" w16cid:durableId="272906003">
    <w:abstractNumId w:val="4"/>
  </w:num>
  <w:num w:numId="3" w16cid:durableId="1257903489">
    <w:abstractNumId w:val="3"/>
  </w:num>
  <w:num w:numId="4" w16cid:durableId="2108035108">
    <w:abstractNumId w:val="11"/>
  </w:num>
  <w:num w:numId="5" w16cid:durableId="1579290143">
    <w:abstractNumId w:val="13"/>
  </w:num>
  <w:num w:numId="6" w16cid:durableId="1609969353">
    <w:abstractNumId w:val="10"/>
  </w:num>
  <w:num w:numId="7" w16cid:durableId="169102384">
    <w:abstractNumId w:val="9"/>
  </w:num>
  <w:num w:numId="8" w16cid:durableId="1849326077">
    <w:abstractNumId w:val="6"/>
  </w:num>
  <w:num w:numId="9" w16cid:durableId="706180830">
    <w:abstractNumId w:val="8"/>
  </w:num>
  <w:num w:numId="10" w16cid:durableId="612519124">
    <w:abstractNumId w:val="14"/>
  </w:num>
  <w:num w:numId="11" w16cid:durableId="1834031096">
    <w:abstractNumId w:val="12"/>
  </w:num>
  <w:num w:numId="12" w16cid:durableId="1035542164">
    <w:abstractNumId w:val="5"/>
  </w:num>
  <w:num w:numId="13" w16cid:durableId="2057310269">
    <w:abstractNumId w:val="0"/>
  </w:num>
  <w:num w:numId="14" w16cid:durableId="771976355">
    <w:abstractNumId w:val="1"/>
  </w:num>
  <w:num w:numId="15" w16cid:durableId="1583023934">
    <w:abstractNumId w:val="15"/>
  </w:num>
  <w:num w:numId="16" w16cid:durableId="6564992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UwNTQyMTY3NzMysjRS0lEKTi0uzszPAymwrAUAILaadiwAAAA="/>
  </w:docVars>
  <w:rsids>
    <w:rsidRoot w:val="00DF1DA5"/>
    <w:rsid w:val="00001F97"/>
    <w:rsid w:val="000124C0"/>
    <w:rsid w:val="00015F48"/>
    <w:rsid w:val="00020D66"/>
    <w:rsid w:val="000439D0"/>
    <w:rsid w:val="00043B56"/>
    <w:rsid w:val="0004771F"/>
    <w:rsid w:val="00054D51"/>
    <w:rsid w:val="000555F6"/>
    <w:rsid w:val="00056229"/>
    <w:rsid w:val="0006384B"/>
    <w:rsid w:val="00066D26"/>
    <w:rsid w:val="00074D9A"/>
    <w:rsid w:val="00083745"/>
    <w:rsid w:val="00084DC6"/>
    <w:rsid w:val="000A5C69"/>
    <w:rsid w:val="000B7461"/>
    <w:rsid w:val="000C7328"/>
    <w:rsid w:val="000C7A8B"/>
    <w:rsid w:val="000D313E"/>
    <w:rsid w:val="000E13F9"/>
    <w:rsid w:val="000F1C6A"/>
    <w:rsid w:val="00104901"/>
    <w:rsid w:val="00104E3A"/>
    <w:rsid w:val="001106FF"/>
    <w:rsid w:val="00112F9D"/>
    <w:rsid w:val="00116590"/>
    <w:rsid w:val="00120F8B"/>
    <w:rsid w:val="001228CB"/>
    <w:rsid w:val="00130D91"/>
    <w:rsid w:val="00143339"/>
    <w:rsid w:val="00144067"/>
    <w:rsid w:val="00165350"/>
    <w:rsid w:val="001769BD"/>
    <w:rsid w:val="00184DC6"/>
    <w:rsid w:val="00186202"/>
    <w:rsid w:val="001872F3"/>
    <w:rsid w:val="001A141A"/>
    <w:rsid w:val="001A628F"/>
    <w:rsid w:val="001A6860"/>
    <w:rsid w:val="001C6DA8"/>
    <w:rsid w:val="001F54B4"/>
    <w:rsid w:val="001F6532"/>
    <w:rsid w:val="00203F44"/>
    <w:rsid w:val="00212BB1"/>
    <w:rsid w:val="00223549"/>
    <w:rsid w:val="00250EF4"/>
    <w:rsid w:val="00261B90"/>
    <w:rsid w:val="002729DC"/>
    <w:rsid w:val="00274428"/>
    <w:rsid w:val="002755BB"/>
    <w:rsid w:val="0027725D"/>
    <w:rsid w:val="00281ABE"/>
    <w:rsid w:val="00286814"/>
    <w:rsid w:val="00291275"/>
    <w:rsid w:val="00294F47"/>
    <w:rsid w:val="00296685"/>
    <w:rsid w:val="002979E4"/>
    <w:rsid w:val="002B385A"/>
    <w:rsid w:val="002B39BC"/>
    <w:rsid w:val="002B3BC4"/>
    <w:rsid w:val="002D5E3D"/>
    <w:rsid w:val="002E065B"/>
    <w:rsid w:val="002E7572"/>
    <w:rsid w:val="002F268F"/>
    <w:rsid w:val="0030555E"/>
    <w:rsid w:val="00305BC9"/>
    <w:rsid w:val="003210AB"/>
    <w:rsid w:val="003269AD"/>
    <w:rsid w:val="00335259"/>
    <w:rsid w:val="00336578"/>
    <w:rsid w:val="00341FCC"/>
    <w:rsid w:val="00342FAB"/>
    <w:rsid w:val="003521E3"/>
    <w:rsid w:val="00397870"/>
    <w:rsid w:val="00397DBE"/>
    <w:rsid w:val="003B37F1"/>
    <w:rsid w:val="003C6D62"/>
    <w:rsid w:val="003D75D2"/>
    <w:rsid w:val="003F6048"/>
    <w:rsid w:val="00402562"/>
    <w:rsid w:val="0040361B"/>
    <w:rsid w:val="00410889"/>
    <w:rsid w:val="00412703"/>
    <w:rsid w:val="00414587"/>
    <w:rsid w:val="00424A44"/>
    <w:rsid w:val="00425A77"/>
    <w:rsid w:val="00434028"/>
    <w:rsid w:val="00440BD7"/>
    <w:rsid w:val="00443CC7"/>
    <w:rsid w:val="0045153B"/>
    <w:rsid w:val="0047155A"/>
    <w:rsid w:val="00480F66"/>
    <w:rsid w:val="0048129D"/>
    <w:rsid w:val="00494038"/>
    <w:rsid w:val="0049564B"/>
    <w:rsid w:val="004A02B4"/>
    <w:rsid w:val="004A63FA"/>
    <w:rsid w:val="004B31EE"/>
    <w:rsid w:val="004D077A"/>
    <w:rsid w:val="004D2209"/>
    <w:rsid w:val="004D69EE"/>
    <w:rsid w:val="004E0A91"/>
    <w:rsid w:val="005076B8"/>
    <w:rsid w:val="0050796A"/>
    <w:rsid w:val="00517CA8"/>
    <w:rsid w:val="005367EA"/>
    <w:rsid w:val="00541C9F"/>
    <w:rsid w:val="00541D2D"/>
    <w:rsid w:val="0054268D"/>
    <w:rsid w:val="00570608"/>
    <w:rsid w:val="00590A01"/>
    <w:rsid w:val="005959BA"/>
    <w:rsid w:val="005B1E3F"/>
    <w:rsid w:val="005D5740"/>
    <w:rsid w:val="005E5F89"/>
    <w:rsid w:val="005F3691"/>
    <w:rsid w:val="005F405E"/>
    <w:rsid w:val="00602BC2"/>
    <w:rsid w:val="006149B1"/>
    <w:rsid w:val="00615CFE"/>
    <w:rsid w:val="00621B2C"/>
    <w:rsid w:val="006224C1"/>
    <w:rsid w:val="0062611F"/>
    <w:rsid w:val="00632CB7"/>
    <w:rsid w:val="00635419"/>
    <w:rsid w:val="00637C66"/>
    <w:rsid w:val="0064485A"/>
    <w:rsid w:val="006459AE"/>
    <w:rsid w:val="00647EEB"/>
    <w:rsid w:val="00652ED3"/>
    <w:rsid w:val="0065656A"/>
    <w:rsid w:val="00667375"/>
    <w:rsid w:val="00671A46"/>
    <w:rsid w:val="006810F2"/>
    <w:rsid w:val="006823DC"/>
    <w:rsid w:val="00682D60"/>
    <w:rsid w:val="00692B21"/>
    <w:rsid w:val="006A0235"/>
    <w:rsid w:val="006B00FC"/>
    <w:rsid w:val="006B74C2"/>
    <w:rsid w:val="006C5F2C"/>
    <w:rsid w:val="006C6E43"/>
    <w:rsid w:val="006E29B6"/>
    <w:rsid w:val="006F322E"/>
    <w:rsid w:val="00717B95"/>
    <w:rsid w:val="00722E71"/>
    <w:rsid w:val="00727EB9"/>
    <w:rsid w:val="0073279A"/>
    <w:rsid w:val="00744401"/>
    <w:rsid w:val="00745C3E"/>
    <w:rsid w:val="0076173D"/>
    <w:rsid w:val="00762708"/>
    <w:rsid w:val="00770091"/>
    <w:rsid w:val="0077063E"/>
    <w:rsid w:val="007720B9"/>
    <w:rsid w:val="00773199"/>
    <w:rsid w:val="0077444D"/>
    <w:rsid w:val="0078472A"/>
    <w:rsid w:val="0078514D"/>
    <w:rsid w:val="00790174"/>
    <w:rsid w:val="007C2D33"/>
    <w:rsid w:val="007D5EBC"/>
    <w:rsid w:val="007E12C8"/>
    <w:rsid w:val="007E7565"/>
    <w:rsid w:val="007E79B5"/>
    <w:rsid w:val="007F3839"/>
    <w:rsid w:val="007F744B"/>
    <w:rsid w:val="00801DF5"/>
    <w:rsid w:val="00802E66"/>
    <w:rsid w:val="008047D3"/>
    <w:rsid w:val="008106B4"/>
    <w:rsid w:val="00811005"/>
    <w:rsid w:val="00815741"/>
    <w:rsid w:val="00822903"/>
    <w:rsid w:val="00826077"/>
    <w:rsid w:val="008632CD"/>
    <w:rsid w:val="00865101"/>
    <w:rsid w:val="008654EC"/>
    <w:rsid w:val="00866D24"/>
    <w:rsid w:val="00870E2C"/>
    <w:rsid w:val="008752AF"/>
    <w:rsid w:val="00886DDF"/>
    <w:rsid w:val="0089235E"/>
    <w:rsid w:val="008939B0"/>
    <w:rsid w:val="008A110C"/>
    <w:rsid w:val="008A2B06"/>
    <w:rsid w:val="008D2AB6"/>
    <w:rsid w:val="008D3852"/>
    <w:rsid w:val="008D538B"/>
    <w:rsid w:val="008E7254"/>
    <w:rsid w:val="008F282B"/>
    <w:rsid w:val="008F73A3"/>
    <w:rsid w:val="008F7553"/>
    <w:rsid w:val="00906570"/>
    <w:rsid w:val="009201CD"/>
    <w:rsid w:val="0092117C"/>
    <w:rsid w:val="0092169A"/>
    <w:rsid w:val="00942AA1"/>
    <w:rsid w:val="00947186"/>
    <w:rsid w:val="00955D6F"/>
    <w:rsid w:val="009560F8"/>
    <w:rsid w:val="00956CDB"/>
    <w:rsid w:val="00962F3A"/>
    <w:rsid w:val="009749F6"/>
    <w:rsid w:val="0098784B"/>
    <w:rsid w:val="0099531C"/>
    <w:rsid w:val="009969C0"/>
    <w:rsid w:val="009A177A"/>
    <w:rsid w:val="009A7FE8"/>
    <w:rsid w:val="009B24E9"/>
    <w:rsid w:val="009D4B4D"/>
    <w:rsid w:val="009E4124"/>
    <w:rsid w:val="009F30CA"/>
    <w:rsid w:val="009F740D"/>
    <w:rsid w:val="00A069A5"/>
    <w:rsid w:val="00A11A26"/>
    <w:rsid w:val="00A122C8"/>
    <w:rsid w:val="00A15940"/>
    <w:rsid w:val="00A15E56"/>
    <w:rsid w:val="00A32F89"/>
    <w:rsid w:val="00A4507F"/>
    <w:rsid w:val="00A54153"/>
    <w:rsid w:val="00A565BE"/>
    <w:rsid w:val="00A61614"/>
    <w:rsid w:val="00A64F9A"/>
    <w:rsid w:val="00A6517C"/>
    <w:rsid w:val="00A72DB9"/>
    <w:rsid w:val="00A74BE2"/>
    <w:rsid w:val="00AA6494"/>
    <w:rsid w:val="00AC3409"/>
    <w:rsid w:val="00AC41EA"/>
    <w:rsid w:val="00AC78FF"/>
    <w:rsid w:val="00AF0690"/>
    <w:rsid w:val="00B06F48"/>
    <w:rsid w:val="00B11A9D"/>
    <w:rsid w:val="00B14E5B"/>
    <w:rsid w:val="00B21D1F"/>
    <w:rsid w:val="00B22AFA"/>
    <w:rsid w:val="00B31143"/>
    <w:rsid w:val="00B343C2"/>
    <w:rsid w:val="00B36680"/>
    <w:rsid w:val="00B41B66"/>
    <w:rsid w:val="00B84C2A"/>
    <w:rsid w:val="00B91F65"/>
    <w:rsid w:val="00BA0391"/>
    <w:rsid w:val="00BC4FB8"/>
    <w:rsid w:val="00BD6F69"/>
    <w:rsid w:val="00BE044A"/>
    <w:rsid w:val="00BE210B"/>
    <w:rsid w:val="00BF08D2"/>
    <w:rsid w:val="00C0034F"/>
    <w:rsid w:val="00C06EC0"/>
    <w:rsid w:val="00C24B15"/>
    <w:rsid w:val="00C264F2"/>
    <w:rsid w:val="00C2718F"/>
    <w:rsid w:val="00C3274A"/>
    <w:rsid w:val="00C345FD"/>
    <w:rsid w:val="00C41E1D"/>
    <w:rsid w:val="00C436EC"/>
    <w:rsid w:val="00C454ED"/>
    <w:rsid w:val="00C4718F"/>
    <w:rsid w:val="00C57A42"/>
    <w:rsid w:val="00C642BB"/>
    <w:rsid w:val="00C72135"/>
    <w:rsid w:val="00C73FC3"/>
    <w:rsid w:val="00C76A4E"/>
    <w:rsid w:val="00C805C2"/>
    <w:rsid w:val="00C94911"/>
    <w:rsid w:val="00C95788"/>
    <w:rsid w:val="00CA207F"/>
    <w:rsid w:val="00CA5F14"/>
    <w:rsid w:val="00CB693F"/>
    <w:rsid w:val="00CC5D16"/>
    <w:rsid w:val="00CD0676"/>
    <w:rsid w:val="00CF25AC"/>
    <w:rsid w:val="00CF4E22"/>
    <w:rsid w:val="00CF7D4E"/>
    <w:rsid w:val="00D0504F"/>
    <w:rsid w:val="00D15EE8"/>
    <w:rsid w:val="00D23DC6"/>
    <w:rsid w:val="00D27F25"/>
    <w:rsid w:val="00D46F77"/>
    <w:rsid w:val="00D54AED"/>
    <w:rsid w:val="00D54F66"/>
    <w:rsid w:val="00D550C5"/>
    <w:rsid w:val="00D56FC8"/>
    <w:rsid w:val="00D642AE"/>
    <w:rsid w:val="00D73DE2"/>
    <w:rsid w:val="00D75CFD"/>
    <w:rsid w:val="00D802C1"/>
    <w:rsid w:val="00D81548"/>
    <w:rsid w:val="00D85388"/>
    <w:rsid w:val="00D93AA6"/>
    <w:rsid w:val="00D943A5"/>
    <w:rsid w:val="00D95479"/>
    <w:rsid w:val="00DC3B3B"/>
    <w:rsid w:val="00DC3E6F"/>
    <w:rsid w:val="00DC4B60"/>
    <w:rsid w:val="00DF1DA5"/>
    <w:rsid w:val="00DF533A"/>
    <w:rsid w:val="00E04780"/>
    <w:rsid w:val="00E11F8E"/>
    <w:rsid w:val="00E12D93"/>
    <w:rsid w:val="00E44F48"/>
    <w:rsid w:val="00E45053"/>
    <w:rsid w:val="00E46667"/>
    <w:rsid w:val="00E47880"/>
    <w:rsid w:val="00E53CCA"/>
    <w:rsid w:val="00E63191"/>
    <w:rsid w:val="00E74A09"/>
    <w:rsid w:val="00E757D8"/>
    <w:rsid w:val="00E8459A"/>
    <w:rsid w:val="00EA644E"/>
    <w:rsid w:val="00EB0564"/>
    <w:rsid w:val="00EB377C"/>
    <w:rsid w:val="00ED138B"/>
    <w:rsid w:val="00ED5E43"/>
    <w:rsid w:val="00F02752"/>
    <w:rsid w:val="00F12F4E"/>
    <w:rsid w:val="00F21222"/>
    <w:rsid w:val="00F256B4"/>
    <w:rsid w:val="00F303EB"/>
    <w:rsid w:val="00F31A79"/>
    <w:rsid w:val="00F4066E"/>
    <w:rsid w:val="00F46CF3"/>
    <w:rsid w:val="00F85C9A"/>
    <w:rsid w:val="00F86879"/>
    <w:rsid w:val="00F9203C"/>
    <w:rsid w:val="00F95BD0"/>
    <w:rsid w:val="00F95E8E"/>
    <w:rsid w:val="00F9767C"/>
    <w:rsid w:val="00FA7A23"/>
    <w:rsid w:val="00FB1D2C"/>
    <w:rsid w:val="00FB3889"/>
    <w:rsid w:val="00FC684E"/>
    <w:rsid w:val="00FC702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830EFD"/>
  <w15:docId w15:val="{5120755A-E3BF-5C4D-AE91-0CEC947F2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3BC4"/>
    <w:rPr>
      <w:rFonts w:ascii="Century Gothic" w:hAnsi="Century Gothic"/>
      <w:sz w:val="20"/>
    </w:rPr>
  </w:style>
  <w:style w:type="paragraph" w:styleId="Heading1">
    <w:name w:val="heading 1"/>
    <w:basedOn w:val="Normal"/>
    <w:next w:val="Normal"/>
    <w:link w:val="Heading1Char"/>
    <w:uiPriority w:val="9"/>
    <w:qFormat/>
    <w:rsid w:val="00652ED3"/>
    <w:pPr>
      <w:keepNext/>
      <w:spacing w:after="120"/>
      <w:ind w:left="-1080" w:right="-1440"/>
      <w:outlineLvl w:val="0"/>
    </w:pPr>
    <w:rPr>
      <w:rFonts w:cs="Times New Roman (Body CS)"/>
      <w:caps/>
      <w:color w:val="595959" w:themeColor="text1" w:themeTint="A6"/>
      <w:sz w:val="28"/>
      <w:szCs w:val="48"/>
    </w:rPr>
  </w:style>
  <w:style w:type="paragraph" w:styleId="Heading2">
    <w:name w:val="heading 2"/>
    <w:basedOn w:val="Normal"/>
    <w:next w:val="Normal"/>
    <w:link w:val="Heading2Char"/>
    <w:uiPriority w:val="9"/>
    <w:unhideWhenUsed/>
    <w:qFormat/>
    <w:rsid w:val="00652ED3"/>
    <w:pPr>
      <w:keepNext/>
      <w:spacing w:after="80" w:line="240" w:lineRule="auto"/>
      <w:outlineLvl w:val="1"/>
    </w:pPr>
    <w:rPr>
      <w:color w:val="44546A" w:themeColor="text2"/>
      <w:sz w:val="24"/>
    </w:rPr>
  </w:style>
  <w:style w:type="paragraph" w:styleId="Heading3">
    <w:name w:val="heading 3"/>
    <w:basedOn w:val="Normal"/>
    <w:next w:val="Normal"/>
    <w:link w:val="Heading3Char"/>
    <w:uiPriority w:val="9"/>
    <w:unhideWhenUsed/>
    <w:qFormat/>
    <w:rsid w:val="00143339"/>
    <w:pPr>
      <w:keepNext/>
      <w:spacing w:after="0" w:line="240" w:lineRule="auto"/>
      <w:outlineLvl w:val="2"/>
    </w:pPr>
    <w:rPr>
      <w:b/>
      <w:color w:val="FFFFFF" w:themeColor="background1"/>
      <w:sz w:val="24"/>
    </w:rPr>
  </w:style>
  <w:style w:type="paragraph" w:styleId="Heading4">
    <w:name w:val="heading 4"/>
    <w:basedOn w:val="Normal"/>
    <w:next w:val="Normal"/>
    <w:link w:val="Heading4Char"/>
    <w:uiPriority w:val="9"/>
    <w:unhideWhenUsed/>
    <w:qFormat/>
    <w:rsid w:val="001C6DA8"/>
    <w:pPr>
      <w:keepNext/>
      <w:spacing w:after="0" w:line="240" w:lineRule="auto"/>
      <w:outlineLvl w:val="3"/>
    </w:pPr>
    <w:rPr>
      <w:i/>
      <w:sz w:val="24"/>
    </w:rPr>
  </w:style>
  <w:style w:type="paragraph" w:styleId="Heading5">
    <w:name w:val="heading 5"/>
    <w:basedOn w:val="Normal"/>
    <w:next w:val="Normal"/>
    <w:link w:val="Heading5Char"/>
    <w:uiPriority w:val="9"/>
    <w:unhideWhenUsed/>
    <w:qFormat/>
    <w:rsid w:val="00AC41EA"/>
    <w:pPr>
      <w:keepNext/>
      <w:ind w:left="-810" w:right="-90"/>
      <w:outlineLvl w:val="4"/>
    </w:pPr>
    <w:rPr>
      <w:b/>
      <w:sz w:val="28"/>
      <w:szCs w:val="28"/>
    </w:rPr>
  </w:style>
  <w:style w:type="paragraph" w:styleId="Heading6">
    <w:name w:val="heading 6"/>
    <w:basedOn w:val="Normal"/>
    <w:next w:val="Normal"/>
    <w:link w:val="Heading6Char"/>
    <w:uiPriority w:val="9"/>
    <w:unhideWhenUsed/>
    <w:qFormat/>
    <w:rsid w:val="00AC41EA"/>
    <w:pPr>
      <w:keepNext/>
      <w:ind w:left="-900" w:right="-90"/>
      <w:outlineLvl w:val="5"/>
    </w:pPr>
    <w:rPr>
      <w:b/>
      <w:sz w:val="28"/>
      <w:szCs w:val="28"/>
    </w:rPr>
  </w:style>
  <w:style w:type="paragraph" w:styleId="Heading7">
    <w:name w:val="heading 7"/>
    <w:basedOn w:val="Normal"/>
    <w:next w:val="Normal"/>
    <w:link w:val="Heading7Char"/>
    <w:uiPriority w:val="9"/>
    <w:unhideWhenUsed/>
    <w:qFormat/>
    <w:rsid w:val="00B11A9D"/>
    <w:pPr>
      <w:keepNext/>
      <w:outlineLvl w:val="6"/>
    </w:pPr>
    <w:rPr>
      <w:b/>
      <w:sz w:val="24"/>
    </w:rPr>
  </w:style>
  <w:style w:type="paragraph" w:styleId="Heading8">
    <w:name w:val="heading 8"/>
    <w:basedOn w:val="Normal"/>
    <w:next w:val="Normal"/>
    <w:link w:val="Heading8Char"/>
    <w:uiPriority w:val="9"/>
    <w:unhideWhenUsed/>
    <w:qFormat/>
    <w:rsid w:val="008752AF"/>
    <w:pPr>
      <w:keepNext/>
      <w:spacing w:after="0" w:line="240" w:lineRule="auto"/>
      <w:outlineLvl w:val="7"/>
    </w:pPr>
    <w:rPr>
      <w:b/>
      <w:color w:val="FFFFFF" w:themeColor="background1"/>
    </w:rPr>
  </w:style>
  <w:style w:type="paragraph" w:styleId="Heading9">
    <w:name w:val="heading 9"/>
    <w:basedOn w:val="Normal"/>
    <w:next w:val="Normal"/>
    <w:link w:val="Heading9Char"/>
    <w:uiPriority w:val="9"/>
    <w:unhideWhenUsed/>
    <w:qFormat/>
    <w:rsid w:val="00B14E5B"/>
    <w:pPr>
      <w:keepNext/>
      <w:spacing w:after="0" w:line="240" w:lineRule="auto"/>
      <w:outlineLvl w:val="8"/>
    </w:pPr>
    <w:rPr>
      <w:b/>
      <w: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2ED3"/>
    <w:rPr>
      <w:rFonts w:ascii="Century Gothic" w:hAnsi="Century Gothic" w:cs="Times New Roman (Body CS)"/>
      <w:caps/>
      <w:color w:val="595959" w:themeColor="text1" w:themeTint="A6"/>
      <w:sz w:val="28"/>
      <w:szCs w:val="48"/>
    </w:rPr>
  </w:style>
  <w:style w:type="character" w:customStyle="1" w:styleId="Heading2Char">
    <w:name w:val="Heading 2 Char"/>
    <w:basedOn w:val="DefaultParagraphFont"/>
    <w:link w:val="Heading2"/>
    <w:uiPriority w:val="9"/>
    <w:rsid w:val="00652ED3"/>
    <w:rPr>
      <w:rFonts w:ascii="Century Gothic" w:hAnsi="Century Gothic"/>
      <w:color w:val="44546A" w:themeColor="text2"/>
      <w:sz w:val="24"/>
    </w:rPr>
  </w:style>
  <w:style w:type="paragraph" w:styleId="BodyText">
    <w:name w:val="Body Text"/>
    <w:basedOn w:val="Normal"/>
    <w:link w:val="BodyTextChar"/>
    <w:uiPriority w:val="99"/>
    <w:unhideWhenUsed/>
    <w:rsid w:val="00480F66"/>
    <w:pPr>
      <w:spacing w:after="0"/>
    </w:pPr>
    <w:rPr>
      <w:sz w:val="24"/>
    </w:rPr>
  </w:style>
  <w:style w:type="character" w:customStyle="1" w:styleId="BodyTextChar">
    <w:name w:val="Body Text Char"/>
    <w:basedOn w:val="DefaultParagraphFont"/>
    <w:link w:val="BodyText"/>
    <w:uiPriority w:val="99"/>
    <w:rsid w:val="00480F66"/>
    <w:rPr>
      <w:sz w:val="24"/>
    </w:rPr>
  </w:style>
  <w:style w:type="paragraph" w:styleId="EndnoteText">
    <w:name w:val="endnote text"/>
    <w:basedOn w:val="Normal"/>
    <w:link w:val="EndnoteTextChar"/>
    <w:uiPriority w:val="99"/>
    <w:semiHidden/>
    <w:unhideWhenUsed/>
    <w:rsid w:val="00480F66"/>
    <w:pPr>
      <w:spacing w:after="0" w:line="240" w:lineRule="auto"/>
    </w:pPr>
    <w:rPr>
      <w:szCs w:val="20"/>
    </w:rPr>
  </w:style>
  <w:style w:type="character" w:customStyle="1" w:styleId="EndnoteTextChar">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uiPriority w:val="99"/>
    <w:rsid w:val="0014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43339"/>
    <w:rPr>
      <w:b/>
      <w:color w:val="FFFFFF" w:themeColor="background1"/>
      <w:sz w:val="24"/>
    </w:rPr>
  </w:style>
  <w:style w:type="paragraph" w:styleId="Header">
    <w:name w:val="header"/>
    <w:basedOn w:val="Normal"/>
    <w:link w:val="HeaderChar"/>
    <w:uiPriority w:val="99"/>
    <w:unhideWhenUsed/>
    <w:rsid w:val="00130D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D91"/>
  </w:style>
  <w:style w:type="paragraph" w:styleId="Footer">
    <w:name w:val="footer"/>
    <w:basedOn w:val="Normal"/>
    <w:link w:val="FooterChar"/>
    <w:uiPriority w:val="99"/>
    <w:unhideWhenUsed/>
    <w:rsid w:val="00130D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D91"/>
  </w:style>
  <w:style w:type="character" w:customStyle="1" w:styleId="Heading4Char">
    <w:name w:val="Heading 4 Char"/>
    <w:basedOn w:val="DefaultParagraphFont"/>
    <w:link w:val="Heading4"/>
    <w:uiPriority w:val="9"/>
    <w:rsid w:val="001C6DA8"/>
    <w:rPr>
      <w:i/>
      <w:sz w:val="24"/>
    </w:rPr>
  </w:style>
  <w:style w:type="character" w:customStyle="1" w:styleId="Heading5Char">
    <w:name w:val="Heading 5 Char"/>
    <w:basedOn w:val="DefaultParagraphFont"/>
    <w:link w:val="Heading5"/>
    <w:uiPriority w:val="9"/>
    <w:rsid w:val="00AC41EA"/>
    <w:rPr>
      <w:b/>
      <w:sz w:val="28"/>
      <w:szCs w:val="28"/>
    </w:rPr>
  </w:style>
  <w:style w:type="character" w:customStyle="1" w:styleId="Heading6Char">
    <w:name w:val="Heading 6 Char"/>
    <w:basedOn w:val="DefaultParagraphFont"/>
    <w:link w:val="Heading6"/>
    <w:uiPriority w:val="9"/>
    <w:rsid w:val="00AC41EA"/>
    <w:rPr>
      <w:b/>
      <w:sz w:val="28"/>
      <w:szCs w:val="28"/>
    </w:rPr>
  </w:style>
  <w:style w:type="character" w:customStyle="1" w:styleId="Heading7Char">
    <w:name w:val="Heading 7 Char"/>
    <w:basedOn w:val="DefaultParagraphFont"/>
    <w:link w:val="Heading7"/>
    <w:uiPriority w:val="9"/>
    <w:rsid w:val="00B11A9D"/>
    <w:rPr>
      <w:b/>
      <w:sz w:val="24"/>
    </w:rPr>
  </w:style>
  <w:style w:type="paragraph" w:styleId="TOCHeading">
    <w:name w:val="TOC Heading"/>
    <w:basedOn w:val="Heading1"/>
    <w:next w:val="Normal"/>
    <w:uiPriority w:val="39"/>
    <w:unhideWhenUsed/>
    <w:qFormat/>
    <w:rsid w:val="0027725D"/>
    <w:pPr>
      <w:keepLines/>
      <w:spacing w:before="240" w:after="0"/>
      <w:ind w:left="0" w:right="0"/>
      <w:outlineLvl w:val="9"/>
    </w:pPr>
    <w:rPr>
      <w:rFonts w:asciiTheme="majorHAnsi" w:eastAsiaTheme="majorEastAsia" w:hAnsiTheme="majorHAnsi" w:cstheme="majorBidi"/>
      <w:color w:val="2F5496" w:themeColor="accent1" w:themeShade="BF"/>
      <w:sz w:val="32"/>
      <w:szCs w:val="32"/>
    </w:rPr>
  </w:style>
  <w:style w:type="paragraph" w:styleId="TOC1">
    <w:name w:val="toc 1"/>
    <w:basedOn w:val="Normal"/>
    <w:next w:val="Normal"/>
    <w:autoRedefine/>
    <w:uiPriority w:val="39"/>
    <w:unhideWhenUsed/>
    <w:rsid w:val="00C436EC"/>
    <w:pPr>
      <w:tabs>
        <w:tab w:val="left" w:pos="440"/>
        <w:tab w:val="right" w:leader="dot" w:pos="10502"/>
      </w:tabs>
      <w:spacing w:after="100" w:line="360" w:lineRule="auto"/>
    </w:pPr>
  </w:style>
  <w:style w:type="character" w:styleId="Hyperlink">
    <w:name w:val="Hyperlink"/>
    <w:basedOn w:val="DefaultParagraphFont"/>
    <w:uiPriority w:val="99"/>
    <w:unhideWhenUsed/>
    <w:rsid w:val="0027725D"/>
    <w:rPr>
      <w:color w:val="0563C1" w:themeColor="hyperlink"/>
      <w:u w:val="single"/>
    </w:rPr>
  </w:style>
  <w:style w:type="paragraph" w:styleId="TOC3">
    <w:name w:val="toc 3"/>
    <w:basedOn w:val="Normal"/>
    <w:next w:val="Normal"/>
    <w:autoRedefine/>
    <w:uiPriority w:val="39"/>
    <w:unhideWhenUsed/>
    <w:rsid w:val="00D95479"/>
    <w:pPr>
      <w:spacing w:after="100"/>
      <w:ind w:left="440"/>
    </w:pPr>
  </w:style>
  <w:style w:type="character" w:customStyle="1" w:styleId="Heading8Char">
    <w:name w:val="Heading 8 Char"/>
    <w:basedOn w:val="DefaultParagraphFont"/>
    <w:link w:val="Heading8"/>
    <w:uiPriority w:val="9"/>
    <w:rsid w:val="008752AF"/>
    <w:rPr>
      <w:b/>
      <w:color w:val="FFFFFF" w:themeColor="background1"/>
    </w:rPr>
  </w:style>
  <w:style w:type="paragraph" w:styleId="TOC2">
    <w:name w:val="toc 2"/>
    <w:basedOn w:val="Normal"/>
    <w:next w:val="Normal"/>
    <w:autoRedefine/>
    <w:uiPriority w:val="39"/>
    <w:unhideWhenUsed/>
    <w:rsid w:val="00112F9D"/>
    <w:pPr>
      <w:tabs>
        <w:tab w:val="left" w:pos="960"/>
        <w:tab w:val="right" w:leader="dot" w:pos="10260"/>
      </w:tabs>
      <w:spacing w:after="100" w:line="360" w:lineRule="auto"/>
      <w:ind w:left="220"/>
    </w:pPr>
  </w:style>
  <w:style w:type="character" w:customStyle="1" w:styleId="Heading9Char">
    <w:name w:val="Heading 9 Char"/>
    <w:basedOn w:val="DefaultParagraphFont"/>
    <w:link w:val="Heading9"/>
    <w:uiPriority w:val="9"/>
    <w:rsid w:val="00B14E5B"/>
    <w:rPr>
      <w:b/>
      <w:i/>
      <w:color w:val="FFFFFF" w:themeColor="background1"/>
    </w:rPr>
  </w:style>
  <w:style w:type="paragraph" w:styleId="BodyText2">
    <w:name w:val="Body Text 2"/>
    <w:basedOn w:val="Normal"/>
    <w:link w:val="BodyText2Char"/>
    <w:uiPriority w:val="99"/>
    <w:unhideWhenUsed/>
    <w:rsid w:val="00A72DB9"/>
    <w:rPr>
      <w:i/>
    </w:rPr>
  </w:style>
  <w:style w:type="character" w:customStyle="1" w:styleId="BodyText2Char">
    <w:name w:val="Body Text 2 Char"/>
    <w:basedOn w:val="DefaultParagraphFont"/>
    <w:link w:val="BodyText2"/>
    <w:uiPriority w:val="99"/>
    <w:rsid w:val="00A72DB9"/>
    <w:rPr>
      <w:i/>
    </w:rPr>
  </w:style>
  <w:style w:type="paragraph" w:styleId="ListParagraph">
    <w:name w:val="List Paragraph"/>
    <w:basedOn w:val="Normal"/>
    <w:uiPriority w:val="34"/>
    <w:qFormat/>
    <w:rsid w:val="00E12D93"/>
    <w:pPr>
      <w:spacing w:after="120"/>
      <w:ind w:left="720" w:hanging="360"/>
    </w:pPr>
  </w:style>
  <w:style w:type="paragraph" w:styleId="NoSpacing">
    <w:name w:val="No Spacing"/>
    <w:link w:val="NoSpacingChar"/>
    <w:uiPriority w:val="1"/>
    <w:qFormat/>
    <w:rsid w:val="00A32F89"/>
    <w:pPr>
      <w:spacing w:after="0" w:line="240" w:lineRule="auto"/>
    </w:pPr>
    <w:rPr>
      <w:rFonts w:eastAsiaTheme="minorEastAsia"/>
    </w:rPr>
  </w:style>
  <w:style w:type="character" w:customStyle="1" w:styleId="NoSpacingChar">
    <w:name w:val="No Spacing Char"/>
    <w:basedOn w:val="DefaultParagraphFont"/>
    <w:link w:val="NoSpacing"/>
    <w:uiPriority w:val="1"/>
    <w:rsid w:val="00A32F89"/>
    <w:rPr>
      <w:rFonts w:eastAsiaTheme="minorEastAsia"/>
    </w:rPr>
  </w:style>
  <w:style w:type="paragraph" w:customStyle="1" w:styleId="TableHeading">
    <w:name w:val="Table Heading"/>
    <w:rsid w:val="00A32F89"/>
    <w:pPr>
      <w:spacing w:before="60" w:after="60" w:line="240" w:lineRule="auto"/>
    </w:pPr>
    <w:rPr>
      <w:rFonts w:ascii="Arial" w:eastAsia="Times New Roman" w:hAnsi="Arial" w:cs="Arial"/>
      <w:b/>
    </w:rPr>
  </w:style>
  <w:style w:type="character" w:customStyle="1" w:styleId="TableTextChar">
    <w:name w:val="Table Text Char"/>
    <w:link w:val="TableText"/>
    <w:locked/>
    <w:rsid w:val="00A32F89"/>
    <w:rPr>
      <w:rFonts w:ascii="Arial" w:hAnsi="Arial" w:cs="Arial"/>
    </w:rPr>
  </w:style>
  <w:style w:type="paragraph" w:customStyle="1" w:styleId="TableText">
    <w:name w:val="Table Text"/>
    <w:link w:val="TableTextChar"/>
    <w:qFormat/>
    <w:rsid w:val="00A32F89"/>
    <w:pPr>
      <w:spacing w:before="60" w:after="60" w:line="240" w:lineRule="auto"/>
    </w:pPr>
    <w:rPr>
      <w:rFonts w:ascii="Arial" w:hAnsi="Arial" w:cs="Arial"/>
    </w:rPr>
  </w:style>
  <w:style w:type="paragraph" w:styleId="BalloonText">
    <w:name w:val="Balloon Text"/>
    <w:basedOn w:val="Normal"/>
    <w:link w:val="BalloonTextChar"/>
    <w:uiPriority w:val="99"/>
    <w:semiHidden/>
    <w:unhideWhenUsed/>
    <w:rsid w:val="00BA03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0391"/>
    <w:rPr>
      <w:rFonts w:ascii="Tahoma" w:hAnsi="Tahoma" w:cs="Tahoma"/>
      <w:sz w:val="16"/>
      <w:szCs w:val="16"/>
    </w:rPr>
  </w:style>
  <w:style w:type="character" w:styleId="CommentReference">
    <w:name w:val="annotation reference"/>
    <w:basedOn w:val="DefaultParagraphFont"/>
    <w:uiPriority w:val="99"/>
    <w:semiHidden/>
    <w:unhideWhenUsed/>
    <w:rsid w:val="006B00FC"/>
    <w:rPr>
      <w:sz w:val="16"/>
      <w:szCs w:val="16"/>
    </w:rPr>
  </w:style>
  <w:style w:type="paragraph" w:styleId="CommentText">
    <w:name w:val="annotation text"/>
    <w:basedOn w:val="Normal"/>
    <w:link w:val="CommentTextChar"/>
    <w:uiPriority w:val="99"/>
    <w:semiHidden/>
    <w:unhideWhenUsed/>
    <w:rsid w:val="006B00FC"/>
    <w:pPr>
      <w:spacing w:line="240" w:lineRule="auto"/>
    </w:pPr>
    <w:rPr>
      <w:szCs w:val="20"/>
    </w:rPr>
  </w:style>
  <w:style w:type="character" w:customStyle="1" w:styleId="CommentTextChar">
    <w:name w:val="Comment Text Char"/>
    <w:basedOn w:val="DefaultParagraphFont"/>
    <w:link w:val="CommentText"/>
    <w:uiPriority w:val="99"/>
    <w:semiHidden/>
    <w:rsid w:val="006B00FC"/>
    <w:rPr>
      <w:rFonts w:ascii="Century Gothic" w:hAnsi="Century Gothic"/>
      <w:sz w:val="20"/>
      <w:szCs w:val="20"/>
    </w:rPr>
  </w:style>
  <w:style w:type="paragraph" w:styleId="CommentSubject">
    <w:name w:val="annotation subject"/>
    <w:basedOn w:val="CommentText"/>
    <w:next w:val="CommentText"/>
    <w:link w:val="CommentSubjectChar"/>
    <w:uiPriority w:val="99"/>
    <w:semiHidden/>
    <w:unhideWhenUsed/>
    <w:rsid w:val="006B00FC"/>
    <w:rPr>
      <w:b/>
      <w:bCs/>
    </w:rPr>
  </w:style>
  <w:style w:type="character" w:customStyle="1" w:styleId="CommentSubjectChar">
    <w:name w:val="Comment Subject Char"/>
    <w:basedOn w:val="CommentTextChar"/>
    <w:link w:val="CommentSubject"/>
    <w:uiPriority w:val="99"/>
    <w:semiHidden/>
    <w:rsid w:val="006B00FC"/>
    <w:rPr>
      <w:rFonts w:ascii="Century Gothic" w:hAnsi="Century Gothic"/>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249763">
      <w:bodyDiv w:val="1"/>
      <w:marLeft w:val="0"/>
      <w:marRight w:val="0"/>
      <w:marTop w:val="0"/>
      <w:marBottom w:val="0"/>
      <w:divBdr>
        <w:top w:val="none" w:sz="0" w:space="0" w:color="auto"/>
        <w:left w:val="none" w:sz="0" w:space="0" w:color="auto"/>
        <w:bottom w:val="none" w:sz="0" w:space="0" w:color="auto"/>
        <w:right w:val="none" w:sz="0" w:space="0" w:color="auto"/>
      </w:divBdr>
    </w:div>
    <w:div w:id="92436647">
      <w:bodyDiv w:val="1"/>
      <w:marLeft w:val="0"/>
      <w:marRight w:val="0"/>
      <w:marTop w:val="0"/>
      <w:marBottom w:val="0"/>
      <w:divBdr>
        <w:top w:val="none" w:sz="0" w:space="0" w:color="auto"/>
        <w:left w:val="none" w:sz="0" w:space="0" w:color="auto"/>
        <w:bottom w:val="none" w:sz="0" w:space="0" w:color="auto"/>
        <w:right w:val="none" w:sz="0" w:space="0" w:color="auto"/>
      </w:divBdr>
    </w:div>
    <w:div w:id="140849626">
      <w:bodyDiv w:val="1"/>
      <w:marLeft w:val="0"/>
      <w:marRight w:val="0"/>
      <w:marTop w:val="0"/>
      <w:marBottom w:val="0"/>
      <w:divBdr>
        <w:top w:val="none" w:sz="0" w:space="0" w:color="auto"/>
        <w:left w:val="none" w:sz="0" w:space="0" w:color="auto"/>
        <w:bottom w:val="none" w:sz="0" w:space="0" w:color="auto"/>
        <w:right w:val="none" w:sz="0" w:space="0" w:color="auto"/>
      </w:divBdr>
    </w:div>
    <w:div w:id="228155917">
      <w:bodyDiv w:val="1"/>
      <w:marLeft w:val="0"/>
      <w:marRight w:val="0"/>
      <w:marTop w:val="0"/>
      <w:marBottom w:val="0"/>
      <w:divBdr>
        <w:top w:val="none" w:sz="0" w:space="0" w:color="auto"/>
        <w:left w:val="none" w:sz="0" w:space="0" w:color="auto"/>
        <w:bottom w:val="none" w:sz="0" w:space="0" w:color="auto"/>
        <w:right w:val="none" w:sz="0" w:space="0" w:color="auto"/>
      </w:divBdr>
    </w:div>
    <w:div w:id="250698686">
      <w:bodyDiv w:val="1"/>
      <w:marLeft w:val="0"/>
      <w:marRight w:val="0"/>
      <w:marTop w:val="0"/>
      <w:marBottom w:val="0"/>
      <w:divBdr>
        <w:top w:val="none" w:sz="0" w:space="0" w:color="auto"/>
        <w:left w:val="none" w:sz="0" w:space="0" w:color="auto"/>
        <w:bottom w:val="none" w:sz="0" w:space="0" w:color="auto"/>
        <w:right w:val="none" w:sz="0" w:space="0" w:color="auto"/>
      </w:divBdr>
    </w:div>
    <w:div w:id="347021197">
      <w:bodyDiv w:val="1"/>
      <w:marLeft w:val="0"/>
      <w:marRight w:val="0"/>
      <w:marTop w:val="0"/>
      <w:marBottom w:val="0"/>
      <w:divBdr>
        <w:top w:val="none" w:sz="0" w:space="0" w:color="auto"/>
        <w:left w:val="none" w:sz="0" w:space="0" w:color="auto"/>
        <w:bottom w:val="none" w:sz="0" w:space="0" w:color="auto"/>
        <w:right w:val="none" w:sz="0" w:space="0" w:color="auto"/>
      </w:divBdr>
    </w:div>
    <w:div w:id="404643199">
      <w:bodyDiv w:val="1"/>
      <w:marLeft w:val="0"/>
      <w:marRight w:val="0"/>
      <w:marTop w:val="0"/>
      <w:marBottom w:val="0"/>
      <w:divBdr>
        <w:top w:val="none" w:sz="0" w:space="0" w:color="auto"/>
        <w:left w:val="none" w:sz="0" w:space="0" w:color="auto"/>
        <w:bottom w:val="none" w:sz="0" w:space="0" w:color="auto"/>
        <w:right w:val="none" w:sz="0" w:space="0" w:color="auto"/>
      </w:divBdr>
    </w:div>
    <w:div w:id="627780696">
      <w:bodyDiv w:val="1"/>
      <w:marLeft w:val="0"/>
      <w:marRight w:val="0"/>
      <w:marTop w:val="0"/>
      <w:marBottom w:val="0"/>
      <w:divBdr>
        <w:top w:val="none" w:sz="0" w:space="0" w:color="auto"/>
        <w:left w:val="none" w:sz="0" w:space="0" w:color="auto"/>
        <w:bottom w:val="none" w:sz="0" w:space="0" w:color="auto"/>
        <w:right w:val="none" w:sz="0" w:space="0" w:color="auto"/>
      </w:divBdr>
    </w:div>
    <w:div w:id="658924971">
      <w:bodyDiv w:val="1"/>
      <w:marLeft w:val="0"/>
      <w:marRight w:val="0"/>
      <w:marTop w:val="0"/>
      <w:marBottom w:val="0"/>
      <w:divBdr>
        <w:top w:val="none" w:sz="0" w:space="0" w:color="auto"/>
        <w:left w:val="none" w:sz="0" w:space="0" w:color="auto"/>
        <w:bottom w:val="none" w:sz="0" w:space="0" w:color="auto"/>
        <w:right w:val="none" w:sz="0" w:space="0" w:color="auto"/>
      </w:divBdr>
    </w:div>
    <w:div w:id="669674461">
      <w:bodyDiv w:val="1"/>
      <w:marLeft w:val="0"/>
      <w:marRight w:val="0"/>
      <w:marTop w:val="0"/>
      <w:marBottom w:val="0"/>
      <w:divBdr>
        <w:top w:val="none" w:sz="0" w:space="0" w:color="auto"/>
        <w:left w:val="none" w:sz="0" w:space="0" w:color="auto"/>
        <w:bottom w:val="none" w:sz="0" w:space="0" w:color="auto"/>
        <w:right w:val="none" w:sz="0" w:space="0" w:color="auto"/>
      </w:divBdr>
    </w:div>
    <w:div w:id="678392555">
      <w:bodyDiv w:val="1"/>
      <w:marLeft w:val="0"/>
      <w:marRight w:val="0"/>
      <w:marTop w:val="0"/>
      <w:marBottom w:val="0"/>
      <w:divBdr>
        <w:top w:val="none" w:sz="0" w:space="0" w:color="auto"/>
        <w:left w:val="none" w:sz="0" w:space="0" w:color="auto"/>
        <w:bottom w:val="none" w:sz="0" w:space="0" w:color="auto"/>
        <w:right w:val="none" w:sz="0" w:space="0" w:color="auto"/>
      </w:divBdr>
    </w:div>
    <w:div w:id="782388252">
      <w:bodyDiv w:val="1"/>
      <w:marLeft w:val="0"/>
      <w:marRight w:val="0"/>
      <w:marTop w:val="0"/>
      <w:marBottom w:val="0"/>
      <w:divBdr>
        <w:top w:val="none" w:sz="0" w:space="0" w:color="auto"/>
        <w:left w:val="none" w:sz="0" w:space="0" w:color="auto"/>
        <w:bottom w:val="none" w:sz="0" w:space="0" w:color="auto"/>
        <w:right w:val="none" w:sz="0" w:space="0" w:color="auto"/>
      </w:divBdr>
    </w:div>
    <w:div w:id="896555521">
      <w:bodyDiv w:val="1"/>
      <w:marLeft w:val="0"/>
      <w:marRight w:val="0"/>
      <w:marTop w:val="0"/>
      <w:marBottom w:val="0"/>
      <w:divBdr>
        <w:top w:val="none" w:sz="0" w:space="0" w:color="auto"/>
        <w:left w:val="none" w:sz="0" w:space="0" w:color="auto"/>
        <w:bottom w:val="none" w:sz="0" w:space="0" w:color="auto"/>
        <w:right w:val="none" w:sz="0" w:space="0" w:color="auto"/>
      </w:divBdr>
    </w:div>
    <w:div w:id="957875567">
      <w:bodyDiv w:val="1"/>
      <w:marLeft w:val="0"/>
      <w:marRight w:val="0"/>
      <w:marTop w:val="0"/>
      <w:marBottom w:val="0"/>
      <w:divBdr>
        <w:top w:val="none" w:sz="0" w:space="0" w:color="auto"/>
        <w:left w:val="none" w:sz="0" w:space="0" w:color="auto"/>
        <w:bottom w:val="none" w:sz="0" w:space="0" w:color="auto"/>
        <w:right w:val="none" w:sz="0" w:space="0" w:color="auto"/>
      </w:divBdr>
    </w:div>
    <w:div w:id="984049013">
      <w:bodyDiv w:val="1"/>
      <w:marLeft w:val="0"/>
      <w:marRight w:val="0"/>
      <w:marTop w:val="0"/>
      <w:marBottom w:val="0"/>
      <w:divBdr>
        <w:top w:val="none" w:sz="0" w:space="0" w:color="auto"/>
        <w:left w:val="none" w:sz="0" w:space="0" w:color="auto"/>
        <w:bottom w:val="none" w:sz="0" w:space="0" w:color="auto"/>
        <w:right w:val="none" w:sz="0" w:space="0" w:color="auto"/>
      </w:divBdr>
    </w:div>
    <w:div w:id="1009138762">
      <w:bodyDiv w:val="1"/>
      <w:marLeft w:val="0"/>
      <w:marRight w:val="0"/>
      <w:marTop w:val="0"/>
      <w:marBottom w:val="0"/>
      <w:divBdr>
        <w:top w:val="none" w:sz="0" w:space="0" w:color="auto"/>
        <w:left w:val="none" w:sz="0" w:space="0" w:color="auto"/>
        <w:bottom w:val="none" w:sz="0" w:space="0" w:color="auto"/>
        <w:right w:val="none" w:sz="0" w:space="0" w:color="auto"/>
      </w:divBdr>
    </w:div>
    <w:div w:id="1112241016">
      <w:bodyDiv w:val="1"/>
      <w:marLeft w:val="0"/>
      <w:marRight w:val="0"/>
      <w:marTop w:val="0"/>
      <w:marBottom w:val="0"/>
      <w:divBdr>
        <w:top w:val="none" w:sz="0" w:space="0" w:color="auto"/>
        <w:left w:val="none" w:sz="0" w:space="0" w:color="auto"/>
        <w:bottom w:val="none" w:sz="0" w:space="0" w:color="auto"/>
        <w:right w:val="none" w:sz="0" w:space="0" w:color="auto"/>
      </w:divBdr>
    </w:div>
    <w:div w:id="1153452072">
      <w:bodyDiv w:val="1"/>
      <w:marLeft w:val="0"/>
      <w:marRight w:val="0"/>
      <w:marTop w:val="0"/>
      <w:marBottom w:val="0"/>
      <w:divBdr>
        <w:top w:val="none" w:sz="0" w:space="0" w:color="auto"/>
        <w:left w:val="none" w:sz="0" w:space="0" w:color="auto"/>
        <w:bottom w:val="none" w:sz="0" w:space="0" w:color="auto"/>
        <w:right w:val="none" w:sz="0" w:space="0" w:color="auto"/>
      </w:divBdr>
    </w:div>
    <w:div w:id="1208418378">
      <w:bodyDiv w:val="1"/>
      <w:marLeft w:val="0"/>
      <w:marRight w:val="0"/>
      <w:marTop w:val="0"/>
      <w:marBottom w:val="0"/>
      <w:divBdr>
        <w:top w:val="none" w:sz="0" w:space="0" w:color="auto"/>
        <w:left w:val="none" w:sz="0" w:space="0" w:color="auto"/>
        <w:bottom w:val="none" w:sz="0" w:space="0" w:color="auto"/>
        <w:right w:val="none" w:sz="0" w:space="0" w:color="auto"/>
      </w:divBdr>
    </w:div>
    <w:div w:id="1255549501">
      <w:bodyDiv w:val="1"/>
      <w:marLeft w:val="0"/>
      <w:marRight w:val="0"/>
      <w:marTop w:val="0"/>
      <w:marBottom w:val="0"/>
      <w:divBdr>
        <w:top w:val="none" w:sz="0" w:space="0" w:color="auto"/>
        <w:left w:val="none" w:sz="0" w:space="0" w:color="auto"/>
        <w:bottom w:val="none" w:sz="0" w:space="0" w:color="auto"/>
        <w:right w:val="none" w:sz="0" w:space="0" w:color="auto"/>
      </w:divBdr>
    </w:div>
    <w:div w:id="1309632711">
      <w:bodyDiv w:val="1"/>
      <w:marLeft w:val="0"/>
      <w:marRight w:val="0"/>
      <w:marTop w:val="0"/>
      <w:marBottom w:val="0"/>
      <w:divBdr>
        <w:top w:val="none" w:sz="0" w:space="0" w:color="auto"/>
        <w:left w:val="none" w:sz="0" w:space="0" w:color="auto"/>
        <w:bottom w:val="none" w:sz="0" w:space="0" w:color="auto"/>
        <w:right w:val="none" w:sz="0" w:space="0" w:color="auto"/>
      </w:divBdr>
    </w:div>
    <w:div w:id="1355231407">
      <w:bodyDiv w:val="1"/>
      <w:marLeft w:val="0"/>
      <w:marRight w:val="0"/>
      <w:marTop w:val="0"/>
      <w:marBottom w:val="0"/>
      <w:divBdr>
        <w:top w:val="none" w:sz="0" w:space="0" w:color="auto"/>
        <w:left w:val="none" w:sz="0" w:space="0" w:color="auto"/>
        <w:bottom w:val="none" w:sz="0" w:space="0" w:color="auto"/>
        <w:right w:val="none" w:sz="0" w:space="0" w:color="auto"/>
      </w:divBdr>
    </w:div>
    <w:div w:id="1370254837">
      <w:bodyDiv w:val="1"/>
      <w:marLeft w:val="0"/>
      <w:marRight w:val="0"/>
      <w:marTop w:val="0"/>
      <w:marBottom w:val="0"/>
      <w:divBdr>
        <w:top w:val="none" w:sz="0" w:space="0" w:color="auto"/>
        <w:left w:val="none" w:sz="0" w:space="0" w:color="auto"/>
        <w:bottom w:val="none" w:sz="0" w:space="0" w:color="auto"/>
        <w:right w:val="none" w:sz="0" w:space="0" w:color="auto"/>
      </w:divBdr>
    </w:div>
    <w:div w:id="1497920907">
      <w:bodyDiv w:val="1"/>
      <w:marLeft w:val="0"/>
      <w:marRight w:val="0"/>
      <w:marTop w:val="0"/>
      <w:marBottom w:val="0"/>
      <w:divBdr>
        <w:top w:val="none" w:sz="0" w:space="0" w:color="auto"/>
        <w:left w:val="none" w:sz="0" w:space="0" w:color="auto"/>
        <w:bottom w:val="none" w:sz="0" w:space="0" w:color="auto"/>
        <w:right w:val="none" w:sz="0" w:space="0" w:color="auto"/>
      </w:divBdr>
    </w:div>
    <w:div w:id="1786004837">
      <w:bodyDiv w:val="1"/>
      <w:marLeft w:val="0"/>
      <w:marRight w:val="0"/>
      <w:marTop w:val="0"/>
      <w:marBottom w:val="0"/>
      <w:divBdr>
        <w:top w:val="none" w:sz="0" w:space="0" w:color="auto"/>
        <w:left w:val="none" w:sz="0" w:space="0" w:color="auto"/>
        <w:bottom w:val="none" w:sz="0" w:space="0" w:color="auto"/>
        <w:right w:val="none" w:sz="0" w:space="0" w:color="auto"/>
      </w:divBdr>
    </w:div>
    <w:div w:id="1789860643">
      <w:bodyDiv w:val="1"/>
      <w:marLeft w:val="0"/>
      <w:marRight w:val="0"/>
      <w:marTop w:val="0"/>
      <w:marBottom w:val="0"/>
      <w:divBdr>
        <w:top w:val="none" w:sz="0" w:space="0" w:color="auto"/>
        <w:left w:val="none" w:sz="0" w:space="0" w:color="auto"/>
        <w:bottom w:val="none" w:sz="0" w:space="0" w:color="auto"/>
        <w:right w:val="none" w:sz="0" w:space="0" w:color="auto"/>
      </w:divBdr>
    </w:div>
    <w:div w:id="1811484975">
      <w:bodyDiv w:val="1"/>
      <w:marLeft w:val="0"/>
      <w:marRight w:val="0"/>
      <w:marTop w:val="0"/>
      <w:marBottom w:val="0"/>
      <w:divBdr>
        <w:top w:val="none" w:sz="0" w:space="0" w:color="auto"/>
        <w:left w:val="none" w:sz="0" w:space="0" w:color="auto"/>
        <w:bottom w:val="none" w:sz="0" w:space="0" w:color="auto"/>
        <w:right w:val="none" w:sz="0" w:space="0" w:color="auto"/>
      </w:divBdr>
    </w:div>
    <w:div w:id="1895508615">
      <w:bodyDiv w:val="1"/>
      <w:marLeft w:val="0"/>
      <w:marRight w:val="0"/>
      <w:marTop w:val="0"/>
      <w:marBottom w:val="0"/>
      <w:divBdr>
        <w:top w:val="none" w:sz="0" w:space="0" w:color="auto"/>
        <w:left w:val="none" w:sz="0" w:space="0" w:color="auto"/>
        <w:bottom w:val="none" w:sz="0" w:space="0" w:color="auto"/>
        <w:right w:val="none" w:sz="0" w:space="0" w:color="auto"/>
      </w:divBdr>
    </w:div>
    <w:div w:id="2043549307">
      <w:bodyDiv w:val="1"/>
      <w:marLeft w:val="0"/>
      <w:marRight w:val="0"/>
      <w:marTop w:val="0"/>
      <w:marBottom w:val="0"/>
      <w:divBdr>
        <w:top w:val="none" w:sz="0" w:space="0" w:color="auto"/>
        <w:left w:val="none" w:sz="0" w:space="0" w:color="auto"/>
        <w:bottom w:val="none" w:sz="0" w:space="0" w:color="auto"/>
        <w:right w:val="none" w:sz="0" w:space="0" w:color="auto"/>
      </w:divBdr>
    </w:div>
    <w:div w:id="2128043468">
      <w:bodyDiv w:val="1"/>
      <w:marLeft w:val="0"/>
      <w:marRight w:val="0"/>
      <w:marTop w:val="0"/>
      <w:marBottom w:val="0"/>
      <w:divBdr>
        <w:top w:val="none" w:sz="0" w:space="0" w:color="auto"/>
        <w:left w:val="none" w:sz="0" w:space="0" w:color="auto"/>
        <w:bottom w:val="none" w:sz="0" w:space="0" w:color="auto"/>
        <w:right w:val="none" w:sz="0" w:space="0" w:color="auto"/>
      </w:divBdr>
    </w:div>
    <w:div w:id="2140300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2117&amp;utm_source=template-word&amp;utm_medium=content&amp;utm_campaign=Sample+Simple+Team+Charter-word-12117&amp;lpa=Sample+Simple+Team+Charter+word+12117"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2B515-94EE-46EB-B7C9-15B975849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497</Words>
  <Characters>2838</Characters>
  <Application>Microsoft Office Word</Application>
  <DocSecurity>0</DocSecurity>
  <Lines>23</Lines>
  <Paragraphs>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3329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Brittany Johnston</cp:lastModifiedBy>
  <cp:revision>6</cp:revision>
  <cp:lastPrinted>2019-01-22T01:48:00Z</cp:lastPrinted>
  <dcterms:created xsi:type="dcterms:W3CDTF">2024-07-22T01:57:00Z</dcterms:created>
  <dcterms:modified xsi:type="dcterms:W3CDTF">2024-07-31T19:53:00Z</dcterms:modified>
</cp:coreProperties>
</file>