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79703" w14:textId="269E33D8" w:rsidR="00593626" w:rsidRPr="00741296" w:rsidRDefault="00593626" w:rsidP="00F3496C">
      <w:pPr>
        <w:spacing w:after="0" w:line="240" w:lineRule="auto"/>
        <w:ind w:right="18"/>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741296">
        <w:rPr>
          <w:rFonts w:cs="Arial"/>
          <w:b/>
          <w:noProof/>
          <w:color w:val="001033"/>
          <w:sz w:val="48"/>
          <w:szCs w:val="48"/>
        </w:rPr>
        <w:drawing>
          <wp:anchor distT="0" distB="0" distL="114300" distR="114300" simplePos="0" relativeHeight="251661312" behindDoc="1" locked="0" layoutInCell="1" allowOverlap="1" wp14:anchorId="579FA674" wp14:editId="33B54D54">
            <wp:simplePos x="0" y="0"/>
            <wp:positionH relativeFrom="column">
              <wp:posOffset>3999592</wp:posOffset>
            </wp:positionH>
            <wp:positionV relativeFrom="paragraph">
              <wp:posOffset>-80645</wp:posOffset>
            </wp:positionV>
            <wp:extent cx="2937227" cy="584200"/>
            <wp:effectExtent l="0" t="0" r="0" b="6350"/>
            <wp:wrapNone/>
            <wp:docPr id="209705128" name="Picture 2097051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128" name="Picture 2097051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9D7777" w:rsidRPr="00741296">
        <w:rPr>
          <w:rFonts w:cs="Arial"/>
          <w:b/>
          <w:noProof/>
          <w:color w:val="001033"/>
          <w:sz w:val="48"/>
          <w:szCs w:val="48"/>
        </w:rPr>
        <w:t>App Store</w:t>
      </w:r>
      <w:r w:rsidRPr="00741296">
        <w:rPr>
          <w:rFonts w:cs="Arial"/>
          <w:b/>
          <w:noProof/>
          <w:color w:val="001033"/>
          <w:sz w:val="48"/>
          <w:szCs w:val="48"/>
        </w:rPr>
        <w:t xml:space="preserve"> Release Note </w:t>
      </w:r>
      <w:r w:rsidR="005A1479">
        <w:rPr>
          <w:rFonts w:cs="Arial"/>
          <w:b/>
          <w:noProof/>
          <w:color w:val="001033"/>
          <w:sz w:val="48"/>
          <w:szCs w:val="48"/>
        </w:rPr>
        <w:br/>
      </w:r>
      <w:r w:rsidRPr="00741296">
        <w:rPr>
          <w:rFonts w:cs="Arial"/>
          <w:b/>
          <w:noProof/>
          <w:color w:val="001033"/>
          <w:sz w:val="48"/>
          <w:szCs w:val="48"/>
        </w:rPr>
        <w:t>Template</w:t>
      </w:r>
    </w:p>
    <w:p w14:paraId="375895B4" w14:textId="77777777" w:rsidR="005A1479" w:rsidRPr="00741296" w:rsidRDefault="005A1479" w:rsidP="009A7FE8">
      <w:pPr>
        <w:spacing w:after="0" w:line="240" w:lineRule="auto"/>
        <w:rPr>
          <w:color w:val="595959" w:themeColor="text1" w:themeTint="A6"/>
          <w:sz w:val="18"/>
          <w:szCs w:val="18"/>
        </w:rPr>
      </w:pPr>
      <w:bookmarkStart w:id="5" w:name="_Hlk536359931"/>
      <w:bookmarkEnd w:id="0"/>
      <w:bookmarkEnd w:id="1"/>
      <w:bookmarkEnd w:id="2"/>
      <w:bookmarkEnd w:id="3"/>
      <w:bookmarkEnd w:id="4"/>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7"/>
        <w:gridCol w:w="1445"/>
        <w:gridCol w:w="8168"/>
      </w:tblGrid>
      <w:tr w:rsidR="00A10E7E" w:rsidRPr="00741296" w14:paraId="5F447084" w14:textId="3EDFDB6E" w:rsidTr="00A10E7E">
        <w:trPr>
          <w:trHeight w:val="606"/>
        </w:trPr>
        <w:tc>
          <w:tcPr>
            <w:tcW w:w="1433" w:type="dxa"/>
            <w:tcBorders>
              <w:top w:val="single" w:sz="24" w:space="0" w:color="BFBFBF" w:themeColor="background1" w:themeShade="BF"/>
              <w:bottom w:val="single" w:sz="4" w:space="0" w:color="BFBFBF" w:themeColor="background1" w:themeShade="BF"/>
            </w:tcBorders>
            <w:shd w:val="clear" w:color="auto" w:fill="3B3838" w:themeFill="background2" w:themeFillShade="40"/>
            <w:vAlign w:val="center"/>
          </w:tcPr>
          <w:p w14:paraId="73E80A69" w14:textId="33522E17" w:rsidR="005A1479" w:rsidRPr="00A10E7E" w:rsidRDefault="005A1479" w:rsidP="0085193B">
            <w:pPr>
              <w:jc w:val="center"/>
              <w:rPr>
                <w:color w:val="FFD966" w:themeColor="accent4" w:themeTint="99"/>
                <w:sz w:val="28"/>
                <w:szCs w:val="28"/>
              </w:rPr>
            </w:pPr>
            <w:r w:rsidRPr="00A10E7E">
              <w:rPr>
                <w:color w:val="FFD966" w:themeColor="accent4" w:themeTint="99"/>
                <w:sz w:val="28"/>
                <w:szCs w:val="28"/>
              </w:rPr>
              <w:t>Version</w:t>
            </w:r>
          </w:p>
        </w:tc>
        <w:tc>
          <w:tcPr>
            <w:tcW w:w="1705" w:type="dxa"/>
            <w:tcBorders>
              <w:top w:val="single" w:sz="24" w:space="0" w:color="BFBFBF" w:themeColor="background1" w:themeShade="BF"/>
              <w:bottom w:val="single" w:sz="4" w:space="0" w:color="BFBFBF" w:themeColor="background1" w:themeShade="BF"/>
              <w:right w:val="single" w:sz="8" w:space="0" w:color="BFBFBF" w:themeColor="background1" w:themeShade="BF"/>
            </w:tcBorders>
            <w:shd w:val="clear" w:color="auto" w:fill="3B3838" w:themeFill="background2" w:themeFillShade="40"/>
            <w:vAlign w:val="center"/>
          </w:tcPr>
          <w:p w14:paraId="27E45DD3" w14:textId="72BEF17C" w:rsidR="005A1479" w:rsidRPr="00A10E7E" w:rsidRDefault="005A1479" w:rsidP="0085193B">
            <w:pPr>
              <w:jc w:val="center"/>
              <w:rPr>
                <w:color w:val="FFD966" w:themeColor="accent4" w:themeTint="99"/>
                <w:sz w:val="28"/>
                <w:szCs w:val="28"/>
              </w:rPr>
            </w:pPr>
            <w:r w:rsidRPr="00A10E7E">
              <w:rPr>
                <w:color w:val="FFD966" w:themeColor="accent4" w:themeTint="99"/>
                <w:sz w:val="28"/>
                <w:szCs w:val="28"/>
              </w:rPr>
              <w:t>Date</w:t>
            </w:r>
          </w:p>
        </w:tc>
        <w:tc>
          <w:tcPr>
            <w:tcW w:w="11352" w:type="dxa"/>
            <w:tcBorders>
              <w:top w:val="single" w:sz="24"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FD966" w:themeFill="accent4" w:themeFillTint="99"/>
            <w:vAlign w:val="center"/>
          </w:tcPr>
          <w:p w14:paraId="2CF1F2F7" w14:textId="34711C07" w:rsidR="005A1479" w:rsidRPr="00A10E7E" w:rsidRDefault="005A1479" w:rsidP="005A1479">
            <w:pPr>
              <w:rPr>
                <w:color w:val="1F4E79" w:themeColor="accent5" w:themeShade="80"/>
                <w:sz w:val="36"/>
                <w:szCs w:val="36"/>
              </w:rPr>
            </w:pPr>
            <w:r w:rsidRPr="00A10E7E">
              <w:rPr>
                <w:color w:val="000000" w:themeColor="text1"/>
                <w:sz w:val="36"/>
                <w:szCs w:val="36"/>
              </w:rPr>
              <w:t>What’s New</w:t>
            </w:r>
          </w:p>
        </w:tc>
      </w:tr>
      <w:tr w:rsidR="00A10E7E" w:rsidRPr="00741296" w14:paraId="741D20B4" w14:textId="5902A5B3" w:rsidTr="00A10E7E">
        <w:trPr>
          <w:trHeight w:val="792"/>
        </w:trPr>
        <w:tc>
          <w:tcPr>
            <w:tcW w:w="1433" w:type="dxa"/>
            <w:tcBorders>
              <w:bottom w:val="dashSmallGap" w:sz="4" w:space="0" w:color="BFBFBF" w:themeColor="background1" w:themeShade="BF"/>
            </w:tcBorders>
            <w:shd w:val="clear" w:color="auto" w:fill="F4F2F2"/>
            <w:vAlign w:val="center"/>
          </w:tcPr>
          <w:p w14:paraId="3EE22B4B" w14:textId="1281432B" w:rsidR="005A1479" w:rsidRPr="001022EC" w:rsidRDefault="005A1479" w:rsidP="005A1479">
            <w:pPr>
              <w:jc w:val="center"/>
              <w:rPr>
                <w:color w:val="000000" w:themeColor="text1"/>
                <w:sz w:val="28"/>
                <w:szCs w:val="28"/>
              </w:rPr>
            </w:pPr>
          </w:p>
        </w:tc>
        <w:tc>
          <w:tcPr>
            <w:tcW w:w="1705" w:type="dxa"/>
            <w:tcBorders>
              <w:bottom w:val="dashSmallGap" w:sz="4" w:space="0" w:color="BFBFBF" w:themeColor="background1" w:themeShade="BF"/>
              <w:right w:val="single" w:sz="8" w:space="0" w:color="BFBFBF" w:themeColor="background1" w:themeShade="BF"/>
            </w:tcBorders>
            <w:shd w:val="clear" w:color="auto" w:fill="FBFAFA"/>
            <w:vAlign w:val="center"/>
          </w:tcPr>
          <w:p w14:paraId="30966A39" w14:textId="27503207" w:rsidR="005A1479" w:rsidRPr="005A1479" w:rsidRDefault="005A1479" w:rsidP="005A1479">
            <w:pPr>
              <w:jc w:val="center"/>
              <w:rPr>
                <w:color w:val="000000" w:themeColor="text1"/>
                <w:sz w:val="22"/>
              </w:rPr>
            </w:pPr>
          </w:p>
        </w:tc>
        <w:tc>
          <w:tcPr>
            <w:tcW w:w="11352" w:type="dxa"/>
            <w:tcBorders>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559BB82A" w14:textId="77777777" w:rsidR="005A1479" w:rsidRPr="005A1479" w:rsidRDefault="005A1479" w:rsidP="005A1479">
            <w:pPr>
              <w:rPr>
                <w:color w:val="000000" w:themeColor="text1"/>
                <w:sz w:val="22"/>
              </w:rPr>
            </w:pPr>
          </w:p>
        </w:tc>
      </w:tr>
      <w:tr w:rsidR="00A10E7E" w:rsidRPr="00741296" w14:paraId="650D1BA7" w14:textId="51F511ED" w:rsidTr="00A10E7E">
        <w:trPr>
          <w:trHeight w:val="792"/>
        </w:trPr>
        <w:tc>
          <w:tcPr>
            <w:tcW w:w="1433" w:type="dxa"/>
            <w:tcBorders>
              <w:bottom w:val="dashSmallGap" w:sz="4" w:space="0" w:color="BFBFBF" w:themeColor="background1" w:themeShade="BF"/>
            </w:tcBorders>
            <w:shd w:val="clear" w:color="auto" w:fill="F4F2F2"/>
            <w:vAlign w:val="center"/>
          </w:tcPr>
          <w:p w14:paraId="3E326669" w14:textId="03FA768E" w:rsidR="005A1479" w:rsidRPr="001022EC" w:rsidRDefault="005A1479" w:rsidP="005A1479">
            <w:pPr>
              <w:jc w:val="center"/>
              <w:rPr>
                <w:color w:val="000000" w:themeColor="text1"/>
                <w:sz w:val="28"/>
                <w:szCs w:val="28"/>
              </w:rPr>
            </w:pPr>
          </w:p>
        </w:tc>
        <w:tc>
          <w:tcPr>
            <w:tcW w:w="1705" w:type="dxa"/>
            <w:tcBorders>
              <w:bottom w:val="dashSmallGap" w:sz="4" w:space="0" w:color="BFBFBF" w:themeColor="background1" w:themeShade="BF"/>
              <w:right w:val="single" w:sz="8" w:space="0" w:color="BFBFBF" w:themeColor="background1" w:themeShade="BF"/>
            </w:tcBorders>
            <w:shd w:val="clear" w:color="auto" w:fill="FBFAFA"/>
            <w:vAlign w:val="center"/>
          </w:tcPr>
          <w:p w14:paraId="2E8FA795" w14:textId="77777777" w:rsidR="005A1479" w:rsidRPr="005A1479" w:rsidRDefault="005A1479" w:rsidP="005A1479">
            <w:pPr>
              <w:jc w:val="center"/>
              <w:rPr>
                <w:color w:val="000000" w:themeColor="text1"/>
                <w:sz w:val="22"/>
              </w:rPr>
            </w:pPr>
          </w:p>
        </w:tc>
        <w:tc>
          <w:tcPr>
            <w:tcW w:w="11352" w:type="dxa"/>
            <w:tcBorders>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41BD95CD" w14:textId="77777777" w:rsidR="005A1479" w:rsidRPr="005A1479" w:rsidRDefault="005A1479" w:rsidP="005A1479">
            <w:pPr>
              <w:rPr>
                <w:color w:val="000000" w:themeColor="text1"/>
                <w:sz w:val="22"/>
              </w:rPr>
            </w:pPr>
          </w:p>
        </w:tc>
      </w:tr>
      <w:tr w:rsidR="00A10E7E" w:rsidRPr="00741296" w14:paraId="1A04AEEE" w14:textId="2128B81C" w:rsidTr="00A10E7E">
        <w:trPr>
          <w:trHeight w:val="792"/>
        </w:trPr>
        <w:tc>
          <w:tcPr>
            <w:tcW w:w="1433" w:type="dxa"/>
            <w:tcBorders>
              <w:bottom w:val="dashSmallGap" w:sz="4" w:space="0" w:color="BFBFBF" w:themeColor="background1" w:themeShade="BF"/>
            </w:tcBorders>
            <w:shd w:val="clear" w:color="auto" w:fill="F4F2F2"/>
            <w:vAlign w:val="center"/>
          </w:tcPr>
          <w:p w14:paraId="3BABA804" w14:textId="3AA2E653" w:rsidR="005A1479" w:rsidRPr="001022EC" w:rsidRDefault="005A1479" w:rsidP="005A1479">
            <w:pPr>
              <w:jc w:val="center"/>
              <w:rPr>
                <w:color w:val="000000" w:themeColor="text1"/>
                <w:sz w:val="28"/>
                <w:szCs w:val="28"/>
              </w:rPr>
            </w:pPr>
          </w:p>
        </w:tc>
        <w:tc>
          <w:tcPr>
            <w:tcW w:w="1705" w:type="dxa"/>
            <w:tcBorders>
              <w:bottom w:val="dashSmallGap" w:sz="4" w:space="0" w:color="BFBFBF" w:themeColor="background1" w:themeShade="BF"/>
              <w:right w:val="single" w:sz="8" w:space="0" w:color="BFBFBF" w:themeColor="background1" w:themeShade="BF"/>
            </w:tcBorders>
            <w:shd w:val="clear" w:color="auto" w:fill="FBFAFA"/>
            <w:vAlign w:val="center"/>
          </w:tcPr>
          <w:p w14:paraId="435971B4" w14:textId="77777777" w:rsidR="005A1479" w:rsidRPr="005A1479" w:rsidRDefault="005A1479" w:rsidP="005A1479">
            <w:pPr>
              <w:jc w:val="center"/>
              <w:rPr>
                <w:color w:val="000000" w:themeColor="text1"/>
                <w:sz w:val="22"/>
              </w:rPr>
            </w:pPr>
          </w:p>
        </w:tc>
        <w:tc>
          <w:tcPr>
            <w:tcW w:w="11352" w:type="dxa"/>
            <w:tcBorders>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322BCD75" w14:textId="77777777" w:rsidR="005A1479" w:rsidRPr="005A1479" w:rsidRDefault="005A1479" w:rsidP="005A1479">
            <w:pPr>
              <w:rPr>
                <w:color w:val="000000" w:themeColor="text1"/>
                <w:sz w:val="22"/>
              </w:rPr>
            </w:pPr>
          </w:p>
        </w:tc>
      </w:tr>
      <w:tr w:rsidR="00A10E7E" w:rsidRPr="00741296" w14:paraId="648A980A" w14:textId="5575DFB0" w:rsidTr="00A10E7E">
        <w:trPr>
          <w:trHeight w:val="792"/>
        </w:trPr>
        <w:tc>
          <w:tcPr>
            <w:tcW w:w="1433" w:type="dxa"/>
            <w:tcBorders>
              <w:bottom w:val="dashSmallGap" w:sz="4" w:space="0" w:color="BFBFBF" w:themeColor="background1" w:themeShade="BF"/>
            </w:tcBorders>
            <w:shd w:val="clear" w:color="auto" w:fill="F4F2F2"/>
            <w:vAlign w:val="center"/>
          </w:tcPr>
          <w:p w14:paraId="1C51BC04" w14:textId="166AD599" w:rsidR="005A1479" w:rsidRPr="001022EC" w:rsidRDefault="005A1479" w:rsidP="005A1479">
            <w:pPr>
              <w:jc w:val="center"/>
              <w:rPr>
                <w:color w:val="000000" w:themeColor="text1"/>
                <w:sz w:val="28"/>
                <w:szCs w:val="28"/>
              </w:rPr>
            </w:pPr>
          </w:p>
        </w:tc>
        <w:tc>
          <w:tcPr>
            <w:tcW w:w="1705" w:type="dxa"/>
            <w:tcBorders>
              <w:bottom w:val="dashSmallGap" w:sz="4" w:space="0" w:color="BFBFBF" w:themeColor="background1" w:themeShade="BF"/>
              <w:right w:val="single" w:sz="8" w:space="0" w:color="BFBFBF" w:themeColor="background1" w:themeShade="BF"/>
            </w:tcBorders>
            <w:shd w:val="clear" w:color="auto" w:fill="FBFAFA"/>
            <w:vAlign w:val="center"/>
          </w:tcPr>
          <w:p w14:paraId="06A6A0F3" w14:textId="77777777" w:rsidR="005A1479" w:rsidRPr="005A1479" w:rsidRDefault="005A1479" w:rsidP="005A1479">
            <w:pPr>
              <w:jc w:val="center"/>
              <w:rPr>
                <w:color w:val="000000" w:themeColor="text1"/>
                <w:sz w:val="22"/>
              </w:rPr>
            </w:pPr>
          </w:p>
        </w:tc>
        <w:tc>
          <w:tcPr>
            <w:tcW w:w="11352" w:type="dxa"/>
            <w:tcBorders>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26134924" w14:textId="77777777" w:rsidR="005A1479" w:rsidRPr="005A1479" w:rsidRDefault="005A1479" w:rsidP="005A1479">
            <w:pPr>
              <w:rPr>
                <w:color w:val="000000" w:themeColor="text1"/>
                <w:sz w:val="22"/>
              </w:rPr>
            </w:pPr>
          </w:p>
        </w:tc>
      </w:tr>
      <w:tr w:rsidR="00A10E7E" w:rsidRPr="00741296" w14:paraId="459C209E" w14:textId="4CE9BAA0" w:rsidTr="00A10E7E">
        <w:trPr>
          <w:trHeight w:val="792"/>
        </w:trPr>
        <w:tc>
          <w:tcPr>
            <w:tcW w:w="1433" w:type="dxa"/>
            <w:tcBorders>
              <w:bottom w:val="dashSmallGap" w:sz="4" w:space="0" w:color="BFBFBF" w:themeColor="background1" w:themeShade="BF"/>
            </w:tcBorders>
            <w:shd w:val="clear" w:color="auto" w:fill="F4F2F2"/>
            <w:vAlign w:val="center"/>
          </w:tcPr>
          <w:p w14:paraId="4F99014E" w14:textId="77777777" w:rsidR="005A1479" w:rsidRPr="001022EC" w:rsidRDefault="005A1479" w:rsidP="005A1479">
            <w:pPr>
              <w:jc w:val="center"/>
              <w:rPr>
                <w:color w:val="000000" w:themeColor="text1"/>
                <w:sz w:val="28"/>
                <w:szCs w:val="28"/>
              </w:rPr>
            </w:pPr>
          </w:p>
        </w:tc>
        <w:tc>
          <w:tcPr>
            <w:tcW w:w="1705" w:type="dxa"/>
            <w:tcBorders>
              <w:bottom w:val="dashSmallGap" w:sz="4" w:space="0" w:color="BFBFBF" w:themeColor="background1" w:themeShade="BF"/>
              <w:right w:val="single" w:sz="8" w:space="0" w:color="BFBFBF" w:themeColor="background1" w:themeShade="BF"/>
            </w:tcBorders>
            <w:shd w:val="clear" w:color="auto" w:fill="FBFAFA"/>
            <w:vAlign w:val="center"/>
          </w:tcPr>
          <w:p w14:paraId="3BD3EF1E" w14:textId="77777777" w:rsidR="005A1479" w:rsidRPr="005A1479" w:rsidRDefault="005A1479" w:rsidP="005A1479">
            <w:pPr>
              <w:jc w:val="center"/>
              <w:rPr>
                <w:color w:val="000000" w:themeColor="text1"/>
                <w:sz w:val="22"/>
              </w:rPr>
            </w:pPr>
          </w:p>
        </w:tc>
        <w:tc>
          <w:tcPr>
            <w:tcW w:w="11352" w:type="dxa"/>
            <w:tcBorders>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3DA97014" w14:textId="77777777" w:rsidR="005A1479" w:rsidRPr="005A1479" w:rsidRDefault="005A1479" w:rsidP="005A1479">
            <w:pPr>
              <w:rPr>
                <w:color w:val="000000" w:themeColor="text1"/>
                <w:sz w:val="22"/>
              </w:rPr>
            </w:pPr>
          </w:p>
        </w:tc>
      </w:tr>
      <w:tr w:rsidR="00A10E7E" w:rsidRPr="00741296" w14:paraId="7483C102" w14:textId="283D94F2"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1C7CA06A" w14:textId="08EA8E59"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7048AE35" w14:textId="5DDD2BEA"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5D87CE0C" w14:textId="77777777" w:rsidR="005A1479" w:rsidRPr="005A1479" w:rsidRDefault="005A1479" w:rsidP="005A1479">
            <w:pPr>
              <w:rPr>
                <w:color w:val="000000" w:themeColor="text1"/>
                <w:sz w:val="22"/>
              </w:rPr>
            </w:pPr>
          </w:p>
        </w:tc>
      </w:tr>
      <w:tr w:rsidR="00A10E7E" w:rsidRPr="00741296" w14:paraId="3B1B2249" w14:textId="3DF87CCC"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1F3BA0EA"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4D98EB4D"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00D8812B" w14:textId="77777777" w:rsidR="005A1479" w:rsidRPr="005A1479" w:rsidRDefault="005A1479" w:rsidP="005A1479">
            <w:pPr>
              <w:rPr>
                <w:color w:val="000000" w:themeColor="text1"/>
                <w:sz w:val="22"/>
              </w:rPr>
            </w:pPr>
          </w:p>
        </w:tc>
      </w:tr>
      <w:tr w:rsidR="00A10E7E" w:rsidRPr="00741296" w14:paraId="6480A789" w14:textId="0CE0070C"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2ECB1BC4"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40F5008D"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097B0239" w14:textId="77777777" w:rsidR="005A1479" w:rsidRPr="005A1479" w:rsidRDefault="005A1479" w:rsidP="005A1479">
            <w:pPr>
              <w:rPr>
                <w:color w:val="000000" w:themeColor="text1"/>
                <w:sz w:val="22"/>
              </w:rPr>
            </w:pPr>
          </w:p>
        </w:tc>
      </w:tr>
      <w:tr w:rsidR="00A10E7E" w:rsidRPr="00741296" w14:paraId="5C8A5635" w14:textId="4F10FFCA"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0EBB50D5"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4318B7D9"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5A31B79E" w14:textId="77777777" w:rsidR="005A1479" w:rsidRPr="005A1479" w:rsidRDefault="005A1479" w:rsidP="005A1479">
            <w:pPr>
              <w:rPr>
                <w:color w:val="000000" w:themeColor="text1"/>
                <w:sz w:val="22"/>
              </w:rPr>
            </w:pPr>
          </w:p>
        </w:tc>
      </w:tr>
      <w:tr w:rsidR="00A10E7E" w:rsidRPr="00741296" w14:paraId="60FCF1AC" w14:textId="405E18A4"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7D9051F3" w14:textId="5655F530"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3E4E19D1" w14:textId="1BCE59C1"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74E42929" w14:textId="77777777" w:rsidR="005A1479" w:rsidRPr="005A1479" w:rsidRDefault="005A1479" w:rsidP="005A1479">
            <w:pPr>
              <w:rPr>
                <w:color w:val="000000" w:themeColor="text1"/>
                <w:sz w:val="22"/>
              </w:rPr>
            </w:pPr>
          </w:p>
        </w:tc>
      </w:tr>
      <w:tr w:rsidR="00A10E7E" w:rsidRPr="00741296" w14:paraId="7F4DAB2A" w14:textId="700C0513"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43202632"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43661AB0"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182B9B6C" w14:textId="77777777" w:rsidR="005A1479" w:rsidRPr="005A1479" w:rsidRDefault="005A1479" w:rsidP="005A1479">
            <w:pPr>
              <w:rPr>
                <w:color w:val="000000" w:themeColor="text1"/>
                <w:sz w:val="22"/>
              </w:rPr>
            </w:pPr>
          </w:p>
        </w:tc>
      </w:tr>
      <w:tr w:rsidR="00A10E7E" w:rsidRPr="00741296" w14:paraId="3173A1F5" w14:textId="5BF638E7"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51B46AAB"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116CF478"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0FF1D861" w14:textId="77777777" w:rsidR="005A1479" w:rsidRPr="005A1479" w:rsidRDefault="005A1479" w:rsidP="005A1479">
            <w:pPr>
              <w:rPr>
                <w:color w:val="000000" w:themeColor="text1"/>
                <w:sz w:val="22"/>
              </w:rPr>
            </w:pPr>
          </w:p>
        </w:tc>
      </w:tr>
      <w:tr w:rsidR="00A10E7E" w:rsidRPr="00741296" w14:paraId="16C1A6B4" w14:textId="4C06A847"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559ABFDA"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2CBEFA05"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3672779F" w14:textId="77777777" w:rsidR="005A1479" w:rsidRPr="005A1479" w:rsidRDefault="005A1479" w:rsidP="005A1479">
            <w:pPr>
              <w:rPr>
                <w:color w:val="000000" w:themeColor="text1"/>
                <w:sz w:val="22"/>
              </w:rPr>
            </w:pPr>
          </w:p>
        </w:tc>
      </w:tr>
      <w:tr w:rsidR="00A10E7E" w:rsidRPr="00741296" w14:paraId="646BF624" w14:textId="6063E1B5" w:rsidTr="00A10E7E">
        <w:trPr>
          <w:trHeight w:val="792"/>
        </w:trPr>
        <w:tc>
          <w:tcPr>
            <w:tcW w:w="1433" w:type="dxa"/>
            <w:tcBorders>
              <w:top w:val="dashSmallGap" w:sz="4" w:space="0" w:color="BFBFBF" w:themeColor="background1" w:themeShade="BF"/>
              <w:bottom w:val="dashSmallGap" w:sz="4" w:space="0" w:color="BFBFBF" w:themeColor="background1" w:themeShade="BF"/>
            </w:tcBorders>
            <w:shd w:val="clear" w:color="auto" w:fill="F4F2F2"/>
            <w:vAlign w:val="center"/>
          </w:tcPr>
          <w:p w14:paraId="46E273D3"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bottom w:val="dashSmallGap" w:sz="4" w:space="0" w:color="BFBFBF" w:themeColor="background1" w:themeShade="BF"/>
              <w:right w:val="single" w:sz="8" w:space="0" w:color="BFBFBF" w:themeColor="background1" w:themeShade="BF"/>
            </w:tcBorders>
            <w:shd w:val="clear" w:color="auto" w:fill="FBFAFA"/>
            <w:vAlign w:val="center"/>
          </w:tcPr>
          <w:p w14:paraId="78823659"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bottom w:val="dashSmallGap" w:sz="4" w:space="0" w:color="BFBFBF" w:themeColor="background1" w:themeShade="BF"/>
              <w:right w:val="single" w:sz="8" w:space="0" w:color="BFBFBF" w:themeColor="background1" w:themeShade="BF"/>
            </w:tcBorders>
            <w:shd w:val="clear" w:color="auto" w:fill="FFFFFF" w:themeFill="background1"/>
            <w:vAlign w:val="center"/>
          </w:tcPr>
          <w:p w14:paraId="72D6B983" w14:textId="77777777" w:rsidR="005A1479" w:rsidRPr="005A1479" w:rsidRDefault="005A1479" w:rsidP="005A1479">
            <w:pPr>
              <w:rPr>
                <w:color w:val="000000" w:themeColor="text1"/>
                <w:sz w:val="22"/>
              </w:rPr>
            </w:pPr>
          </w:p>
        </w:tc>
      </w:tr>
      <w:tr w:rsidR="00A10E7E" w:rsidRPr="00741296" w14:paraId="2B94BEB4" w14:textId="3297D1D9" w:rsidTr="00A10E7E">
        <w:trPr>
          <w:trHeight w:val="792"/>
        </w:trPr>
        <w:tc>
          <w:tcPr>
            <w:tcW w:w="1433" w:type="dxa"/>
            <w:tcBorders>
              <w:top w:val="dashSmallGap" w:sz="4" w:space="0" w:color="BFBFBF" w:themeColor="background1" w:themeShade="BF"/>
            </w:tcBorders>
            <w:shd w:val="clear" w:color="auto" w:fill="F4F2F2"/>
            <w:vAlign w:val="center"/>
          </w:tcPr>
          <w:p w14:paraId="00B408B6" w14:textId="77777777" w:rsidR="005A1479" w:rsidRPr="001022EC" w:rsidRDefault="005A1479" w:rsidP="005A1479">
            <w:pPr>
              <w:jc w:val="center"/>
              <w:rPr>
                <w:color w:val="000000" w:themeColor="text1"/>
                <w:sz w:val="28"/>
                <w:szCs w:val="28"/>
              </w:rPr>
            </w:pPr>
          </w:p>
        </w:tc>
        <w:tc>
          <w:tcPr>
            <w:tcW w:w="1705" w:type="dxa"/>
            <w:tcBorders>
              <w:top w:val="dashSmallGap" w:sz="4" w:space="0" w:color="BFBFBF" w:themeColor="background1" w:themeShade="BF"/>
              <w:right w:val="single" w:sz="8" w:space="0" w:color="BFBFBF" w:themeColor="background1" w:themeShade="BF"/>
            </w:tcBorders>
            <w:shd w:val="clear" w:color="auto" w:fill="FBFAFA"/>
            <w:vAlign w:val="center"/>
          </w:tcPr>
          <w:p w14:paraId="15BEDC20" w14:textId="77777777" w:rsidR="005A1479" w:rsidRPr="005A1479" w:rsidRDefault="005A1479" w:rsidP="005A1479">
            <w:pPr>
              <w:jc w:val="center"/>
              <w:rPr>
                <w:color w:val="000000" w:themeColor="text1"/>
                <w:sz w:val="22"/>
              </w:rPr>
            </w:pPr>
          </w:p>
        </w:tc>
        <w:tc>
          <w:tcPr>
            <w:tcW w:w="11352" w:type="dxa"/>
            <w:tcBorders>
              <w:top w:val="dashSmallGap" w:sz="4" w:space="0" w:color="BFBFBF" w:themeColor="background1" w:themeShade="BF"/>
              <w:left w:val="single" w:sz="8" w:space="0" w:color="BFBFBF" w:themeColor="background1" w:themeShade="BF"/>
              <w:right w:val="single" w:sz="8" w:space="0" w:color="BFBFBF" w:themeColor="background1" w:themeShade="BF"/>
            </w:tcBorders>
            <w:shd w:val="clear" w:color="auto" w:fill="FFFFFF" w:themeFill="background1"/>
            <w:vAlign w:val="center"/>
          </w:tcPr>
          <w:p w14:paraId="055A4408" w14:textId="77777777" w:rsidR="005A1479" w:rsidRPr="005A1479" w:rsidRDefault="005A1479" w:rsidP="005A1479">
            <w:pPr>
              <w:rPr>
                <w:color w:val="000000" w:themeColor="text1"/>
                <w:sz w:val="22"/>
              </w:rPr>
            </w:pPr>
          </w:p>
        </w:tc>
      </w:tr>
    </w:tbl>
    <w:p w14:paraId="59486917" w14:textId="77777777" w:rsidR="009A7FE8" w:rsidRPr="00741296" w:rsidRDefault="009A7FE8" w:rsidP="009A7FE8">
      <w:pPr>
        <w:spacing w:after="0" w:line="240" w:lineRule="auto"/>
        <w:rPr>
          <w:color w:val="595959" w:themeColor="text1" w:themeTint="A6"/>
          <w:sz w:val="18"/>
          <w:szCs w:val="18"/>
        </w:rPr>
      </w:pPr>
    </w:p>
    <w:p w14:paraId="0A820DE6" w14:textId="10E6394B" w:rsidR="00212BB1" w:rsidRPr="00741296" w:rsidRDefault="00212BB1" w:rsidP="00281ABE">
      <w:pPr>
        <w:rPr>
          <w:szCs w:val="20"/>
        </w:rPr>
        <w:sectPr w:rsidR="00212BB1" w:rsidRPr="00741296" w:rsidSect="005A1479">
          <w:headerReference w:type="default" r:id="rId10"/>
          <w:pgSz w:w="12240" w:h="15840"/>
          <w:pgMar w:top="585" w:right="684" w:bottom="576" w:left="576" w:header="0" w:footer="0" w:gutter="0"/>
          <w:cols w:space="720"/>
          <w:titlePg/>
          <w:docGrid w:linePitch="360"/>
        </w:sectPr>
      </w:pPr>
    </w:p>
    <w:p w14:paraId="019E02D9" w14:textId="77777777" w:rsidR="00ED138B" w:rsidRPr="00741296"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741296" w14:paraId="120279DC" w14:textId="77777777" w:rsidTr="007720B9">
        <w:trPr>
          <w:trHeight w:val="2916"/>
        </w:trPr>
        <w:tc>
          <w:tcPr>
            <w:tcW w:w="9810" w:type="dxa"/>
          </w:tcPr>
          <w:p w14:paraId="7B555ED0" w14:textId="77777777" w:rsidR="00A64F9A" w:rsidRPr="00741296" w:rsidRDefault="00A64F9A" w:rsidP="00ED138B">
            <w:pPr>
              <w:rPr>
                <w:b/>
              </w:rPr>
            </w:pPr>
          </w:p>
          <w:p w14:paraId="1523501F" w14:textId="77777777" w:rsidR="00A64F9A" w:rsidRPr="00741296" w:rsidRDefault="00A64F9A" w:rsidP="006C6E43">
            <w:pPr>
              <w:jc w:val="center"/>
              <w:rPr>
                <w:b/>
              </w:rPr>
            </w:pPr>
            <w:r w:rsidRPr="00741296">
              <w:rPr>
                <w:b/>
              </w:rPr>
              <w:t>DISCLAIMER</w:t>
            </w:r>
          </w:p>
          <w:p w14:paraId="06C560CD" w14:textId="77777777" w:rsidR="00A64F9A" w:rsidRPr="00741296" w:rsidRDefault="00A64F9A" w:rsidP="006C6E43"/>
          <w:p w14:paraId="5D1F3A0A" w14:textId="77777777" w:rsidR="00A64F9A" w:rsidRPr="00741296" w:rsidRDefault="00A64F9A" w:rsidP="006C6E43">
            <w:pPr>
              <w:spacing w:line="276" w:lineRule="auto"/>
            </w:pPr>
            <w:r w:rsidRPr="00741296">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741296" w:rsidRDefault="00A64F9A" w:rsidP="00C805C2">
      <w:pPr>
        <w:spacing w:line="240" w:lineRule="auto"/>
        <w:rPr>
          <w:szCs w:val="20"/>
        </w:rPr>
      </w:pPr>
    </w:p>
    <w:sectPr w:rsidR="00A64F9A" w:rsidRPr="00741296" w:rsidSect="00F3496C">
      <w:pgSz w:w="12240" w:h="15840"/>
      <w:pgMar w:top="585" w:right="68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9DC7E" w14:textId="77777777" w:rsidR="002B5970" w:rsidRDefault="002B5970" w:rsidP="00480F66">
      <w:pPr>
        <w:spacing w:after="0" w:line="240" w:lineRule="auto"/>
      </w:pPr>
      <w:r>
        <w:separator/>
      </w:r>
    </w:p>
  </w:endnote>
  <w:endnote w:type="continuationSeparator" w:id="0">
    <w:p w14:paraId="0332683D" w14:textId="77777777" w:rsidR="002B5970" w:rsidRDefault="002B597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A57A3" w14:textId="77777777" w:rsidR="002B5970" w:rsidRDefault="002B5970" w:rsidP="00480F66">
      <w:pPr>
        <w:spacing w:after="0" w:line="240" w:lineRule="auto"/>
      </w:pPr>
      <w:r>
        <w:separator/>
      </w:r>
    </w:p>
  </w:footnote>
  <w:footnote w:type="continuationSeparator" w:id="0">
    <w:p w14:paraId="444E991A" w14:textId="77777777" w:rsidR="002B5970" w:rsidRDefault="002B597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0F1"/>
    <w:multiLevelType w:val="hybridMultilevel"/>
    <w:tmpl w:val="CB5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70D2"/>
    <w:multiLevelType w:val="hybridMultilevel"/>
    <w:tmpl w:val="7DBC216E"/>
    <w:lvl w:ilvl="0" w:tplc="BF14FF52">
      <w:start w:val="1"/>
      <w:numFmt w:val="bullet"/>
      <w:lvlText w:val=""/>
      <w:lvlJc w:val="left"/>
      <w:pPr>
        <w:ind w:left="981" w:hanging="360"/>
      </w:pPr>
      <w:rPr>
        <w:rFonts w:ascii="Century Gothic" w:hAnsi="Century Gothic" w:hint="default"/>
        <w:color w:val="auto"/>
        <w:sz w:val="50"/>
        <w:szCs w:val="50"/>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4" w15:restartNumberingAfterBreak="0">
    <w:nsid w:val="1247681A"/>
    <w:multiLevelType w:val="hybridMultilevel"/>
    <w:tmpl w:val="26C235E6"/>
    <w:lvl w:ilvl="0" w:tplc="49EA0226">
      <w:start w:val="1"/>
      <w:numFmt w:val="bullet"/>
      <w:lvlText w:val=""/>
      <w:lvlJc w:val="left"/>
      <w:pPr>
        <w:ind w:left="981" w:hanging="360"/>
      </w:pPr>
      <w:rPr>
        <w:rFonts w:ascii="Symbol" w:hAnsi="Symbol" w:hint="default"/>
        <w:color w:val="BBC8C2"/>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5" w15:restartNumberingAfterBreak="0">
    <w:nsid w:val="134D26D7"/>
    <w:multiLevelType w:val="hybridMultilevel"/>
    <w:tmpl w:val="9C5AC5B4"/>
    <w:lvl w:ilvl="0" w:tplc="49EA0226">
      <w:start w:val="1"/>
      <w:numFmt w:val="bullet"/>
      <w:lvlText w:val=""/>
      <w:lvlJc w:val="left"/>
      <w:pPr>
        <w:ind w:left="981" w:hanging="360"/>
      </w:pPr>
      <w:rPr>
        <w:rFonts w:ascii="Symbol" w:hAnsi="Symbol" w:hint="default"/>
        <w:color w:val="BBC8C2"/>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27444"/>
    <w:multiLevelType w:val="hybridMultilevel"/>
    <w:tmpl w:val="457C220A"/>
    <w:lvl w:ilvl="0" w:tplc="036E128C">
      <w:start w:val="1"/>
      <w:numFmt w:val="bullet"/>
      <w:lvlText w:val=""/>
      <w:lvlJc w:val="left"/>
      <w:pPr>
        <w:ind w:left="981" w:hanging="360"/>
      </w:pPr>
      <w:rPr>
        <w:rFonts w:ascii="Symbol" w:hAnsi="Symbol" w:hint="default"/>
        <w:color w:val="0070C0"/>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3" w15:restartNumberingAfterBreak="0">
    <w:nsid w:val="44F7690A"/>
    <w:multiLevelType w:val="hybridMultilevel"/>
    <w:tmpl w:val="FFFC22C2"/>
    <w:lvl w:ilvl="0" w:tplc="036E128C">
      <w:start w:val="1"/>
      <w:numFmt w:val="bullet"/>
      <w:lvlText w:val=""/>
      <w:lvlJc w:val="left"/>
      <w:pPr>
        <w:ind w:left="981" w:hanging="360"/>
      </w:pPr>
      <w:rPr>
        <w:rFonts w:ascii="Symbol" w:hAnsi="Symbol" w:hint="default"/>
        <w:color w:val="0070C0"/>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4" w15:restartNumberingAfterBreak="0">
    <w:nsid w:val="4ED74657"/>
    <w:multiLevelType w:val="hybridMultilevel"/>
    <w:tmpl w:val="B322D6CA"/>
    <w:lvl w:ilvl="0" w:tplc="9EB05118">
      <w:start w:val="1"/>
      <w:numFmt w:val="bullet"/>
      <w:lvlText w:val=""/>
      <w:lvlJc w:val="left"/>
      <w:pPr>
        <w:ind w:left="981" w:hanging="360"/>
      </w:pPr>
      <w:rPr>
        <w:rFonts w:ascii="Symbol" w:hAnsi="Symbol" w:hint="default"/>
        <w:color w:val="AEAAAA" w:themeColor="background2" w:themeShade="BF"/>
        <w:sz w:val="50"/>
        <w:szCs w:val="50"/>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0"/>
  </w:num>
  <w:num w:numId="2" w16cid:durableId="272906003">
    <w:abstractNumId w:val="7"/>
  </w:num>
  <w:num w:numId="3" w16cid:durableId="1257903489">
    <w:abstractNumId w:val="6"/>
  </w:num>
  <w:num w:numId="4" w16cid:durableId="2108035108">
    <w:abstractNumId w:val="17"/>
  </w:num>
  <w:num w:numId="5" w16cid:durableId="1579290143">
    <w:abstractNumId w:val="19"/>
  </w:num>
  <w:num w:numId="6" w16cid:durableId="1609969353">
    <w:abstractNumId w:val="16"/>
  </w:num>
  <w:num w:numId="7" w16cid:durableId="169102384">
    <w:abstractNumId w:val="15"/>
  </w:num>
  <w:num w:numId="8" w16cid:durableId="1849326077">
    <w:abstractNumId w:val="9"/>
  </w:num>
  <w:num w:numId="9" w16cid:durableId="706180830">
    <w:abstractNumId w:val="11"/>
  </w:num>
  <w:num w:numId="10" w16cid:durableId="612519124">
    <w:abstractNumId w:val="20"/>
  </w:num>
  <w:num w:numId="11" w16cid:durableId="1834031096">
    <w:abstractNumId w:val="18"/>
  </w:num>
  <w:num w:numId="12" w16cid:durableId="1035542164">
    <w:abstractNumId w:val="8"/>
  </w:num>
  <w:num w:numId="13" w16cid:durableId="2057310269">
    <w:abstractNumId w:val="0"/>
  </w:num>
  <w:num w:numId="14" w16cid:durableId="771976355">
    <w:abstractNumId w:val="1"/>
  </w:num>
  <w:num w:numId="15" w16cid:durableId="651182460">
    <w:abstractNumId w:val="2"/>
  </w:num>
  <w:num w:numId="16" w16cid:durableId="1989435926">
    <w:abstractNumId w:val="12"/>
  </w:num>
  <w:num w:numId="17" w16cid:durableId="495148109">
    <w:abstractNumId w:val="13"/>
  </w:num>
  <w:num w:numId="18" w16cid:durableId="202598704">
    <w:abstractNumId w:val="4"/>
  </w:num>
  <w:num w:numId="19" w16cid:durableId="783622781">
    <w:abstractNumId w:val="5"/>
  </w:num>
  <w:num w:numId="20" w16cid:durableId="15891618">
    <w:abstractNumId w:val="3"/>
  </w:num>
  <w:num w:numId="21" w16cid:durableId="692809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1022EC"/>
    <w:rsid w:val="00104901"/>
    <w:rsid w:val="00104E3A"/>
    <w:rsid w:val="00112F9D"/>
    <w:rsid w:val="00116590"/>
    <w:rsid w:val="00120F8B"/>
    <w:rsid w:val="001228CB"/>
    <w:rsid w:val="00130D91"/>
    <w:rsid w:val="00143339"/>
    <w:rsid w:val="00144067"/>
    <w:rsid w:val="00152FC1"/>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3707A"/>
    <w:rsid w:val="00250EF4"/>
    <w:rsid w:val="002729DC"/>
    <w:rsid w:val="00274428"/>
    <w:rsid w:val="002755BB"/>
    <w:rsid w:val="0027725D"/>
    <w:rsid w:val="00281ABE"/>
    <w:rsid w:val="00286814"/>
    <w:rsid w:val="00291275"/>
    <w:rsid w:val="00296685"/>
    <w:rsid w:val="002979E4"/>
    <w:rsid w:val="002B385A"/>
    <w:rsid w:val="002B39BC"/>
    <w:rsid w:val="002B5970"/>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1EE0"/>
    <w:rsid w:val="00434028"/>
    <w:rsid w:val="00440BD7"/>
    <w:rsid w:val="00443CC7"/>
    <w:rsid w:val="0045153B"/>
    <w:rsid w:val="0047155A"/>
    <w:rsid w:val="00480F66"/>
    <w:rsid w:val="0048129D"/>
    <w:rsid w:val="00494038"/>
    <w:rsid w:val="0049564B"/>
    <w:rsid w:val="004A02B4"/>
    <w:rsid w:val="004A63FA"/>
    <w:rsid w:val="004B31EE"/>
    <w:rsid w:val="004C1C92"/>
    <w:rsid w:val="004D077A"/>
    <w:rsid w:val="004D69EE"/>
    <w:rsid w:val="005076B8"/>
    <w:rsid w:val="00517CA8"/>
    <w:rsid w:val="005367EA"/>
    <w:rsid w:val="00541C9F"/>
    <w:rsid w:val="00541D2D"/>
    <w:rsid w:val="0054268D"/>
    <w:rsid w:val="005454A1"/>
    <w:rsid w:val="00551EF1"/>
    <w:rsid w:val="00570608"/>
    <w:rsid w:val="00582C7B"/>
    <w:rsid w:val="00590A01"/>
    <w:rsid w:val="00593626"/>
    <w:rsid w:val="005959BA"/>
    <w:rsid w:val="005A1479"/>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29B6"/>
    <w:rsid w:val="006F322E"/>
    <w:rsid w:val="00717B95"/>
    <w:rsid w:val="00722E71"/>
    <w:rsid w:val="00727EB9"/>
    <w:rsid w:val="0073279A"/>
    <w:rsid w:val="00741296"/>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3159"/>
    <w:rsid w:val="00815741"/>
    <w:rsid w:val="00822903"/>
    <w:rsid w:val="00826077"/>
    <w:rsid w:val="0085193B"/>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D7777"/>
    <w:rsid w:val="009E4124"/>
    <w:rsid w:val="009F08B4"/>
    <w:rsid w:val="009F30CA"/>
    <w:rsid w:val="009F740D"/>
    <w:rsid w:val="00A065D2"/>
    <w:rsid w:val="00A069A5"/>
    <w:rsid w:val="00A10E7E"/>
    <w:rsid w:val="00A11A26"/>
    <w:rsid w:val="00A122C8"/>
    <w:rsid w:val="00A15940"/>
    <w:rsid w:val="00A15E56"/>
    <w:rsid w:val="00A32F89"/>
    <w:rsid w:val="00A4507F"/>
    <w:rsid w:val="00A54153"/>
    <w:rsid w:val="00A61614"/>
    <w:rsid w:val="00A64F9A"/>
    <w:rsid w:val="00A6517C"/>
    <w:rsid w:val="00A72DB9"/>
    <w:rsid w:val="00A74BE2"/>
    <w:rsid w:val="00AB55D7"/>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E044A"/>
    <w:rsid w:val="00BE0746"/>
    <w:rsid w:val="00BE210B"/>
    <w:rsid w:val="00BF08D2"/>
    <w:rsid w:val="00C0034F"/>
    <w:rsid w:val="00C06EC0"/>
    <w:rsid w:val="00C10FCA"/>
    <w:rsid w:val="00C24B15"/>
    <w:rsid w:val="00C264F2"/>
    <w:rsid w:val="00C2718F"/>
    <w:rsid w:val="00C3274A"/>
    <w:rsid w:val="00C345FD"/>
    <w:rsid w:val="00C41E1D"/>
    <w:rsid w:val="00C436EC"/>
    <w:rsid w:val="00C454ED"/>
    <w:rsid w:val="00C4684C"/>
    <w:rsid w:val="00C4718F"/>
    <w:rsid w:val="00C642BB"/>
    <w:rsid w:val="00C72135"/>
    <w:rsid w:val="00C73FC3"/>
    <w:rsid w:val="00C76A4E"/>
    <w:rsid w:val="00C805C2"/>
    <w:rsid w:val="00C94911"/>
    <w:rsid w:val="00C95788"/>
    <w:rsid w:val="00CA207F"/>
    <w:rsid w:val="00CA4D54"/>
    <w:rsid w:val="00CA5F14"/>
    <w:rsid w:val="00CB693F"/>
    <w:rsid w:val="00CC5D16"/>
    <w:rsid w:val="00CD0676"/>
    <w:rsid w:val="00CF1398"/>
    <w:rsid w:val="00CF25AC"/>
    <w:rsid w:val="00CF4E22"/>
    <w:rsid w:val="00CF7D4E"/>
    <w:rsid w:val="00D0504F"/>
    <w:rsid w:val="00D128BF"/>
    <w:rsid w:val="00D15EE8"/>
    <w:rsid w:val="00D23DC6"/>
    <w:rsid w:val="00D27F25"/>
    <w:rsid w:val="00D46F77"/>
    <w:rsid w:val="00D54AED"/>
    <w:rsid w:val="00D54F66"/>
    <w:rsid w:val="00D550C5"/>
    <w:rsid w:val="00D56FC8"/>
    <w:rsid w:val="00D642AE"/>
    <w:rsid w:val="00D73DE2"/>
    <w:rsid w:val="00D75CFD"/>
    <w:rsid w:val="00D802C1"/>
    <w:rsid w:val="00D80407"/>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B3A8D"/>
    <w:rsid w:val="00ED138B"/>
    <w:rsid w:val="00ED5E43"/>
    <w:rsid w:val="00F02752"/>
    <w:rsid w:val="00F12F4E"/>
    <w:rsid w:val="00F21222"/>
    <w:rsid w:val="00F256B4"/>
    <w:rsid w:val="00F303EB"/>
    <w:rsid w:val="00F31A79"/>
    <w:rsid w:val="00F3496C"/>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App+Store+Release+Note+Template-word-12154&amp;lpa=App+Store+Release+Note+Templat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97</Words>
  <Characters>555</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2024-08-18T01:16:00Z</dcterms:created>
  <dcterms:modified xsi:type="dcterms:W3CDTF">2024-08-27T03:10:00Z</dcterms:modified>
</cp:coreProperties>
</file>