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2124"/>
        <w:tblW w:w="14407" w:type="dxa"/>
        <w:tblLook w:val="04A0" w:firstRow="1" w:lastRow="0" w:firstColumn="1" w:lastColumn="0" w:noHBand="0" w:noVBand="1"/>
      </w:tblPr>
      <w:tblGrid>
        <w:gridCol w:w="2965"/>
        <w:gridCol w:w="1943"/>
        <w:gridCol w:w="2574"/>
        <w:gridCol w:w="1384"/>
        <w:gridCol w:w="1024"/>
        <w:gridCol w:w="1024"/>
        <w:gridCol w:w="1024"/>
        <w:gridCol w:w="1024"/>
        <w:gridCol w:w="1445"/>
      </w:tblGrid>
      <w:tr w:rsidR="00D30232" w:rsidRPr="00BE571C" w14:paraId="676C7086" w14:textId="77777777" w:rsidTr="00D30232">
        <w:trPr>
          <w:trHeight w:val="974"/>
        </w:trPr>
        <w:tc>
          <w:tcPr>
            <w:tcW w:w="2965"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1654DD4D" w14:textId="4B35F300" w:rsidR="00BE571C" w:rsidRPr="00BE571C" w:rsidRDefault="00BE571C" w:rsidP="00BE571C">
            <w:pPr>
              <w:spacing w:after="0" w:line="240" w:lineRule="auto"/>
              <w:ind w:firstLineChars="100" w:firstLine="201"/>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I</w:t>
            </w:r>
            <w:r>
              <w:rPr>
                <w:rFonts w:ascii="Century Gothic" w:eastAsia="Times New Roman" w:hAnsi="Century Gothic" w:cs="Calibri"/>
                <w:b/>
                <w:bCs/>
                <w:color w:val="FFFFFF"/>
                <w:sz w:val="20"/>
                <w:szCs w:val="20"/>
              </w:rPr>
              <w:t>tem Name</w:t>
            </w:r>
          </w:p>
        </w:tc>
        <w:tc>
          <w:tcPr>
            <w:tcW w:w="1943"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50BA8759" w14:textId="133D30C2" w:rsidR="00BE571C" w:rsidRPr="00BE571C" w:rsidRDefault="00BE571C" w:rsidP="00BE571C">
            <w:pPr>
              <w:spacing w:after="0" w:line="240" w:lineRule="auto"/>
              <w:ind w:firstLineChars="100" w:firstLine="201"/>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C</w:t>
            </w:r>
            <w:r>
              <w:rPr>
                <w:rFonts w:ascii="Century Gothic" w:eastAsia="Times New Roman" w:hAnsi="Century Gothic" w:cs="Calibri"/>
                <w:b/>
                <w:bCs/>
                <w:color w:val="FFFFFF"/>
                <w:sz w:val="20"/>
                <w:szCs w:val="20"/>
              </w:rPr>
              <w:t>ategory</w:t>
            </w:r>
          </w:p>
        </w:tc>
        <w:tc>
          <w:tcPr>
            <w:tcW w:w="257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1EE739E6" w14:textId="79C49FFF" w:rsidR="00BE571C" w:rsidRPr="00BE571C" w:rsidRDefault="00BE571C" w:rsidP="00BE571C">
            <w:pPr>
              <w:spacing w:after="0" w:line="240" w:lineRule="auto"/>
              <w:ind w:firstLineChars="100" w:firstLine="201"/>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I</w:t>
            </w:r>
            <w:r>
              <w:rPr>
                <w:rFonts w:ascii="Century Gothic" w:eastAsia="Times New Roman" w:hAnsi="Century Gothic" w:cs="Calibri"/>
                <w:b/>
                <w:bCs/>
                <w:color w:val="FFFFFF"/>
                <w:sz w:val="20"/>
                <w:szCs w:val="20"/>
              </w:rPr>
              <w:t>tem Size</w:t>
            </w:r>
            <w:r>
              <w:rPr>
                <w:rFonts w:ascii="Century Gothic" w:eastAsia="Times New Roman" w:hAnsi="Century Gothic" w:cs="Calibri"/>
                <w:b/>
                <w:bCs/>
                <w:color w:val="FFFFFF"/>
                <w:sz w:val="20"/>
                <w:szCs w:val="20"/>
              </w:rPr>
              <w:br/>
            </w:r>
            <w:r w:rsidRPr="00BE571C">
              <w:rPr>
                <w:rFonts w:ascii="Century Gothic" w:eastAsia="Times New Roman" w:hAnsi="Century Gothic" w:cs="Calibri"/>
                <w:b/>
                <w:bCs/>
                <w:color w:val="FFFFFF"/>
                <w:sz w:val="20"/>
                <w:szCs w:val="20"/>
              </w:rPr>
              <w:t xml:space="preserve"> </w:t>
            </w:r>
            <w:r w:rsidRPr="00BE571C">
              <w:rPr>
                <w:rFonts w:ascii="Century Gothic" w:eastAsia="Times New Roman" w:hAnsi="Century Gothic" w:cs="Calibri"/>
                <w:b/>
                <w:bCs/>
                <w:color w:val="FFFFFF"/>
                <w:sz w:val="16"/>
                <w:szCs w:val="16"/>
              </w:rPr>
              <w:t>(Description: Bag, Box, Lb</w:t>
            </w:r>
            <w:r w:rsidR="00133323">
              <w:rPr>
                <w:rFonts w:ascii="Century Gothic" w:eastAsia="Times New Roman" w:hAnsi="Century Gothic" w:cs="Calibri"/>
                <w:b/>
                <w:bCs/>
                <w:color w:val="FFFFFF"/>
                <w:sz w:val="16"/>
                <w:szCs w:val="16"/>
              </w:rPr>
              <w:t>s</w:t>
            </w:r>
            <w:r w:rsidRPr="00BE571C">
              <w:rPr>
                <w:rFonts w:ascii="Century Gothic" w:eastAsia="Times New Roman" w:hAnsi="Century Gothic" w:cs="Calibri"/>
                <w:b/>
                <w:bCs/>
                <w:color w:val="FFFFFF"/>
                <w:sz w:val="16"/>
                <w:szCs w:val="16"/>
              </w:rPr>
              <w:t>., etc.)</w:t>
            </w:r>
          </w:p>
        </w:tc>
        <w:tc>
          <w:tcPr>
            <w:tcW w:w="138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27A4FADB" w14:textId="78C3EA90" w:rsidR="00BE571C" w:rsidRPr="00BE571C" w:rsidRDefault="00BE571C" w:rsidP="00BE571C">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 xml:space="preserve">Cost </w:t>
            </w:r>
            <w:r w:rsidR="00133323">
              <w:rPr>
                <w:rFonts w:ascii="Century Gothic" w:eastAsia="Times New Roman" w:hAnsi="Century Gothic" w:cs="Calibri"/>
                <w:b/>
                <w:bCs/>
                <w:color w:val="FFFFFF"/>
                <w:sz w:val="20"/>
                <w:szCs w:val="20"/>
              </w:rPr>
              <w:t>p</w:t>
            </w:r>
            <w:r>
              <w:rPr>
                <w:rFonts w:ascii="Century Gothic" w:eastAsia="Times New Roman" w:hAnsi="Century Gothic" w:cs="Calibri"/>
                <w:b/>
                <w:bCs/>
                <w:color w:val="FFFFFF"/>
                <w:sz w:val="20"/>
                <w:szCs w:val="20"/>
              </w:rPr>
              <w:t>er Unit</w:t>
            </w:r>
          </w:p>
        </w:tc>
        <w:tc>
          <w:tcPr>
            <w:tcW w:w="102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7F387647" w14:textId="6694F991" w:rsidR="00BE571C" w:rsidRPr="00BE571C" w:rsidRDefault="00BE571C" w:rsidP="00BE571C">
            <w:pPr>
              <w:spacing w:after="0" w:line="240" w:lineRule="auto"/>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W</w:t>
            </w:r>
            <w:r>
              <w:rPr>
                <w:rFonts w:ascii="Century Gothic" w:eastAsia="Times New Roman" w:hAnsi="Century Gothic" w:cs="Calibri"/>
                <w:b/>
                <w:bCs/>
                <w:color w:val="FFFFFF"/>
                <w:sz w:val="20"/>
                <w:szCs w:val="20"/>
              </w:rPr>
              <w:t>eek</w:t>
            </w:r>
            <w:r w:rsidRPr="00BE571C">
              <w:rPr>
                <w:rFonts w:ascii="Century Gothic" w:eastAsia="Times New Roman" w:hAnsi="Century Gothic" w:cs="Calibri"/>
                <w:b/>
                <w:bCs/>
                <w:color w:val="FFFFFF"/>
                <w:sz w:val="20"/>
                <w:szCs w:val="20"/>
              </w:rPr>
              <w:t xml:space="preserve"> 1</w:t>
            </w:r>
          </w:p>
        </w:tc>
        <w:tc>
          <w:tcPr>
            <w:tcW w:w="102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341E7003" w14:textId="421C73AF" w:rsidR="00BE571C" w:rsidRPr="00BE571C" w:rsidRDefault="00BE571C" w:rsidP="00BE571C">
            <w:pPr>
              <w:spacing w:after="0" w:line="240" w:lineRule="auto"/>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W</w:t>
            </w:r>
            <w:r>
              <w:rPr>
                <w:rFonts w:ascii="Century Gothic" w:eastAsia="Times New Roman" w:hAnsi="Century Gothic" w:cs="Calibri"/>
                <w:b/>
                <w:bCs/>
                <w:color w:val="FFFFFF"/>
                <w:sz w:val="20"/>
                <w:szCs w:val="20"/>
              </w:rPr>
              <w:t>eek</w:t>
            </w:r>
            <w:r w:rsidRPr="00BE571C">
              <w:rPr>
                <w:rFonts w:ascii="Century Gothic" w:eastAsia="Times New Roman" w:hAnsi="Century Gothic" w:cs="Calibri"/>
                <w:b/>
                <w:bCs/>
                <w:color w:val="FFFFFF"/>
                <w:sz w:val="20"/>
                <w:szCs w:val="20"/>
              </w:rPr>
              <w:t xml:space="preserve"> 2</w:t>
            </w:r>
          </w:p>
        </w:tc>
        <w:tc>
          <w:tcPr>
            <w:tcW w:w="102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0EBC046D" w14:textId="0FF88E24" w:rsidR="00BE571C" w:rsidRPr="00BE571C" w:rsidRDefault="00BE571C" w:rsidP="00BE571C">
            <w:pPr>
              <w:spacing w:after="0" w:line="240" w:lineRule="auto"/>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W</w:t>
            </w:r>
            <w:r>
              <w:rPr>
                <w:rFonts w:ascii="Century Gothic" w:eastAsia="Times New Roman" w:hAnsi="Century Gothic" w:cs="Calibri"/>
                <w:b/>
                <w:bCs/>
                <w:color w:val="FFFFFF"/>
                <w:sz w:val="20"/>
                <w:szCs w:val="20"/>
              </w:rPr>
              <w:t>eek</w:t>
            </w:r>
            <w:r w:rsidRPr="00BE571C">
              <w:rPr>
                <w:rFonts w:ascii="Century Gothic" w:eastAsia="Times New Roman" w:hAnsi="Century Gothic" w:cs="Calibri"/>
                <w:b/>
                <w:bCs/>
                <w:color w:val="FFFFFF"/>
                <w:sz w:val="20"/>
                <w:szCs w:val="20"/>
              </w:rPr>
              <w:t xml:space="preserve"> 3</w:t>
            </w:r>
          </w:p>
        </w:tc>
        <w:tc>
          <w:tcPr>
            <w:tcW w:w="102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5E027B33" w14:textId="18FC443B" w:rsidR="00BE571C" w:rsidRPr="00BE571C" w:rsidRDefault="00BE571C" w:rsidP="00BE571C">
            <w:pPr>
              <w:spacing w:after="0" w:line="240" w:lineRule="auto"/>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W</w:t>
            </w:r>
            <w:r>
              <w:rPr>
                <w:rFonts w:ascii="Century Gothic" w:eastAsia="Times New Roman" w:hAnsi="Century Gothic" w:cs="Calibri"/>
                <w:b/>
                <w:bCs/>
                <w:color w:val="FFFFFF"/>
                <w:sz w:val="20"/>
                <w:szCs w:val="20"/>
              </w:rPr>
              <w:t>eek</w:t>
            </w:r>
            <w:r w:rsidRPr="00BE571C">
              <w:rPr>
                <w:rFonts w:ascii="Century Gothic" w:eastAsia="Times New Roman" w:hAnsi="Century Gothic" w:cs="Calibri"/>
                <w:b/>
                <w:bCs/>
                <w:color w:val="FFFFFF"/>
                <w:sz w:val="20"/>
                <w:szCs w:val="20"/>
              </w:rPr>
              <w:t xml:space="preserve"> 4</w:t>
            </w:r>
          </w:p>
        </w:tc>
        <w:tc>
          <w:tcPr>
            <w:tcW w:w="1445" w:type="dxa"/>
            <w:tcBorders>
              <w:top w:val="single" w:sz="4" w:space="0" w:color="BFBFBF"/>
              <w:left w:val="single" w:sz="4" w:space="0" w:color="BFBFBF"/>
              <w:bottom w:val="single" w:sz="4" w:space="0" w:color="BFBFBF"/>
              <w:right w:val="single" w:sz="4" w:space="0" w:color="BFBFBF"/>
            </w:tcBorders>
            <w:shd w:val="clear" w:color="auto" w:fill="3A7C22" w:themeFill="accent6" w:themeFillShade="BF"/>
            <w:vAlign w:val="center"/>
            <w:hideMark/>
          </w:tcPr>
          <w:p w14:paraId="203D36CF" w14:textId="69582B34" w:rsidR="00BE571C" w:rsidRPr="00BE571C" w:rsidRDefault="00BE571C" w:rsidP="00BE571C">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Total Value</w:t>
            </w:r>
          </w:p>
        </w:tc>
      </w:tr>
      <w:tr w:rsidR="00D30232" w:rsidRPr="00BE571C" w14:paraId="1AE7B928"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625AFE7" w14:textId="29D3BD93" w:rsidR="00BE571C" w:rsidRPr="00BE571C" w:rsidRDefault="00BE571C"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Olive Oil</w:t>
            </w:r>
          </w:p>
        </w:tc>
        <w:tc>
          <w:tcPr>
            <w:tcW w:w="1943" w:type="dxa"/>
            <w:tcBorders>
              <w:top w:val="nil"/>
              <w:left w:val="nil"/>
              <w:bottom w:val="single" w:sz="4" w:space="0" w:color="BFBFBF"/>
              <w:right w:val="single" w:sz="4" w:space="0" w:color="BFBFBF"/>
            </w:tcBorders>
            <w:shd w:val="clear" w:color="000000" w:fill="FFFFFF"/>
            <w:vAlign w:val="center"/>
            <w:hideMark/>
          </w:tcPr>
          <w:p w14:paraId="2EDA07FC" w14:textId="04D3BD0C" w:rsidR="00BE571C" w:rsidRPr="00BE571C" w:rsidRDefault="00BE571C"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Cooking</w:t>
            </w:r>
            <w:r w:rsidR="006E5AD8" w:rsidRPr="00D30232">
              <w:rPr>
                <w:rFonts w:ascii="Century Gothic" w:eastAsia="Times New Roman" w:hAnsi="Century Gothic" w:cs="Calibri"/>
                <w:color w:val="000000"/>
                <w:sz w:val="20"/>
                <w:szCs w:val="20"/>
              </w:rPr>
              <w:t xml:space="preserve"> </w:t>
            </w:r>
            <w:r w:rsidRPr="00D30232">
              <w:rPr>
                <w:rFonts w:ascii="Century Gothic" w:eastAsia="Times New Roman" w:hAnsi="Century Gothic" w:cs="Calibri"/>
                <w:color w:val="000000"/>
                <w:sz w:val="20"/>
                <w:szCs w:val="20"/>
              </w:rPr>
              <w:t>supplies</w:t>
            </w:r>
          </w:p>
        </w:tc>
        <w:tc>
          <w:tcPr>
            <w:tcW w:w="2574" w:type="dxa"/>
            <w:tcBorders>
              <w:top w:val="nil"/>
              <w:left w:val="nil"/>
              <w:bottom w:val="single" w:sz="4" w:space="0" w:color="BFBFBF"/>
              <w:right w:val="single" w:sz="4" w:space="0" w:color="BFBFBF"/>
            </w:tcBorders>
            <w:shd w:val="clear" w:color="000000" w:fill="FFFFFF"/>
            <w:vAlign w:val="center"/>
            <w:hideMark/>
          </w:tcPr>
          <w:p w14:paraId="7D712AEE" w14:textId="277B6B27" w:rsidR="00BE571C" w:rsidRPr="00BE571C" w:rsidRDefault="00BE571C"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1 Gallon</w:t>
            </w:r>
          </w:p>
        </w:tc>
        <w:tc>
          <w:tcPr>
            <w:tcW w:w="1384" w:type="dxa"/>
            <w:tcBorders>
              <w:top w:val="nil"/>
              <w:left w:val="nil"/>
              <w:bottom w:val="single" w:sz="4" w:space="0" w:color="BFBFBF"/>
              <w:right w:val="single" w:sz="4" w:space="0" w:color="BFBFBF"/>
            </w:tcBorders>
            <w:shd w:val="clear" w:color="000000" w:fill="FFFFFF"/>
            <w:vAlign w:val="center"/>
            <w:hideMark/>
          </w:tcPr>
          <w:p w14:paraId="7988EB3D" w14:textId="2F0341EF" w:rsidR="00BE571C" w:rsidRPr="00BE571C" w:rsidRDefault="00BE571C"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$20.00</w:t>
            </w:r>
          </w:p>
        </w:tc>
        <w:tc>
          <w:tcPr>
            <w:tcW w:w="1024" w:type="dxa"/>
            <w:tcBorders>
              <w:top w:val="nil"/>
              <w:left w:val="nil"/>
              <w:bottom w:val="single" w:sz="4" w:space="0" w:color="BFBFBF"/>
              <w:right w:val="single" w:sz="4" w:space="0" w:color="BFBFBF"/>
            </w:tcBorders>
            <w:shd w:val="clear" w:color="000000" w:fill="F2F2F2"/>
            <w:vAlign w:val="center"/>
            <w:hideMark/>
          </w:tcPr>
          <w:p w14:paraId="14B569E4" w14:textId="7677076A" w:rsidR="00BE571C" w:rsidRPr="00BE571C" w:rsidRDefault="006E5AD8" w:rsidP="006E5AD8">
            <w:pPr>
              <w:spacing w:after="0" w:line="240" w:lineRule="auto"/>
              <w:jc w:val="center"/>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2</w:t>
            </w:r>
          </w:p>
        </w:tc>
        <w:tc>
          <w:tcPr>
            <w:tcW w:w="1024" w:type="dxa"/>
            <w:tcBorders>
              <w:top w:val="nil"/>
              <w:left w:val="nil"/>
              <w:bottom w:val="single" w:sz="4" w:space="0" w:color="BFBFBF"/>
              <w:right w:val="single" w:sz="4" w:space="0" w:color="BFBFBF"/>
            </w:tcBorders>
            <w:shd w:val="clear" w:color="000000" w:fill="D9D9D9"/>
            <w:vAlign w:val="center"/>
            <w:hideMark/>
          </w:tcPr>
          <w:p w14:paraId="0EAC0482" w14:textId="4F6460D2" w:rsidR="00BE571C" w:rsidRPr="00BE571C" w:rsidRDefault="006E5AD8" w:rsidP="006E5AD8">
            <w:pPr>
              <w:spacing w:after="0" w:line="240" w:lineRule="auto"/>
              <w:jc w:val="center"/>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3</w:t>
            </w:r>
          </w:p>
        </w:tc>
        <w:tc>
          <w:tcPr>
            <w:tcW w:w="1024" w:type="dxa"/>
            <w:tcBorders>
              <w:top w:val="nil"/>
              <w:left w:val="nil"/>
              <w:bottom w:val="single" w:sz="4" w:space="0" w:color="BFBFBF"/>
              <w:right w:val="single" w:sz="4" w:space="0" w:color="BFBFBF"/>
            </w:tcBorders>
            <w:shd w:val="clear" w:color="000000" w:fill="F2F2F2"/>
            <w:vAlign w:val="center"/>
            <w:hideMark/>
          </w:tcPr>
          <w:p w14:paraId="783596EF" w14:textId="58E3471B" w:rsidR="00BE571C" w:rsidRPr="00BE571C" w:rsidRDefault="006E5AD8" w:rsidP="006E5AD8">
            <w:pPr>
              <w:spacing w:after="0" w:line="240" w:lineRule="auto"/>
              <w:jc w:val="center"/>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2</w:t>
            </w:r>
          </w:p>
        </w:tc>
        <w:tc>
          <w:tcPr>
            <w:tcW w:w="1024" w:type="dxa"/>
            <w:tcBorders>
              <w:top w:val="nil"/>
              <w:left w:val="nil"/>
              <w:bottom w:val="single" w:sz="4" w:space="0" w:color="BFBFBF"/>
              <w:right w:val="single" w:sz="4" w:space="0" w:color="BFBFBF"/>
            </w:tcBorders>
            <w:shd w:val="clear" w:color="000000" w:fill="D9D9D9"/>
            <w:vAlign w:val="center"/>
            <w:hideMark/>
          </w:tcPr>
          <w:p w14:paraId="3AEC595E" w14:textId="222BC973" w:rsidR="00BE571C" w:rsidRPr="00BE571C" w:rsidRDefault="006E5AD8" w:rsidP="006E5AD8">
            <w:pPr>
              <w:spacing w:after="0" w:line="240" w:lineRule="auto"/>
              <w:jc w:val="center"/>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4</w:t>
            </w: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182D3F72" w14:textId="7C4E0736"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$220.00</w:t>
            </w:r>
          </w:p>
        </w:tc>
      </w:tr>
      <w:tr w:rsidR="00D30232" w:rsidRPr="00BE571C" w14:paraId="372DC480"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6B6E49C" w14:textId="7E2719D3"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Chicken Breast</w:t>
            </w:r>
          </w:p>
        </w:tc>
        <w:tc>
          <w:tcPr>
            <w:tcW w:w="1943" w:type="dxa"/>
            <w:tcBorders>
              <w:top w:val="nil"/>
              <w:left w:val="nil"/>
              <w:bottom w:val="single" w:sz="4" w:space="0" w:color="BFBFBF"/>
              <w:right w:val="single" w:sz="4" w:space="0" w:color="BFBFBF"/>
            </w:tcBorders>
            <w:shd w:val="clear" w:color="000000" w:fill="D6DCE4"/>
            <w:vAlign w:val="center"/>
            <w:hideMark/>
          </w:tcPr>
          <w:p w14:paraId="716D0D89" w14:textId="407DB7A7"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Meat</w:t>
            </w:r>
          </w:p>
        </w:tc>
        <w:tc>
          <w:tcPr>
            <w:tcW w:w="2574" w:type="dxa"/>
            <w:tcBorders>
              <w:top w:val="nil"/>
              <w:left w:val="nil"/>
              <w:bottom w:val="single" w:sz="4" w:space="0" w:color="BFBFBF"/>
              <w:right w:val="single" w:sz="4" w:space="0" w:color="BFBFBF"/>
            </w:tcBorders>
            <w:shd w:val="clear" w:color="000000" w:fill="D6DCE4"/>
            <w:vAlign w:val="center"/>
            <w:hideMark/>
          </w:tcPr>
          <w:p w14:paraId="7FAD2AF0" w14:textId="41EBE980"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10 lbs.</w:t>
            </w:r>
          </w:p>
        </w:tc>
        <w:tc>
          <w:tcPr>
            <w:tcW w:w="1384" w:type="dxa"/>
            <w:tcBorders>
              <w:top w:val="nil"/>
              <w:left w:val="nil"/>
              <w:bottom w:val="single" w:sz="4" w:space="0" w:color="BFBFBF"/>
              <w:right w:val="single" w:sz="4" w:space="0" w:color="BFBFBF"/>
            </w:tcBorders>
            <w:shd w:val="clear" w:color="000000" w:fill="D6DCE4"/>
            <w:vAlign w:val="center"/>
            <w:hideMark/>
          </w:tcPr>
          <w:p w14:paraId="3155483A" w14:textId="2B053096"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$30.00</w:t>
            </w:r>
          </w:p>
        </w:tc>
        <w:tc>
          <w:tcPr>
            <w:tcW w:w="1024" w:type="dxa"/>
            <w:tcBorders>
              <w:top w:val="nil"/>
              <w:left w:val="nil"/>
              <w:bottom w:val="single" w:sz="4" w:space="0" w:color="BFBFBF"/>
              <w:right w:val="single" w:sz="4" w:space="0" w:color="BFBFBF"/>
            </w:tcBorders>
            <w:shd w:val="clear" w:color="000000" w:fill="D6DCE4"/>
            <w:vAlign w:val="center"/>
            <w:hideMark/>
          </w:tcPr>
          <w:p w14:paraId="2FC0A978" w14:textId="7A1E5461" w:rsidR="00BE571C" w:rsidRPr="00BE571C" w:rsidRDefault="006E5AD8" w:rsidP="006E5AD8">
            <w:pPr>
              <w:spacing w:after="0" w:line="240" w:lineRule="auto"/>
              <w:jc w:val="center"/>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5</w:t>
            </w:r>
          </w:p>
        </w:tc>
        <w:tc>
          <w:tcPr>
            <w:tcW w:w="1024" w:type="dxa"/>
            <w:tcBorders>
              <w:top w:val="nil"/>
              <w:left w:val="nil"/>
              <w:bottom w:val="single" w:sz="4" w:space="0" w:color="BFBFBF"/>
              <w:right w:val="single" w:sz="4" w:space="0" w:color="BFBFBF"/>
            </w:tcBorders>
            <w:shd w:val="clear" w:color="000000" w:fill="D6DCE4"/>
            <w:vAlign w:val="center"/>
            <w:hideMark/>
          </w:tcPr>
          <w:p w14:paraId="0D32369D" w14:textId="7897F576" w:rsidR="00BE571C" w:rsidRPr="00BE571C" w:rsidRDefault="006E5AD8" w:rsidP="006E5AD8">
            <w:pPr>
              <w:spacing w:after="0" w:line="240" w:lineRule="auto"/>
              <w:jc w:val="center"/>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4</w:t>
            </w:r>
          </w:p>
        </w:tc>
        <w:tc>
          <w:tcPr>
            <w:tcW w:w="1024" w:type="dxa"/>
            <w:tcBorders>
              <w:top w:val="nil"/>
              <w:left w:val="nil"/>
              <w:bottom w:val="single" w:sz="4" w:space="0" w:color="BFBFBF"/>
              <w:right w:val="single" w:sz="4" w:space="0" w:color="BFBFBF"/>
            </w:tcBorders>
            <w:shd w:val="clear" w:color="000000" w:fill="D6DCE4"/>
            <w:vAlign w:val="center"/>
            <w:hideMark/>
          </w:tcPr>
          <w:p w14:paraId="5A65EC97" w14:textId="78B0A32E" w:rsidR="00BE571C" w:rsidRPr="00BE571C" w:rsidRDefault="006E5AD8" w:rsidP="006E5AD8">
            <w:pPr>
              <w:spacing w:after="0" w:line="240" w:lineRule="auto"/>
              <w:jc w:val="center"/>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6</w:t>
            </w:r>
          </w:p>
        </w:tc>
        <w:tc>
          <w:tcPr>
            <w:tcW w:w="1024" w:type="dxa"/>
            <w:tcBorders>
              <w:top w:val="nil"/>
              <w:left w:val="nil"/>
              <w:bottom w:val="single" w:sz="4" w:space="0" w:color="BFBFBF"/>
              <w:right w:val="single" w:sz="4" w:space="0" w:color="BFBFBF"/>
            </w:tcBorders>
            <w:shd w:val="clear" w:color="000000" w:fill="D6DCE4"/>
            <w:vAlign w:val="center"/>
            <w:hideMark/>
          </w:tcPr>
          <w:p w14:paraId="1332489B" w14:textId="2B710A88" w:rsidR="00BE571C" w:rsidRPr="00BE571C" w:rsidRDefault="006E5AD8" w:rsidP="006E5AD8">
            <w:pPr>
              <w:spacing w:after="0" w:line="240" w:lineRule="auto"/>
              <w:jc w:val="center"/>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5</w:t>
            </w: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0B181D6E" w14:textId="4A3AA516"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$600.00</w:t>
            </w:r>
          </w:p>
        </w:tc>
      </w:tr>
      <w:tr w:rsidR="00D30232" w:rsidRPr="00BE571C" w14:paraId="12C56904"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1D83D89" w14:textId="78876B2A"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Basmati Rice</w:t>
            </w:r>
          </w:p>
        </w:tc>
        <w:tc>
          <w:tcPr>
            <w:tcW w:w="1943" w:type="dxa"/>
            <w:tcBorders>
              <w:top w:val="nil"/>
              <w:left w:val="nil"/>
              <w:bottom w:val="single" w:sz="4" w:space="0" w:color="BFBFBF"/>
              <w:right w:val="single" w:sz="4" w:space="0" w:color="BFBFBF"/>
            </w:tcBorders>
            <w:shd w:val="clear" w:color="000000" w:fill="FFFFFF"/>
            <w:vAlign w:val="center"/>
            <w:hideMark/>
          </w:tcPr>
          <w:p w14:paraId="0FBDA536" w14:textId="12CAE680"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Grains</w:t>
            </w:r>
          </w:p>
        </w:tc>
        <w:tc>
          <w:tcPr>
            <w:tcW w:w="2574" w:type="dxa"/>
            <w:tcBorders>
              <w:top w:val="nil"/>
              <w:left w:val="nil"/>
              <w:bottom w:val="single" w:sz="4" w:space="0" w:color="BFBFBF"/>
              <w:right w:val="single" w:sz="4" w:space="0" w:color="BFBFBF"/>
            </w:tcBorders>
            <w:shd w:val="clear" w:color="000000" w:fill="FFFFFF"/>
            <w:vAlign w:val="center"/>
            <w:hideMark/>
          </w:tcPr>
          <w:p w14:paraId="7977C66E" w14:textId="39B3216C"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25 lb. bag</w:t>
            </w:r>
          </w:p>
        </w:tc>
        <w:tc>
          <w:tcPr>
            <w:tcW w:w="1384" w:type="dxa"/>
            <w:tcBorders>
              <w:top w:val="nil"/>
              <w:left w:val="nil"/>
              <w:bottom w:val="single" w:sz="4" w:space="0" w:color="BFBFBF"/>
              <w:right w:val="single" w:sz="4" w:space="0" w:color="BFBFBF"/>
            </w:tcBorders>
            <w:shd w:val="clear" w:color="000000" w:fill="FFFFFF"/>
            <w:vAlign w:val="center"/>
            <w:hideMark/>
          </w:tcPr>
          <w:p w14:paraId="0304648C" w14:textId="0125BE44"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$18.00</w:t>
            </w:r>
          </w:p>
        </w:tc>
        <w:tc>
          <w:tcPr>
            <w:tcW w:w="1024" w:type="dxa"/>
            <w:tcBorders>
              <w:top w:val="nil"/>
              <w:left w:val="nil"/>
              <w:bottom w:val="single" w:sz="4" w:space="0" w:color="BFBFBF"/>
              <w:right w:val="single" w:sz="4" w:space="0" w:color="BFBFBF"/>
            </w:tcBorders>
            <w:shd w:val="clear" w:color="000000" w:fill="F2F2F2"/>
            <w:vAlign w:val="center"/>
            <w:hideMark/>
          </w:tcPr>
          <w:p w14:paraId="5A9208A1" w14:textId="1150550A" w:rsidR="00BE571C" w:rsidRPr="00BE571C" w:rsidRDefault="006E5AD8" w:rsidP="006E5AD8">
            <w:pPr>
              <w:spacing w:after="0" w:line="240" w:lineRule="auto"/>
              <w:jc w:val="center"/>
              <w:rPr>
                <w:rFonts w:ascii="Century Gothic" w:eastAsia="Times New Roman" w:hAnsi="Century Gothic" w:cs="Calibri"/>
                <w:color w:val="404040" w:themeColor="text1" w:themeTint="BF"/>
                <w:sz w:val="20"/>
                <w:szCs w:val="20"/>
              </w:rPr>
            </w:pPr>
            <w:r w:rsidRPr="00D30232">
              <w:rPr>
                <w:rFonts w:ascii="Century Gothic" w:eastAsia="Times New Roman" w:hAnsi="Century Gothic" w:cs="Calibri"/>
                <w:color w:val="404040" w:themeColor="text1" w:themeTint="BF"/>
                <w:sz w:val="20"/>
                <w:szCs w:val="20"/>
              </w:rPr>
              <w:t>3</w:t>
            </w:r>
          </w:p>
        </w:tc>
        <w:tc>
          <w:tcPr>
            <w:tcW w:w="1024" w:type="dxa"/>
            <w:tcBorders>
              <w:top w:val="nil"/>
              <w:left w:val="nil"/>
              <w:bottom w:val="single" w:sz="4" w:space="0" w:color="BFBFBF"/>
              <w:right w:val="single" w:sz="4" w:space="0" w:color="BFBFBF"/>
            </w:tcBorders>
            <w:shd w:val="clear" w:color="000000" w:fill="D9D9D9"/>
            <w:vAlign w:val="center"/>
            <w:hideMark/>
          </w:tcPr>
          <w:p w14:paraId="2F61E40E" w14:textId="51DB2A96" w:rsidR="00BE571C" w:rsidRPr="00BE571C" w:rsidRDefault="006E5AD8" w:rsidP="006E5AD8">
            <w:pPr>
              <w:spacing w:after="0" w:line="240" w:lineRule="auto"/>
              <w:jc w:val="center"/>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2</w:t>
            </w:r>
          </w:p>
        </w:tc>
        <w:tc>
          <w:tcPr>
            <w:tcW w:w="1024" w:type="dxa"/>
            <w:tcBorders>
              <w:top w:val="nil"/>
              <w:left w:val="nil"/>
              <w:bottom w:val="single" w:sz="4" w:space="0" w:color="BFBFBF"/>
              <w:right w:val="single" w:sz="4" w:space="0" w:color="BFBFBF"/>
            </w:tcBorders>
            <w:shd w:val="clear" w:color="000000" w:fill="F2F2F2"/>
            <w:vAlign w:val="center"/>
            <w:hideMark/>
          </w:tcPr>
          <w:p w14:paraId="5976B637" w14:textId="5FFDA10B" w:rsidR="00BE571C" w:rsidRPr="00BE571C" w:rsidRDefault="006E5AD8" w:rsidP="006E5AD8">
            <w:pPr>
              <w:spacing w:after="0" w:line="240" w:lineRule="auto"/>
              <w:jc w:val="center"/>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4</w:t>
            </w:r>
          </w:p>
        </w:tc>
        <w:tc>
          <w:tcPr>
            <w:tcW w:w="1024" w:type="dxa"/>
            <w:tcBorders>
              <w:top w:val="nil"/>
              <w:left w:val="nil"/>
              <w:bottom w:val="single" w:sz="4" w:space="0" w:color="BFBFBF"/>
              <w:right w:val="single" w:sz="4" w:space="0" w:color="BFBFBF"/>
            </w:tcBorders>
            <w:shd w:val="clear" w:color="000000" w:fill="D9D9D9"/>
            <w:vAlign w:val="center"/>
            <w:hideMark/>
          </w:tcPr>
          <w:p w14:paraId="3A39409C" w14:textId="20181A0F" w:rsidR="00BE571C" w:rsidRPr="00BE571C" w:rsidRDefault="006E5AD8" w:rsidP="006E5AD8">
            <w:pPr>
              <w:spacing w:after="0" w:line="240" w:lineRule="auto"/>
              <w:jc w:val="center"/>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3</w:t>
            </w: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41707857" w14:textId="7DC002DC"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$216.00</w:t>
            </w:r>
          </w:p>
        </w:tc>
      </w:tr>
      <w:tr w:rsidR="00D30232" w:rsidRPr="00BE571C" w14:paraId="22289B16"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A5A75E7" w14:textId="67C21418"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3B69E247" w14:textId="1B89B7FC"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681AA2F2" w14:textId="44CA7210"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60E9FFFE" w14:textId="30BE4D43"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0C0EAA90" w14:textId="35298718"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29B21062" w14:textId="153065F5"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2F2B50AD" w14:textId="7CC4315B"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2BC2C4DB" w14:textId="0DA66998"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6A06CE63" w14:textId="32804411"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r w:rsidR="00BE571C" w:rsidRPr="00BE571C">
              <w:rPr>
                <w:rFonts w:ascii="Century Gothic" w:eastAsia="Times New Roman" w:hAnsi="Century Gothic" w:cs="Calibri"/>
                <w:color w:val="000000"/>
                <w:sz w:val="20"/>
                <w:szCs w:val="20"/>
              </w:rPr>
              <w:t xml:space="preserve"> </w:t>
            </w:r>
          </w:p>
        </w:tc>
      </w:tr>
      <w:tr w:rsidR="00D30232" w:rsidRPr="00BE571C" w14:paraId="078B7414"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AD25CC8" w14:textId="45D338EB"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433E2A91" w14:textId="0D63FB2B"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42F3C236" w14:textId="2586A0D0"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1C6E5AAD" w14:textId="0FA6D4A4"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50995625" w14:textId="442DB786" w:rsidR="00BE571C" w:rsidRPr="00BE571C" w:rsidRDefault="00BE571C" w:rsidP="006E5AD8">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258AA53B" w14:textId="28E65836"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52F18F77" w14:textId="27D2E2DD"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1819A991" w14:textId="60560A8E"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2B8AD148" w14:textId="465E80CE"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D30232" w:rsidRPr="00BE571C" w14:paraId="240D5B2C"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BF0CA3B" w14:textId="3F325DDF"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2F8AFE4B" w14:textId="4FA75213"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024A5A51" w14:textId="38D40C9A"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79778B72" w14:textId="0E384E21"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7A2D9331" w14:textId="5FDFD45B"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4174BC75" w14:textId="28E2A10B"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366E9F82" w14:textId="1948F1C0"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4CEA113F" w14:textId="1E6F028E"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4AA4819E" w14:textId="0572EEE6"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D30232" w:rsidRPr="00BE571C" w14:paraId="743A3D1C"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F6F797B" w14:textId="0A480829"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62943CFF" w14:textId="6104783E"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6BF4F041" w14:textId="39F43CE6"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2EB1E3DA" w14:textId="211A0475"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797EEDCB" w14:textId="23C1D715" w:rsidR="00BE571C" w:rsidRPr="00BE571C" w:rsidRDefault="00BE571C" w:rsidP="006E5AD8">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15758F84" w14:textId="5E64FDC5"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5A0F7DB7" w14:textId="636850CC"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1F56A941" w14:textId="33F080F8"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5AA7D8EF" w14:textId="2DE488D2"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D30232" w:rsidRPr="00BE571C" w14:paraId="31D39858"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94757C6" w14:textId="086DBFB3"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40FF49D4" w14:textId="0385DE75"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1CC03072" w14:textId="69D10BEF"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140F4482" w14:textId="2AFEB555"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28C3E075" w14:textId="2C908249"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7D86A8F0" w14:textId="3EE2FC57"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320C077C" w14:textId="24F77CEF"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287E31C" w14:textId="4580A2CF"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02207275" w14:textId="47341567"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D30232" w:rsidRPr="00BE571C" w14:paraId="05EDEC9B"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D883766" w14:textId="755FEF58"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0DC1FCDB" w14:textId="41B3F29D"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660E04E5" w14:textId="13C3BB80"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42DEACE4" w14:textId="087F5001"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739B8FA6" w14:textId="72F2ABB3" w:rsidR="00BE571C" w:rsidRPr="00BE571C" w:rsidRDefault="00BE571C" w:rsidP="006E5AD8">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31E2D7EE" w14:textId="62B1DD53"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66828C44" w14:textId="5C849730"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394BFF7E" w14:textId="65A8E4B3"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3395691A" w14:textId="2C4B46A7"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D30232" w:rsidRPr="00BE571C" w14:paraId="5482CF75"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39AA7D7" w14:textId="7C6E0172"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2F25990E" w14:textId="2F6F4F25"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506D7F88" w14:textId="56FCD1A6"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13C26F42" w14:textId="172CECD7"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2532EB34" w14:textId="1B5AA62F"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2D75F485" w14:textId="7FA615EA"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213268DC" w14:textId="21A39EBB"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25ED91E5" w14:textId="1D0D34FE"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2602CD18" w14:textId="27C0075F"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D30232" w:rsidRPr="00BE571C" w14:paraId="759F442F"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95DAF1E" w14:textId="233A63A2"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5A13F627" w14:textId="5C3C1DAD"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4AD7115B" w14:textId="3C03B754"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37C1AC12" w14:textId="3186A99B"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1BF30A7B" w14:textId="1EB6AB93" w:rsidR="00BE571C" w:rsidRPr="00BE571C" w:rsidRDefault="00BE571C" w:rsidP="006E5AD8">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55E5BF4A" w14:textId="60E0DBD3"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69E852F8" w14:textId="2D5E1B0D"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10C3F32D" w14:textId="0E407CB2"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4854BB39" w14:textId="2903FAF6"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D30232" w:rsidRPr="00BE571C" w14:paraId="05B8BFB9"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A07AE0A" w14:textId="120D0303"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13ACB64A" w14:textId="094B4A85"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63D9E3B6" w14:textId="759CEC2D"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3901AB1D" w14:textId="16256D50"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100E43E4" w14:textId="5AFC6A44"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0E4F38D4" w14:textId="208595FC"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043DCEF" w14:textId="3FD7B1E0"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67F6DFB" w14:textId="50CFA33C"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31AAEFA8" w14:textId="043C67BE"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D30232" w:rsidRPr="00BE571C" w14:paraId="00AAFD2A"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B9FDED2" w14:textId="183956AB"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5F33E41F" w14:textId="28768D89"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64C35E30" w14:textId="201D724F"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36014AFA" w14:textId="34DF4CE9"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6AA6361B" w14:textId="48B60BDD" w:rsidR="00BE571C" w:rsidRPr="00BE571C" w:rsidRDefault="00BE571C" w:rsidP="006E5AD8">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0576891F" w14:textId="0AF1F9AD"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2F771F89" w14:textId="000413E7"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0801AA3B" w14:textId="377C4548"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42EC5CA5" w14:textId="5C763FC1"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D30232" w:rsidRPr="00BE571C" w14:paraId="4AAA39E3"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ABED1DB" w14:textId="6ABEAA05"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45858EBC" w14:textId="6720839A"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2FC18EE0" w14:textId="24B71332"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2F92F347" w14:textId="75965EFB"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338BC4B5" w14:textId="357AB61F"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4062C66" w14:textId="3FA9983B"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4BE1F3F6" w14:textId="6841E885"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3658F2F8" w14:textId="43823565"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0D6DDC54" w14:textId="14329C17"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D30232" w:rsidRPr="00BE571C" w14:paraId="76A5027F"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F7B9C37" w14:textId="2F8D8218"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4424F99E" w14:textId="6565AC0B"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5989042E" w14:textId="1E683E7B"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7872341F" w14:textId="24C6C94F"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50467A2E" w14:textId="75473FED" w:rsidR="00BE571C" w:rsidRPr="00BE571C" w:rsidRDefault="00BE571C" w:rsidP="006E5AD8">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3ACA065C" w14:textId="496C57F0"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7362D47B" w14:textId="5C768128"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317E6374" w14:textId="4945B5BF"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58BA1ADA" w14:textId="736D9EAB"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D30232" w:rsidRPr="00BE571C" w14:paraId="3F2F4044"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35DB228" w14:textId="62C4AB5B"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2C88714A" w14:textId="088620EE"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096EE5AC" w14:textId="2031BBF1"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7E6DBD64" w14:textId="7925946B"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53079139" w14:textId="125A2E8A"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645B2720" w14:textId="28B828EB"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7F8D44A" w14:textId="3C068F78"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3FF4D04F" w14:textId="62BACF19"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2DE82DBC" w14:textId="21EC4EAE"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D30232" w:rsidRPr="00BE571C" w14:paraId="29844AAA"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2C148AC" w14:textId="2DEEBDB1"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1C0DAB67" w14:textId="1CA9F266"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53755BBE" w14:textId="2F03DC6D"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584D733F" w14:textId="31BBB9F8"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2E4B0EF4" w14:textId="33A7F07D" w:rsidR="00BE571C" w:rsidRPr="00BE571C" w:rsidRDefault="00BE571C" w:rsidP="006E5AD8">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10898308" w14:textId="4CC1AF4B"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06747BF6" w14:textId="3D6EBFD1"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3DC44CBB" w14:textId="5CC17A28"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2EC07CE6" w14:textId="07FC0CDB" w:rsidR="00BE571C" w:rsidRPr="00BE571C" w:rsidRDefault="006E5AD8" w:rsidP="006E5AD8">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D30232" w:rsidRPr="00BE571C" w14:paraId="6AB3DCED" w14:textId="77777777" w:rsidTr="00D30232">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3311DB2" w14:textId="3AEFFDE7"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1E4D0983" w14:textId="3EC505C7"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0C72A3E2" w14:textId="422C0D33" w:rsidR="00BE571C" w:rsidRPr="00BE571C" w:rsidRDefault="00BE571C" w:rsidP="006E5AD8">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2505DEE8" w14:textId="09DA248E" w:rsidR="00BE571C" w:rsidRPr="00BE571C" w:rsidRDefault="006E5AD8" w:rsidP="006E5AD8">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6D4540E5" w14:textId="05784A72"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4D7907F" w14:textId="72CC98D4"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2CCF22FE" w14:textId="2E0FFDAB"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217E2F5C" w14:textId="36835E51" w:rsidR="00BE571C" w:rsidRPr="00BE571C" w:rsidRDefault="00BE571C" w:rsidP="006E5AD8">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00EBA209" w14:textId="0CE872FC" w:rsidR="00BE571C" w:rsidRPr="00BE571C" w:rsidRDefault="006E5AD8" w:rsidP="006E5AD8">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r>
    </w:tbl>
    <w:p w14:paraId="43EDC261" w14:textId="6F03FA1F" w:rsidR="00BE571C" w:rsidRDefault="00BE571C">
      <w:pPr>
        <w:rPr>
          <w:noProof/>
          <w14:ligatures w14:val="standardContextual"/>
        </w:rPr>
      </w:pPr>
      <w:r>
        <w:rPr>
          <w:noProof/>
          <w14:ligatures w14:val="standardContextual"/>
        </w:rPr>
        <mc:AlternateContent>
          <mc:Choice Requires="wps">
            <w:drawing>
              <wp:anchor distT="0" distB="0" distL="114300" distR="114300" simplePos="0" relativeHeight="251659264" behindDoc="0" locked="0" layoutInCell="1" allowOverlap="1" wp14:anchorId="52A003FD" wp14:editId="084D12AD">
                <wp:simplePos x="0" y="0"/>
                <wp:positionH relativeFrom="column">
                  <wp:posOffset>-515815</wp:posOffset>
                </wp:positionH>
                <wp:positionV relativeFrom="paragraph">
                  <wp:posOffset>-668214</wp:posOffset>
                </wp:positionV>
                <wp:extent cx="5814060" cy="832338"/>
                <wp:effectExtent l="0" t="0" r="2540" b="6350"/>
                <wp:wrapNone/>
                <wp:docPr id="714599854" name="Text Box 1"/>
                <wp:cNvGraphicFramePr/>
                <a:graphic xmlns:a="http://schemas.openxmlformats.org/drawingml/2006/main">
                  <a:graphicData uri="http://schemas.microsoft.com/office/word/2010/wordprocessingShape">
                    <wps:wsp>
                      <wps:cNvSpPr txBox="1"/>
                      <wps:spPr>
                        <a:xfrm>
                          <a:off x="0" y="0"/>
                          <a:ext cx="5814060" cy="832338"/>
                        </a:xfrm>
                        <a:prstGeom prst="rect">
                          <a:avLst/>
                        </a:prstGeom>
                        <a:solidFill>
                          <a:schemeClr val="lt1"/>
                        </a:solidFill>
                        <a:ln w="6350">
                          <a:noFill/>
                        </a:ln>
                      </wps:spPr>
                      <wps:txbx>
                        <w:txbxContent>
                          <w:p w14:paraId="71B78B78" w14:textId="77777777" w:rsidR="00BE571C" w:rsidRDefault="00BE571C" w:rsidP="00BE571C">
                            <w:pPr>
                              <w:rPr>
                                <w:noProof/>
                                <w14:ligatures w14:val="standardContextual"/>
                              </w:rPr>
                            </w:pPr>
                            <w:r w:rsidRPr="00BE571C">
                              <w:rPr>
                                <w:rFonts w:ascii="Century Gothic" w:hAnsi="Century Gothic"/>
                                <w:b/>
                                <w:bCs/>
                                <w:color w:val="404040" w:themeColor="text1" w:themeTint="BF"/>
                                <w:sz w:val="44"/>
                                <w:szCs w:val="44"/>
                              </w:rPr>
                              <w:t xml:space="preserve">Microsoft Word Restaurant Inventory </w:t>
                            </w:r>
                            <w:r>
                              <w:rPr>
                                <w:rFonts w:ascii="Century Gothic" w:hAnsi="Century Gothic"/>
                                <w:b/>
                                <w:bCs/>
                                <w:color w:val="404040" w:themeColor="text1" w:themeTint="BF"/>
                                <w:sz w:val="44"/>
                                <w:szCs w:val="44"/>
                              </w:rPr>
                              <w:br/>
                            </w:r>
                            <w:r w:rsidRPr="00BE571C">
                              <w:rPr>
                                <w:rFonts w:ascii="Century Gothic" w:hAnsi="Century Gothic"/>
                                <w:b/>
                                <w:bCs/>
                                <w:color w:val="404040" w:themeColor="text1" w:themeTint="BF"/>
                                <w:sz w:val="44"/>
                                <w:szCs w:val="44"/>
                              </w:rPr>
                              <w:t>Checklist Template Example</w:t>
                            </w:r>
                            <w:r w:rsidRPr="00BE571C">
                              <w:rPr>
                                <w:noProof/>
                                <w14:ligatures w14:val="standardContextual"/>
                              </w:rPr>
                              <w:t xml:space="preserve"> </w:t>
                            </w:r>
                          </w:p>
                          <w:p w14:paraId="37814A59" w14:textId="77777777" w:rsidR="00BE571C" w:rsidRDefault="00BE57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A003FD" id="_x0000_t202" coordsize="21600,21600" o:spt="202" path="m,l,21600r21600,l21600,xe">
                <v:stroke joinstyle="miter"/>
                <v:path gradientshapeok="t" o:connecttype="rect"/>
              </v:shapetype>
              <v:shape id="Text Box 1" o:spid="_x0000_s1026" type="#_x0000_t202" style="position:absolute;margin-left:-40.6pt;margin-top:-52.6pt;width:457.8pt;height:6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1OKKwIAAFQEAAAOAAAAZHJzL2Uyb0RvYy54bWysVEtv2zAMvg/YfxB0X+w8lxp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" fillcolor="white [3201]" stroked="f" strokeweight=".5pt">
                <v:textbox>
                  <w:txbxContent>
                    <w:p w14:paraId="71B78B78" w14:textId="77777777" w:rsidR="00BE571C" w:rsidRDefault="00BE571C" w:rsidP="00BE571C">
                      <w:pPr>
                        <w:rPr>
                          <w:noProof/>
                          <w14:ligatures w14:val="standardContextual"/>
                        </w:rPr>
                      </w:pPr>
                      <w:r w:rsidRPr="00BE571C">
                        <w:rPr>
                          <w:rFonts w:ascii="Century Gothic" w:hAnsi="Century Gothic"/>
                          <w:b/>
                          <w:bCs/>
                          <w:color w:val="404040" w:themeColor="text1" w:themeTint="BF"/>
                          <w:sz w:val="44"/>
                          <w:szCs w:val="44"/>
                        </w:rPr>
                        <w:t xml:space="preserve">Microsoft Word Restaurant Inventory </w:t>
                      </w:r>
                      <w:r>
                        <w:rPr>
                          <w:rFonts w:ascii="Century Gothic" w:hAnsi="Century Gothic"/>
                          <w:b/>
                          <w:bCs/>
                          <w:color w:val="404040" w:themeColor="text1" w:themeTint="BF"/>
                          <w:sz w:val="44"/>
                          <w:szCs w:val="44"/>
                        </w:rPr>
                        <w:br/>
                      </w:r>
                      <w:r w:rsidRPr="00BE571C">
                        <w:rPr>
                          <w:rFonts w:ascii="Century Gothic" w:hAnsi="Century Gothic"/>
                          <w:b/>
                          <w:bCs/>
                          <w:color w:val="404040" w:themeColor="text1" w:themeTint="BF"/>
                          <w:sz w:val="44"/>
                          <w:szCs w:val="44"/>
                        </w:rPr>
                        <w:t>Checklist Template Example</w:t>
                      </w:r>
                      <w:r w:rsidRPr="00BE571C">
                        <w:rPr>
                          <w:noProof/>
                          <w14:ligatures w14:val="standardContextual"/>
                        </w:rPr>
                        <w:t xml:space="preserve"> </w:t>
                      </w:r>
                    </w:p>
                    <w:p w14:paraId="37814A59" w14:textId="77777777" w:rsidR="00BE571C" w:rsidRDefault="00BE571C"/>
                  </w:txbxContent>
                </v:textbox>
              </v:shape>
            </w:pict>
          </mc:Fallback>
        </mc:AlternateContent>
      </w:r>
      <w:r w:rsidRPr="00BE571C">
        <w:rPr>
          <w:rFonts w:ascii="Century Gothic" w:hAnsi="Century Gothic"/>
          <w:b/>
          <w:bCs/>
          <w:noProof/>
          <w:color w:val="404040" w:themeColor="text1" w:themeTint="BF"/>
          <w:sz w:val="44"/>
          <w:szCs w:val="44"/>
        </w:rPr>
        <w:drawing>
          <wp:anchor distT="0" distB="0" distL="114300" distR="114300" simplePos="0" relativeHeight="251658240" behindDoc="0" locked="0" layoutInCell="1" allowOverlap="1" wp14:anchorId="511CE106" wp14:editId="02884A6C">
            <wp:simplePos x="0" y="0"/>
            <wp:positionH relativeFrom="column">
              <wp:posOffset>5660732</wp:posOffset>
            </wp:positionH>
            <wp:positionV relativeFrom="paragraph">
              <wp:posOffset>-609697</wp:posOffset>
            </wp:positionV>
            <wp:extent cx="3008923" cy="544525"/>
            <wp:effectExtent l="0" t="0" r="1270" b="8255"/>
            <wp:wrapNone/>
            <wp:docPr id="1996410768"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10768"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08923" cy="544525"/>
                    </a:xfrm>
                    <a:prstGeom prst="rect">
                      <a:avLst/>
                    </a:prstGeom>
                  </pic:spPr>
                </pic:pic>
              </a:graphicData>
            </a:graphic>
            <wp14:sizeRelH relativeFrom="page">
              <wp14:pctWidth>0</wp14:pctWidth>
            </wp14:sizeRelH>
            <wp14:sizeRelV relativeFrom="page">
              <wp14:pctHeight>0</wp14:pctHeight>
            </wp14:sizeRelV>
          </wp:anchor>
        </w:drawing>
      </w:r>
    </w:p>
    <w:p w14:paraId="02395763" w14:textId="53FC2502" w:rsidR="000E0F81" w:rsidRDefault="000E0F81">
      <w:pPr>
        <w:rPr>
          <w:rFonts w:ascii="Century Gothic" w:hAnsi="Century Gothic"/>
          <w:b/>
          <w:bCs/>
          <w:color w:val="404040" w:themeColor="text1" w:themeTint="BF"/>
          <w:sz w:val="44"/>
          <w:szCs w:val="44"/>
        </w:rPr>
      </w:pPr>
    </w:p>
    <w:tbl>
      <w:tblPr>
        <w:tblpPr w:leftFromText="180" w:rightFromText="180" w:vertAnchor="page" w:horzAnchor="margin" w:tblpXSpec="center" w:tblpY="1625"/>
        <w:tblW w:w="14407" w:type="dxa"/>
        <w:tblLook w:val="04A0" w:firstRow="1" w:lastRow="0" w:firstColumn="1" w:lastColumn="0" w:noHBand="0" w:noVBand="1"/>
      </w:tblPr>
      <w:tblGrid>
        <w:gridCol w:w="2965"/>
        <w:gridCol w:w="1943"/>
        <w:gridCol w:w="2574"/>
        <w:gridCol w:w="1384"/>
        <w:gridCol w:w="1024"/>
        <w:gridCol w:w="1024"/>
        <w:gridCol w:w="1024"/>
        <w:gridCol w:w="1024"/>
        <w:gridCol w:w="1445"/>
      </w:tblGrid>
      <w:tr w:rsidR="000E0F81" w:rsidRPr="00BE571C" w14:paraId="5E52E023" w14:textId="77777777" w:rsidTr="000E0F81">
        <w:trPr>
          <w:trHeight w:val="974"/>
        </w:trPr>
        <w:tc>
          <w:tcPr>
            <w:tcW w:w="2965"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184F2088" w14:textId="77777777" w:rsidR="000E0F81" w:rsidRPr="00BE571C" w:rsidRDefault="000E0F81" w:rsidP="000E0F81">
            <w:pPr>
              <w:spacing w:after="0" w:line="240" w:lineRule="auto"/>
              <w:ind w:firstLineChars="100" w:firstLine="201"/>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lastRenderedPageBreak/>
              <w:t>I</w:t>
            </w:r>
            <w:r>
              <w:rPr>
                <w:rFonts w:ascii="Century Gothic" w:eastAsia="Times New Roman" w:hAnsi="Century Gothic" w:cs="Calibri"/>
                <w:b/>
                <w:bCs/>
                <w:color w:val="FFFFFF"/>
                <w:sz w:val="20"/>
                <w:szCs w:val="20"/>
              </w:rPr>
              <w:t>tem Name</w:t>
            </w:r>
          </w:p>
        </w:tc>
        <w:tc>
          <w:tcPr>
            <w:tcW w:w="1943"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2E9FBC73" w14:textId="77777777" w:rsidR="000E0F81" w:rsidRPr="00BE571C" w:rsidRDefault="000E0F81" w:rsidP="000E0F81">
            <w:pPr>
              <w:spacing w:after="0" w:line="240" w:lineRule="auto"/>
              <w:ind w:firstLineChars="100" w:firstLine="201"/>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C</w:t>
            </w:r>
            <w:r>
              <w:rPr>
                <w:rFonts w:ascii="Century Gothic" w:eastAsia="Times New Roman" w:hAnsi="Century Gothic" w:cs="Calibri"/>
                <w:b/>
                <w:bCs/>
                <w:color w:val="FFFFFF"/>
                <w:sz w:val="20"/>
                <w:szCs w:val="20"/>
              </w:rPr>
              <w:t>ategory</w:t>
            </w:r>
          </w:p>
        </w:tc>
        <w:tc>
          <w:tcPr>
            <w:tcW w:w="257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410D66B6" w14:textId="77777777" w:rsidR="000E0F81" w:rsidRPr="00BE571C" w:rsidRDefault="000E0F81" w:rsidP="000E0F81">
            <w:pPr>
              <w:spacing w:after="0" w:line="240" w:lineRule="auto"/>
              <w:ind w:firstLineChars="100" w:firstLine="201"/>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I</w:t>
            </w:r>
            <w:r>
              <w:rPr>
                <w:rFonts w:ascii="Century Gothic" w:eastAsia="Times New Roman" w:hAnsi="Century Gothic" w:cs="Calibri"/>
                <w:b/>
                <w:bCs/>
                <w:color w:val="FFFFFF"/>
                <w:sz w:val="20"/>
                <w:szCs w:val="20"/>
              </w:rPr>
              <w:t>tem Size</w:t>
            </w:r>
            <w:r>
              <w:rPr>
                <w:rFonts w:ascii="Century Gothic" w:eastAsia="Times New Roman" w:hAnsi="Century Gothic" w:cs="Calibri"/>
                <w:b/>
                <w:bCs/>
                <w:color w:val="FFFFFF"/>
                <w:sz w:val="20"/>
                <w:szCs w:val="20"/>
              </w:rPr>
              <w:br/>
            </w:r>
            <w:r w:rsidRPr="00BE571C">
              <w:rPr>
                <w:rFonts w:ascii="Century Gothic" w:eastAsia="Times New Roman" w:hAnsi="Century Gothic" w:cs="Calibri"/>
                <w:b/>
                <w:bCs/>
                <w:color w:val="FFFFFF"/>
                <w:sz w:val="20"/>
                <w:szCs w:val="20"/>
              </w:rPr>
              <w:t xml:space="preserve"> </w:t>
            </w:r>
            <w:r w:rsidRPr="00BE571C">
              <w:rPr>
                <w:rFonts w:ascii="Century Gothic" w:eastAsia="Times New Roman" w:hAnsi="Century Gothic" w:cs="Calibri"/>
                <w:b/>
                <w:bCs/>
                <w:color w:val="FFFFFF"/>
                <w:sz w:val="16"/>
                <w:szCs w:val="16"/>
              </w:rPr>
              <w:t>(Description: Bag, Box, Lb</w:t>
            </w:r>
            <w:r>
              <w:rPr>
                <w:rFonts w:ascii="Century Gothic" w:eastAsia="Times New Roman" w:hAnsi="Century Gothic" w:cs="Calibri"/>
                <w:b/>
                <w:bCs/>
                <w:color w:val="FFFFFF"/>
                <w:sz w:val="16"/>
                <w:szCs w:val="16"/>
              </w:rPr>
              <w:t>s</w:t>
            </w:r>
            <w:r w:rsidRPr="00BE571C">
              <w:rPr>
                <w:rFonts w:ascii="Century Gothic" w:eastAsia="Times New Roman" w:hAnsi="Century Gothic" w:cs="Calibri"/>
                <w:b/>
                <w:bCs/>
                <w:color w:val="FFFFFF"/>
                <w:sz w:val="16"/>
                <w:szCs w:val="16"/>
              </w:rPr>
              <w:t>., etc.)</w:t>
            </w:r>
          </w:p>
        </w:tc>
        <w:tc>
          <w:tcPr>
            <w:tcW w:w="138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3A2A3347" w14:textId="77777777" w:rsidR="000E0F81" w:rsidRPr="00BE571C" w:rsidRDefault="000E0F81" w:rsidP="000E0F81">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Cost per Unit</w:t>
            </w:r>
          </w:p>
        </w:tc>
        <w:tc>
          <w:tcPr>
            <w:tcW w:w="102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7FFDF87D" w14:textId="77777777" w:rsidR="000E0F81" w:rsidRPr="00BE571C" w:rsidRDefault="000E0F81" w:rsidP="000E0F81">
            <w:pPr>
              <w:spacing w:after="0" w:line="240" w:lineRule="auto"/>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W</w:t>
            </w:r>
            <w:r>
              <w:rPr>
                <w:rFonts w:ascii="Century Gothic" w:eastAsia="Times New Roman" w:hAnsi="Century Gothic" w:cs="Calibri"/>
                <w:b/>
                <w:bCs/>
                <w:color w:val="FFFFFF"/>
                <w:sz w:val="20"/>
                <w:szCs w:val="20"/>
              </w:rPr>
              <w:t>eek</w:t>
            </w:r>
            <w:r w:rsidRPr="00BE571C">
              <w:rPr>
                <w:rFonts w:ascii="Century Gothic" w:eastAsia="Times New Roman" w:hAnsi="Century Gothic" w:cs="Calibri"/>
                <w:b/>
                <w:bCs/>
                <w:color w:val="FFFFFF"/>
                <w:sz w:val="20"/>
                <w:szCs w:val="20"/>
              </w:rPr>
              <w:t xml:space="preserve"> 1</w:t>
            </w:r>
          </w:p>
        </w:tc>
        <w:tc>
          <w:tcPr>
            <w:tcW w:w="102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4D32E179" w14:textId="77777777" w:rsidR="000E0F81" w:rsidRPr="00BE571C" w:rsidRDefault="000E0F81" w:rsidP="000E0F81">
            <w:pPr>
              <w:spacing w:after="0" w:line="240" w:lineRule="auto"/>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W</w:t>
            </w:r>
            <w:r>
              <w:rPr>
                <w:rFonts w:ascii="Century Gothic" w:eastAsia="Times New Roman" w:hAnsi="Century Gothic" w:cs="Calibri"/>
                <w:b/>
                <w:bCs/>
                <w:color w:val="FFFFFF"/>
                <w:sz w:val="20"/>
                <w:szCs w:val="20"/>
              </w:rPr>
              <w:t>eek</w:t>
            </w:r>
            <w:r w:rsidRPr="00BE571C">
              <w:rPr>
                <w:rFonts w:ascii="Century Gothic" w:eastAsia="Times New Roman" w:hAnsi="Century Gothic" w:cs="Calibri"/>
                <w:b/>
                <w:bCs/>
                <w:color w:val="FFFFFF"/>
                <w:sz w:val="20"/>
                <w:szCs w:val="20"/>
              </w:rPr>
              <w:t xml:space="preserve"> 2</w:t>
            </w:r>
          </w:p>
        </w:tc>
        <w:tc>
          <w:tcPr>
            <w:tcW w:w="102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3400C7C8" w14:textId="77777777" w:rsidR="000E0F81" w:rsidRPr="00BE571C" w:rsidRDefault="000E0F81" w:rsidP="000E0F81">
            <w:pPr>
              <w:spacing w:after="0" w:line="240" w:lineRule="auto"/>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W</w:t>
            </w:r>
            <w:r>
              <w:rPr>
                <w:rFonts w:ascii="Century Gothic" w:eastAsia="Times New Roman" w:hAnsi="Century Gothic" w:cs="Calibri"/>
                <w:b/>
                <w:bCs/>
                <w:color w:val="FFFFFF"/>
                <w:sz w:val="20"/>
                <w:szCs w:val="20"/>
              </w:rPr>
              <w:t>eek</w:t>
            </w:r>
            <w:r w:rsidRPr="00BE571C">
              <w:rPr>
                <w:rFonts w:ascii="Century Gothic" w:eastAsia="Times New Roman" w:hAnsi="Century Gothic" w:cs="Calibri"/>
                <w:b/>
                <w:bCs/>
                <w:color w:val="FFFFFF"/>
                <w:sz w:val="20"/>
                <w:szCs w:val="20"/>
              </w:rPr>
              <w:t xml:space="preserve"> 3</w:t>
            </w:r>
          </w:p>
        </w:tc>
        <w:tc>
          <w:tcPr>
            <w:tcW w:w="102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1CFD21EB" w14:textId="77777777" w:rsidR="000E0F81" w:rsidRPr="00BE571C" w:rsidRDefault="000E0F81" w:rsidP="000E0F81">
            <w:pPr>
              <w:spacing w:after="0" w:line="240" w:lineRule="auto"/>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W</w:t>
            </w:r>
            <w:r>
              <w:rPr>
                <w:rFonts w:ascii="Century Gothic" w:eastAsia="Times New Roman" w:hAnsi="Century Gothic" w:cs="Calibri"/>
                <w:b/>
                <w:bCs/>
                <w:color w:val="FFFFFF"/>
                <w:sz w:val="20"/>
                <w:szCs w:val="20"/>
              </w:rPr>
              <w:t>eek</w:t>
            </w:r>
            <w:r w:rsidRPr="00BE571C">
              <w:rPr>
                <w:rFonts w:ascii="Century Gothic" w:eastAsia="Times New Roman" w:hAnsi="Century Gothic" w:cs="Calibri"/>
                <w:b/>
                <w:bCs/>
                <w:color w:val="FFFFFF"/>
                <w:sz w:val="20"/>
                <w:szCs w:val="20"/>
              </w:rPr>
              <w:t xml:space="preserve"> 4</w:t>
            </w:r>
          </w:p>
        </w:tc>
        <w:tc>
          <w:tcPr>
            <w:tcW w:w="1445" w:type="dxa"/>
            <w:tcBorders>
              <w:top w:val="single" w:sz="4" w:space="0" w:color="BFBFBF"/>
              <w:left w:val="single" w:sz="4" w:space="0" w:color="BFBFBF"/>
              <w:bottom w:val="single" w:sz="4" w:space="0" w:color="BFBFBF"/>
              <w:right w:val="single" w:sz="4" w:space="0" w:color="BFBFBF"/>
            </w:tcBorders>
            <w:shd w:val="clear" w:color="auto" w:fill="3A7C22" w:themeFill="accent6" w:themeFillShade="BF"/>
            <w:vAlign w:val="center"/>
            <w:hideMark/>
          </w:tcPr>
          <w:p w14:paraId="360AFB2E" w14:textId="77777777" w:rsidR="000E0F81" w:rsidRPr="00BE571C" w:rsidRDefault="000E0F81" w:rsidP="000E0F81">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Total Value</w:t>
            </w:r>
          </w:p>
        </w:tc>
      </w:tr>
      <w:tr w:rsidR="000E0F81" w:rsidRPr="00BE571C" w14:paraId="3BA66FD2"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C6D830C" w14:textId="6178AF3B"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00491F28" w14:textId="26A58D99"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103CF310" w14:textId="041E2AC3"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0D4562C4" w14:textId="229769DC"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39EAB2A8" w14:textId="03A35A4A"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7BD49E91" w14:textId="2CCB8906"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26D4144B" w14:textId="1754713E"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311B3F37" w14:textId="40414E1E"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7D54DCC5" w14:textId="48FB17C5"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5A82B5F4"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B1CA7AC" w14:textId="05D8992B"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15597044" w14:textId="086BB258"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2334A112" w14:textId="17A73162"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3513E424" w14:textId="524A0025"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5724002F" w14:textId="0EA8FA9F"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B27F361" w14:textId="731BD15D"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66B07DB8" w14:textId="1D8904A2"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BD3DF80" w14:textId="0D3BC756"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2A31FB4E" w14:textId="61826140"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1533C230"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38B2A94" w14:textId="3835DFD4"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6CED60E8" w14:textId="145B2A1F"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69AB88C2" w14:textId="63CBAC8B"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74AA6AA4" w14:textId="28A007FA"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48CA128F" w14:textId="25C4EC46" w:rsidR="000E0F81" w:rsidRPr="00BE571C" w:rsidRDefault="000E0F81" w:rsidP="000E0F81">
            <w:pPr>
              <w:spacing w:after="0" w:line="240" w:lineRule="auto"/>
              <w:jc w:val="center"/>
              <w:rPr>
                <w:rFonts w:ascii="Century Gothic" w:eastAsia="Times New Roman" w:hAnsi="Century Gothic" w:cs="Calibri"/>
                <w:color w:val="404040" w:themeColor="text1" w:themeTint="B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0B36D0E5" w14:textId="4B2C072B"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50F8859B" w14:textId="2C837BAB"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692A6FC9" w14:textId="495AECF5"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1C0F621D" w14:textId="393BCBF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25BE6275"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DAD6222"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7F9AA31D"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6A709DF9"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7D693ED5"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499C685D"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05CA2B6"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4CDADB4F"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031C5293"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709881F4"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r w:rsidRPr="00BE571C">
              <w:rPr>
                <w:rFonts w:ascii="Century Gothic" w:eastAsia="Times New Roman" w:hAnsi="Century Gothic" w:cs="Calibri"/>
                <w:color w:val="000000"/>
                <w:sz w:val="20"/>
                <w:szCs w:val="20"/>
              </w:rPr>
              <w:t xml:space="preserve"> </w:t>
            </w:r>
          </w:p>
        </w:tc>
      </w:tr>
      <w:tr w:rsidR="000E0F81" w:rsidRPr="00BE571C" w14:paraId="7AFC94D0"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3D3F3CE"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453CDC62"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4ADF7E6F"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7B023233"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1E4CD27A" w14:textId="77777777" w:rsidR="000E0F81" w:rsidRPr="00BE571C" w:rsidRDefault="000E0F81" w:rsidP="000E0F81">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04336738"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430B7B1A"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2A7E7148"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4FCCB305"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64CFB8C5"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6E5F323"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7EAD5E0D"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5BFE1ED8"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3EF2238E"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6A4AC551"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5180A03F"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4E907956"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78BBA07"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666C5397"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35BFA8BD"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FF05382"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11C051F6"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1A14F288"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30A90CAC"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6057DDFA" w14:textId="77777777" w:rsidR="000E0F81" w:rsidRPr="00BE571C" w:rsidRDefault="000E0F81" w:rsidP="000E0F81">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25EBA234"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5BBA6B52"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19B41F1A"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2E19FB05"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3C783609"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4B91DCD"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1CB8EB5C"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7D29F080"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4CFC54A9"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0748C279"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0D593EBA"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33C823D6"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2013A069"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2BFDA38E"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76DCDA9D"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ABDBAA1"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0BAD97A5"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1D9F50A9"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03E63452"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3171E7DC" w14:textId="77777777" w:rsidR="000E0F81" w:rsidRPr="00BE571C" w:rsidRDefault="000E0F81" w:rsidP="000E0F81">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79D8B3FE"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097E05A5"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42AB53D9"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41BC7B8E"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360B8761"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1BBA5AF"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66CFEC96"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51B4114E"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0408BCE0"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5E428130"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386307E6"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4A32C6E4"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904E57C"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6BE4728D"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7DBD6193"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3556D53"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2F50083B"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2C589BAC"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5E58DFF6"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1294CF57" w14:textId="77777777" w:rsidR="000E0F81" w:rsidRPr="00BE571C" w:rsidRDefault="000E0F81" w:rsidP="000E0F81">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71E2F074"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2A2F86A8"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7C4D9FE3"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48FBC4E5"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0A15AF55"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555432E"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12FF2271"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60D8FDA6"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7F87B6C5"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147BB23C"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68715547"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5EE16872"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0870CD96"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6A8BA3BE"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22E7217A"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CF3F44A"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35EFC5BA"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4A813A60"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5AA94B7E"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2BC1F9B7" w14:textId="77777777" w:rsidR="000E0F81" w:rsidRPr="00BE571C" w:rsidRDefault="000E0F81" w:rsidP="000E0F81">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4B95AC42"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47FE4475"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0095063D"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701CFB71"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24975AFA"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7FC1B44"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3DAEC04B"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7413C6BF"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35BC94DC"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1EA77EFC"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ABF52D4"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38D95B38"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058D42C6"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174747BA"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1F2E4A45"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D89E955"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0EC94AC8"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5B469985"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3E7C6C5E"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46561EF3" w14:textId="77777777" w:rsidR="000E0F81" w:rsidRPr="00BE571C" w:rsidRDefault="000E0F81" w:rsidP="000E0F81">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70EE3115"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7CDDE68A"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67E23C55"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6D3180FD"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5D5F941F"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DE4032C"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3F5A7B1D"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0D31CFFF"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4B050F8D"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1C326A9E"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5530F36F"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51F7C077"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289F7896"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08E1E6CA"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46F4F928"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6C240B4"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55391241"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097E31CA"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4948D49F"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0A11A11F" w14:textId="77777777" w:rsidR="000E0F81" w:rsidRPr="00BE571C" w:rsidRDefault="000E0F81" w:rsidP="000E0F81">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615ECF11"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0D3AB0D8"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1F9F1700"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35422E3F"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73FF0794" w14:textId="77777777" w:rsidTr="000E0F81">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F075E4E"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18B9A9F5"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25B9EAC1" w14:textId="77777777" w:rsidR="000E0F81" w:rsidRPr="00BE571C" w:rsidRDefault="000E0F81" w:rsidP="000E0F81">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686FC447"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22C9D3A7"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33C96ACF"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5113696E"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70C07FD1" w14:textId="77777777" w:rsidR="000E0F81" w:rsidRPr="00BE571C" w:rsidRDefault="000E0F81" w:rsidP="000E0F81">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23F4737B" w14:textId="77777777" w:rsidR="000E0F81" w:rsidRPr="00BE571C" w:rsidRDefault="000E0F81" w:rsidP="000E0F81">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r>
    </w:tbl>
    <w:p w14:paraId="395D4890" w14:textId="02E94CC0" w:rsidR="000E0F81" w:rsidRDefault="000E0F81" w:rsidP="000E0F81">
      <w:pPr>
        <w:rPr>
          <w:noProof/>
          <w14:ligatures w14:val="standardContextual"/>
        </w:rPr>
      </w:pPr>
      <w:r>
        <w:rPr>
          <w:noProof/>
          <w14:ligatures w14:val="standardContextual"/>
        </w:rPr>
        <mc:AlternateContent>
          <mc:Choice Requires="wps">
            <w:drawing>
              <wp:anchor distT="0" distB="0" distL="114300" distR="114300" simplePos="0" relativeHeight="251662336" behindDoc="0" locked="0" layoutInCell="1" allowOverlap="1" wp14:anchorId="4AB59CE5" wp14:editId="77140CAE">
                <wp:simplePos x="0" y="0"/>
                <wp:positionH relativeFrom="column">
                  <wp:posOffset>-515620</wp:posOffset>
                </wp:positionH>
                <wp:positionV relativeFrom="paragraph">
                  <wp:posOffset>-515620</wp:posOffset>
                </wp:positionV>
                <wp:extent cx="9132277" cy="457200"/>
                <wp:effectExtent l="0" t="0" r="0" b="0"/>
                <wp:wrapNone/>
                <wp:docPr id="698981210" name="Text Box 1"/>
                <wp:cNvGraphicFramePr/>
                <a:graphic xmlns:a="http://schemas.openxmlformats.org/drawingml/2006/main">
                  <a:graphicData uri="http://schemas.microsoft.com/office/word/2010/wordprocessingShape">
                    <wps:wsp>
                      <wps:cNvSpPr txBox="1"/>
                      <wps:spPr>
                        <a:xfrm>
                          <a:off x="0" y="0"/>
                          <a:ext cx="9132277" cy="457200"/>
                        </a:xfrm>
                        <a:prstGeom prst="rect">
                          <a:avLst/>
                        </a:prstGeom>
                        <a:solidFill>
                          <a:schemeClr val="lt1"/>
                        </a:solidFill>
                        <a:ln w="6350">
                          <a:noFill/>
                        </a:ln>
                      </wps:spPr>
                      <wps:txbx>
                        <w:txbxContent>
                          <w:p w14:paraId="4B928659" w14:textId="0DB1513E" w:rsidR="000E0F81" w:rsidRDefault="000E0F81" w:rsidP="000E0F81">
                            <w:pPr>
                              <w:rPr>
                                <w:noProof/>
                                <w14:ligatures w14:val="standardContextual"/>
                              </w:rPr>
                            </w:pPr>
                            <w:r w:rsidRPr="00BE571C">
                              <w:rPr>
                                <w:rFonts w:ascii="Century Gothic" w:hAnsi="Century Gothic"/>
                                <w:b/>
                                <w:bCs/>
                                <w:color w:val="404040" w:themeColor="text1" w:themeTint="BF"/>
                                <w:sz w:val="44"/>
                                <w:szCs w:val="44"/>
                              </w:rPr>
                              <w:t xml:space="preserve">Microsoft Word Restaurant Inventory Checklist Template </w:t>
                            </w:r>
                            <w:r w:rsidRPr="00BE571C">
                              <w:rPr>
                                <w:noProof/>
                                <w14:ligatures w14:val="standardContextual"/>
                              </w:rPr>
                              <w:t xml:space="preserve"> </w:t>
                            </w:r>
                          </w:p>
                          <w:p w14:paraId="4F38F39A" w14:textId="77777777" w:rsidR="000E0F81" w:rsidRDefault="000E0F81" w:rsidP="000E0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59CE5" id="_x0000_s1027" type="#_x0000_t202" style="position:absolute;margin-left:-40.6pt;margin-top:-40.6pt;width:719.1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" fillcolor="white [3201]" stroked="f" strokeweight=".5pt">
                <v:textbox>
                  <w:txbxContent>
                    <w:p w14:paraId="4B928659" w14:textId="0DB1513E" w:rsidR="000E0F81" w:rsidRDefault="000E0F81" w:rsidP="000E0F81">
                      <w:pPr>
                        <w:rPr>
                          <w:noProof/>
                          <w14:ligatures w14:val="standardContextual"/>
                        </w:rPr>
                      </w:pPr>
                      <w:r w:rsidRPr="00BE571C">
                        <w:rPr>
                          <w:rFonts w:ascii="Century Gothic" w:hAnsi="Century Gothic"/>
                          <w:b/>
                          <w:bCs/>
                          <w:color w:val="404040" w:themeColor="text1" w:themeTint="BF"/>
                          <w:sz w:val="44"/>
                          <w:szCs w:val="44"/>
                        </w:rPr>
                        <w:t xml:space="preserve">Microsoft Word Restaurant Inventory Checklist Template </w:t>
                      </w:r>
                      <w:r w:rsidRPr="00BE571C">
                        <w:rPr>
                          <w:noProof/>
                          <w14:ligatures w14:val="standardContextual"/>
                        </w:rPr>
                        <w:t xml:space="preserve"> </w:t>
                      </w:r>
                    </w:p>
                    <w:p w14:paraId="4F38F39A" w14:textId="77777777" w:rsidR="000E0F81" w:rsidRDefault="000E0F81" w:rsidP="000E0F81"/>
                  </w:txbxContent>
                </v:textbox>
              </v:shape>
            </w:pict>
          </mc:Fallback>
        </mc:AlternateContent>
      </w:r>
    </w:p>
    <w:p w14:paraId="0B249984" w14:textId="77777777" w:rsidR="000E0F81" w:rsidRDefault="000E0F81">
      <w:pPr>
        <w:spacing w:after="0" w:line="240" w:lineRule="auto"/>
        <w:rPr>
          <w:rFonts w:ascii="Century Gothic" w:hAnsi="Century Gothic"/>
          <w:b/>
          <w:bCs/>
          <w:color w:val="404040" w:themeColor="text1" w:themeTint="BF"/>
          <w:sz w:val="44"/>
          <w:szCs w:val="44"/>
        </w:rPr>
      </w:pPr>
      <w:r>
        <w:rPr>
          <w:rFonts w:ascii="Century Gothic" w:hAnsi="Century Gothic"/>
          <w:b/>
          <w:bCs/>
          <w:color w:val="404040" w:themeColor="text1" w:themeTint="BF"/>
          <w:sz w:val="44"/>
          <w:szCs w:val="44"/>
        </w:rPr>
        <w:br w:type="page"/>
      </w:r>
    </w:p>
    <w:p w14:paraId="7AA62C3D" w14:textId="77777777" w:rsidR="00BE571C" w:rsidRPr="00BE571C" w:rsidRDefault="00BE571C">
      <w:pPr>
        <w:rPr>
          <w:rFonts w:ascii="Century Gothic" w:hAnsi="Century Gothic"/>
          <w:b/>
          <w:bCs/>
          <w:color w:val="404040" w:themeColor="text1" w:themeTint="BF"/>
          <w:sz w:val="44"/>
          <w:szCs w:val="44"/>
        </w:rPr>
        <w:sectPr w:rsidR="00BE571C" w:rsidRPr="00BE571C" w:rsidSect="003C4867">
          <w:pgSz w:w="15840" w:h="12240" w:orient="landscape"/>
          <w:pgMar w:top="1440" w:right="1440" w:bottom="1440" w:left="1440" w:header="720" w:footer="720" w:gutter="0"/>
          <w:cols w:space="720"/>
          <w:docGrid w:linePitch="360"/>
        </w:sectPr>
      </w:pPr>
    </w:p>
    <w:p w14:paraId="40838F2F" w14:textId="313EBD00" w:rsidR="003C4867" w:rsidRDefault="003C4867" w:rsidP="003C4867"/>
    <w:tbl>
      <w:tblPr>
        <w:tblStyle w:val="TableGrid"/>
        <w:tblpPr w:leftFromText="180" w:rightFromText="180" w:vertAnchor="text" w:horzAnchor="margin" w:tblpXSpec="center" w:tblpY="-664"/>
        <w:tblW w:w="10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10"/>
      </w:tblGrid>
      <w:tr w:rsidR="003C4867" w14:paraId="5909E055" w14:textId="77777777" w:rsidTr="003C4867">
        <w:trPr>
          <w:trHeight w:val="1688"/>
        </w:trPr>
        <w:tc>
          <w:tcPr>
            <w:tcW w:w="10010" w:type="dxa"/>
          </w:tcPr>
          <w:p w14:paraId="1218D6DE" w14:textId="77777777" w:rsidR="003C4867" w:rsidRPr="00692C04" w:rsidRDefault="003C4867" w:rsidP="006C6BF8">
            <w:pPr>
              <w:jc w:val="center"/>
              <w:rPr>
                <w:rFonts w:ascii="Century Gothic" w:hAnsi="Century Gothic" w:cs="Arial"/>
                <w:b/>
                <w:sz w:val="20"/>
                <w:szCs w:val="20"/>
              </w:rPr>
            </w:pPr>
            <w:r w:rsidRPr="00692C04">
              <w:rPr>
                <w:rFonts w:ascii="Century Gothic" w:hAnsi="Century Gothic" w:cs="Arial"/>
                <w:b/>
                <w:sz w:val="20"/>
                <w:szCs w:val="20"/>
              </w:rPr>
              <w:t>DISCLAIMER</w:t>
            </w:r>
          </w:p>
          <w:p w14:paraId="5DF7BF7D" w14:textId="77777777" w:rsidR="003C4867" w:rsidRDefault="003C4867" w:rsidP="006C6BF8">
            <w:pPr>
              <w:rPr>
                <w:rFonts w:ascii="Century Gothic" w:hAnsi="Century Gothic" w:cs="Arial"/>
                <w:szCs w:val="20"/>
              </w:rPr>
            </w:pPr>
          </w:p>
          <w:p w14:paraId="047A0B23" w14:textId="77777777" w:rsidR="003C4867" w:rsidRDefault="003C4867" w:rsidP="006C6BF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2D08DA" w14:textId="77777777" w:rsidR="00F10EE3" w:rsidRDefault="00F10EE3"/>
    <w:sectPr w:rsidR="00F10EE3" w:rsidSect="003C4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7"/>
    <w:rsid w:val="000E0F81"/>
    <w:rsid w:val="00133323"/>
    <w:rsid w:val="003C4867"/>
    <w:rsid w:val="00475FC1"/>
    <w:rsid w:val="00692859"/>
    <w:rsid w:val="006E5AD8"/>
    <w:rsid w:val="00937AC0"/>
    <w:rsid w:val="00AE7DEA"/>
    <w:rsid w:val="00B97298"/>
    <w:rsid w:val="00BE571C"/>
    <w:rsid w:val="00BF1784"/>
    <w:rsid w:val="00CB7972"/>
    <w:rsid w:val="00D05434"/>
    <w:rsid w:val="00D30232"/>
    <w:rsid w:val="00F10EE3"/>
    <w:rsid w:val="00F7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3955"/>
  <w15:chartTrackingRefBased/>
  <w15:docId w15:val="{75DB321B-B046-7743-96CF-38AA2DA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C486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86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86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86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486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486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486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486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486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867"/>
    <w:rPr>
      <w:rFonts w:eastAsiaTheme="majorEastAsia" w:cstheme="majorBidi"/>
      <w:color w:val="272727" w:themeColor="text1" w:themeTint="D8"/>
    </w:rPr>
  </w:style>
  <w:style w:type="paragraph" w:styleId="Title">
    <w:name w:val="Title"/>
    <w:basedOn w:val="Normal"/>
    <w:next w:val="Normal"/>
    <w:link w:val="TitleChar"/>
    <w:uiPriority w:val="10"/>
    <w:qFormat/>
    <w:rsid w:val="003C48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867"/>
    <w:pPr>
      <w:spacing w:before="160"/>
      <w:jc w:val="center"/>
    </w:pPr>
    <w:rPr>
      <w:i/>
      <w:iCs/>
      <w:color w:val="404040" w:themeColor="text1" w:themeTint="BF"/>
    </w:rPr>
  </w:style>
  <w:style w:type="character" w:customStyle="1" w:styleId="QuoteChar">
    <w:name w:val="Quote Char"/>
    <w:basedOn w:val="DefaultParagraphFont"/>
    <w:link w:val="Quote"/>
    <w:uiPriority w:val="29"/>
    <w:rsid w:val="003C4867"/>
    <w:rPr>
      <w:i/>
      <w:iCs/>
      <w:color w:val="404040" w:themeColor="text1" w:themeTint="BF"/>
    </w:rPr>
  </w:style>
  <w:style w:type="paragraph" w:styleId="ListParagraph">
    <w:name w:val="List Paragraph"/>
    <w:basedOn w:val="Normal"/>
    <w:uiPriority w:val="34"/>
    <w:qFormat/>
    <w:rsid w:val="003C4867"/>
    <w:pPr>
      <w:ind w:left="720"/>
      <w:contextualSpacing/>
    </w:pPr>
  </w:style>
  <w:style w:type="character" w:styleId="IntenseEmphasis">
    <w:name w:val="Intense Emphasis"/>
    <w:basedOn w:val="DefaultParagraphFont"/>
    <w:uiPriority w:val="21"/>
    <w:qFormat/>
    <w:rsid w:val="003C4867"/>
    <w:rPr>
      <w:i/>
      <w:iCs/>
      <w:color w:val="0F4761" w:themeColor="accent1" w:themeShade="BF"/>
    </w:rPr>
  </w:style>
  <w:style w:type="paragraph" w:styleId="IntenseQuote">
    <w:name w:val="Intense Quote"/>
    <w:basedOn w:val="Normal"/>
    <w:next w:val="Normal"/>
    <w:link w:val="IntenseQuoteChar"/>
    <w:uiPriority w:val="30"/>
    <w:qFormat/>
    <w:rsid w:val="003C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867"/>
    <w:rPr>
      <w:i/>
      <w:iCs/>
      <w:color w:val="0F4761" w:themeColor="accent1" w:themeShade="BF"/>
    </w:rPr>
  </w:style>
  <w:style w:type="character" w:styleId="IntenseReference">
    <w:name w:val="Intense Reference"/>
    <w:basedOn w:val="DefaultParagraphFont"/>
    <w:uiPriority w:val="32"/>
    <w:qFormat/>
    <w:rsid w:val="003C4867"/>
    <w:rPr>
      <w:b/>
      <w:bCs/>
      <w:smallCaps/>
      <w:color w:val="0F4761" w:themeColor="accent1" w:themeShade="BF"/>
      <w:spacing w:val="5"/>
    </w:rPr>
  </w:style>
  <w:style w:type="table" w:styleId="TableGrid">
    <w:name w:val="Table Grid"/>
    <w:basedOn w:val="TableNormal"/>
    <w:uiPriority w:val="39"/>
    <w:rsid w:val="003C486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177139">
      <w:bodyDiv w:val="1"/>
      <w:marLeft w:val="0"/>
      <w:marRight w:val="0"/>
      <w:marTop w:val="0"/>
      <w:marBottom w:val="0"/>
      <w:divBdr>
        <w:top w:val="none" w:sz="0" w:space="0" w:color="auto"/>
        <w:left w:val="none" w:sz="0" w:space="0" w:color="auto"/>
        <w:bottom w:val="none" w:sz="0" w:space="0" w:color="auto"/>
        <w:right w:val="none" w:sz="0" w:space="0" w:color="auto"/>
      </w:divBdr>
    </w:div>
    <w:div w:id="15799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72&amp;utm_source=template-word&amp;utm_medium=content&amp;utm_campaign=Sample+Restaurant+Inventory+Checklist+Template-word-12172&amp;lpa=Sample+Restaurant+Inventory+Checklist+Template+word+12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6</cp:revision>
  <dcterms:created xsi:type="dcterms:W3CDTF">2024-09-06T17:56:00Z</dcterms:created>
  <dcterms:modified xsi:type="dcterms:W3CDTF">2024-09-12T03:13:00Z</dcterms:modified>
</cp:coreProperties>
</file>