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2304E" w14:textId="5633ECE4" w:rsidR="00424282" w:rsidRPr="00D4249E" w:rsidRDefault="004A7673"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r w:rsidRPr="00C805C2">
        <w:rPr>
          <w:rFonts w:cs="Arial"/>
          <w:b/>
          <w:noProof/>
          <w:color w:val="808080" w:themeColor="background1" w:themeShade="80"/>
          <w:sz w:val="36"/>
        </w:rPr>
        <w:drawing>
          <wp:anchor distT="0" distB="0" distL="114300" distR="114300" simplePos="0" relativeHeight="251668480" behindDoc="1" locked="0" layoutInCell="1" allowOverlap="1" wp14:anchorId="40ED7C25" wp14:editId="58825D5C">
            <wp:simplePos x="0" y="0"/>
            <wp:positionH relativeFrom="column">
              <wp:posOffset>4410595</wp:posOffset>
            </wp:positionH>
            <wp:positionV relativeFrom="paragraph">
              <wp:posOffset>123825</wp:posOffset>
            </wp:positionV>
            <wp:extent cx="2533650" cy="530969"/>
            <wp:effectExtent l="0" t="0" r="0" b="2540"/>
            <wp:wrapNone/>
            <wp:docPr id="3" name="Picture 3" descr="A blue background with white text&#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background with white text&#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533650" cy="530969"/>
                    </a:xfrm>
                    <a:prstGeom prst="rect">
                      <a:avLst/>
                    </a:prstGeom>
                  </pic:spPr>
                </pic:pic>
              </a:graphicData>
            </a:graphic>
            <wp14:sizeRelH relativeFrom="page">
              <wp14:pctWidth>0</wp14:pctWidth>
            </wp14:sizeRelH>
            <wp14:sizeRelV relativeFrom="page">
              <wp14:pctHeight>0</wp14:pctHeight>
            </wp14:sizeRelV>
          </wp:anchor>
        </w:drawing>
      </w:r>
    </w:p>
    <w:p w14:paraId="28098888" w14:textId="39784676" w:rsidR="00C0613F" w:rsidRPr="00B43CBC" w:rsidRDefault="006A35A6" w:rsidP="00424282">
      <w:pPr>
        <w:spacing w:after="0" w:line="240" w:lineRule="auto"/>
        <w:rPr>
          <w:b/>
          <w:color w:val="595959" w:themeColor="text1" w:themeTint="A6"/>
          <w:sz w:val="44"/>
          <w:szCs w:val="44"/>
        </w:rPr>
      </w:pPr>
      <w:bookmarkStart w:id="5" w:name="_Hlk183011113"/>
      <w:bookmarkEnd w:id="0"/>
      <w:bookmarkEnd w:id="1"/>
      <w:bookmarkEnd w:id="2"/>
      <w:bookmarkEnd w:id="3"/>
      <w:bookmarkEnd w:id="4"/>
      <w:r w:rsidRPr="00B43CBC">
        <w:rPr>
          <w:b/>
          <w:color w:val="595959" w:themeColor="text1" w:themeTint="A6"/>
          <w:sz w:val="44"/>
          <w:szCs w:val="44"/>
        </w:rPr>
        <w:t xml:space="preserve">Microsoft Word </w:t>
      </w:r>
      <w:r w:rsidR="00D078FA" w:rsidRPr="00B43CBC">
        <w:rPr>
          <w:b/>
          <w:color w:val="595959" w:themeColor="text1" w:themeTint="A6"/>
          <w:sz w:val="44"/>
          <w:szCs w:val="44"/>
        </w:rPr>
        <w:t xml:space="preserve">Music </w:t>
      </w:r>
      <w:r w:rsidRPr="00B43CBC">
        <w:rPr>
          <w:b/>
          <w:color w:val="595959" w:themeColor="text1" w:themeTint="A6"/>
          <w:sz w:val="44"/>
          <w:szCs w:val="44"/>
        </w:rPr>
        <w:t xml:space="preserve">Event </w:t>
      </w:r>
      <w:r w:rsidR="00B43CBC">
        <w:rPr>
          <w:b/>
          <w:color w:val="595959" w:themeColor="text1" w:themeTint="A6"/>
          <w:sz w:val="44"/>
          <w:szCs w:val="44"/>
        </w:rPr>
        <w:br/>
      </w:r>
      <w:r w:rsidRPr="00B43CBC">
        <w:rPr>
          <w:b/>
          <w:color w:val="595959" w:themeColor="text1" w:themeTint="A6"/>
          <w:sz w:val="44"/>
          <w:szCs w:val="44"/>
        </w:rPr>
        <w:t>Sponsorship Proposal Template</w:t>
      </w:r>
    </w:p>
    <w:bookmarkEnd w:id="5"/>
    <w:p w14:paraId="55220151" w14:textId="6D3A7E5F" w:rsidR="00C0613F" w:rsidRDefault="00C0613F" w:rsidP="00424282">
      <w:pPr>
        <w:spacing w:after="0" w:line="240" w:lineRule="auto"/>
        <w:rPr>
          <w:b/>
          <w:color w:val="595959" w:themeColor="text1" w:themeTint="A6"/>
          <w:sz w:val="44"/>
          <w:szCs w:val="44"/>
        </w:rPr>
      </w:pPr>
    </w:p>
    <w:p w14:paraId="07FF0308" w14:textId="174F8C66" w:rsidR="00C0613F" w:rsidRDefault="00C0613F" w:rsidP="00424282">
      <w:pPr>
        <w:spacing w:after="0" w:line="240" w:lineRule="auto"/>
        <w:rPr>
          <w:b/>
          <w:color w:val="595959" w:themeColor="text1" w:themeTint="A6"/>
          <w:sz w:val="36"/>
          <w:szCs w:val="36"/>
        </w:rPr>
      </w:pPr>
    </w:p>
    <w:p w14:paraId="4B8B09F1" w14:textId="4A1973B3" w:rsidR="00C0613F" w:rsidRDefault="00C0613F" w:rsidP="00424282">
      <w:pPr>
        <w:spacing w:after="0" w:line="240" w:lineRule="auto"/>
        <w:rPr>
          <w:b/>
          <w:color w:val="595959" w:themeColor="text1" w:themeTint="A6"/>
          <w:sz w:val="36"/>
          <w:szCs w:val="36"/>
        </w:rPr>
      </w:pPr>
    </w:p>
    <w:p w14:paraId="2C4BE594" w14:textId="7E9B702F" w:rsidR="00F54A95" w:rsidRPr="00C0613F" w:rsidRDefault="00B43CBC" w:rsidP="00C0613F">
      <w:pPr>
        <w:spacing w:after="0" w:line="240" w:lineRule="auto"/>
        <w:rPr>
          <w:bCs/>
          <w:color w:val="000000" w:themeColor="text1"/>
          <w:sz w:val="44"/>
          <w:szCs w:val="44"/>
        </w:rPr>
      </w:pPr>
      <w:r w:rsidRPr="00C0613F">
        <w:rPr>
          <w:bCs/>
          <w:color w:val="000000" w:themeColor="text1"/>
          <w:sz w:val="36"/>
          <w:szCs w:val="36"/>
        </w:rPr>
        <w:t xml:space="preserve">Sponsorship Proposal </w:t>
      </w:r>
      <w:r w:rsidR="00A34BCE">
        <w:rPr>
          <w:bCs/>
          <w:color w:val="000000" w:themeColor="text1"/>
          <w:sz w:val="36"/>
          <w:szCs w:val="36"/>
        </w:rPr>
        <w:t>f</w:t>
      </w:r>
      <w:r w:rsidRPr="00C0613F">
        <w:rPr>
          <w:bCs/>
          <w:color w:val="000000" w:themeColor="text1"/>
          <w:sz w:val="36"/>
          <w:szCs w:val="36"/>
        </w:rPr>
        <w:t>or</w:t>
      </w:r>
      <w:r w:rsidR="00A34BCE">
        <w:rPr>
          <w:bCs/>
          <w:color w:val="000000" w:themeColor="text1"/>
          <w:sz w:val="36"/>
          <w:szCs w:val="36"/>
        </w:rPr>
        <w:t xml:space="preserve"> a</w:t>
      </w:r>
      <w:r w:rsidRPr="00C0613F">
        <w:rPr>
          <w:bCs/>
          <w:color w:val="000000" w:themeColor="text1"/>
          <w:sz w:val="44"/>
          <w:szCs w:val="44"/>
        </w:rPr>
        <w:t xml:space="preserve"> </w:t>
      </w:r>
    </w:p>
    <w:p w14:paraId="276DA754" w14:textId="535583CC" w:rsidR="000F6E6F" w:rsidRPr="00B43CBC" w:rsidRDefault="00B43CBC" w:rsidP="000F6E6F">
      <w:pPr>
        <w:pStyle w:val="NoSpacing"/>
        <w:spacing w:after="100" w:afterAutospacing="1"/>
        <w:rPr>
          <w:rFonts w:ascii="Century Gothic" w:hAnsi="Century Gothic"/>
          <w:b/>
          <w:bCs/>
          <w:color w:val="9A2E64"/>
          <w:sz w:val="72"/>
          <w:szCs w:val="72"/>
        </w:rPr>
      </w:pPr>
      <w:r w:rsidRPr="00B43CBC">
        <w:rPr>
          <w:b/>
          <w:bCs/>
          <w:noProof/>
          <w:color w:val="9A2E64"/>
          <w:sz w:val="16"/>
          <w:szCs w:val="16"/>
        </w:rPr>
        <w:drawing>
          <wp:anchor distT="0" distB="0" distL="114300" distR="114300" simplePos="0" relativeHeight="251658239" behindDoc="1" locked="0" layoutInCell="1" allowOverlap="1" wp14:anchorId="385C0880" wp14:editId="2AE7053F">
            <wp:simplePos x="0" y="0"/>
            <wp:positionH relativeFrom="column">
              <wp:posOffset>1809750</wp:posOffset>
            </wp:positionH>
            <wp:positionV relativeFrom="paragraph">
              <wp:posOffset>435610</wp:posOffset>
            </wp:positionV>
            <wp:extent cx="4886325" cy="4886325"/>
            <wp:effectExtent l="0" t="0" r="0" b="0"/>
            <wp:wrapNone/>
            <wp:docPr id="795027998" name="Picture 1" descr="A guitar and trum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27998" name="Picture 1" descr="A guitar and trumpet"/>
                    <pic:cNvPicPr/>
                  </pic:nvPicPr>
                  <pic:blipFill>
                    <a:blip r:embed="rId10">
                      <a:extLst>
                        <a:ext uri="{96DAC541-7B7A-43D3-8B79-37D633B846F1}">
                          <asvg:svgBlip xmlns:asvg="http://schemas.microsoft.com/office/drawing/2016/SVG/main" r:embed="rId11"/>
                        </a:ext>
                      </a:extLst>
                    </a:blip>
                    <a:stretch>
                      <a:fillRect/>
                    </a:stretch>
                  </pic:blipFill>
                  <pic:spPr>
                    <a:xfrm>
                      <a:off x="0" y="0"/>
                      <a:ext cx="4886325" cy="4886325"/>
                    </a:xfrm>
                    <a:prstGeom prst="rect">
                      <a:avLst/>
                    </a:prstGeom>
                  </pic:spPr>
                </pic:pic>
              </a:graphicData>
            </a:graphic>
            <wp14:sizeRelH relativeFrom="margin">
              <wp14:pctWidth>0</wp14:pctWidth>
            </wp14:sizeRelH>
            <wp14:sizeRelV relativeFrom="margin">
              <wp14:pctHeight>0</wp14:pctHeight>
            </wp14:sizeRelV>
          </wp:anchor>
        </w:drawing>
      </w:r>
      <w:r w:rsidR="00D078FA" w:rsidRPr="00B43CBC">
        <w:rPr>
          <w:rFonts w:ascii="Century Gothic" w:hAnsi="Century Gothic"/>
          <w:b/>
          <w:bCs/>
          <w:color w:val="9A2E64"/>
          <w:sz w:val="72"/>
          <w:szCs w:val="72"/>
        </w:rPr>
        <w:t xml:space="preserve">Music </w:t>
      </w:r>
      <w:r w:rsidR="00F54A95" w:rsidRPr="00B43CBC">
        <w:rPr>
          <w:rFonts w:ascii="Century Gothic" w:hAnsi="Century Gothic"/>
          <w:b/>
          <w:bCs/>
          <w:color w:val="9A2E64"/>
          <w:sz w:val="72"/>
          <w:szCs w:val="72"/>
        </w:rPr>
        <w:t>Event</w:t>
      </w: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p w14:paraId="543AD76A" w14:textId="77777777" w:rsidR="00C0613F" w:rsidRDefault="00C0613F" w:rsidP="000F6E6F">
      <w:pPr>
        <w:pStyle w:val="NoSpacing"/>
        <w:spacing w:before="40" w:after="40"/>
        <w:rPr>
          <w:rFonts w:ascii="Century Gothic" w:hAnsi="Century Gothic"/>
          <w:color w:val="44546A" w:themeColor="text2"/>
          <w:sz w:val="28"/>
          <w:szCs w:val="28"/>
        </w:rPr>
      </w:pPr>
    </w:p>
    <w:p w14:paraId="37AA7D1D" w14:textId="77777777" w:rsidR="00C0613F" w:rsidRDefault="00C0613F" w:rsidP="000F6E6F">
      <w:pPr>
        <w:pStyle w:val="NoSpacing"/>
        <w:spacing w:before="40" w:after="40"/>
        <w:rPr>
          <w:rFonts w:ascii="Century Gothic" w:hAnsi="Century Gothic"/>
          <w:color w:val="44546A" w:themeColor="text2"/>
          <w:sz w:val="28"/>
          <w:szCs w:val="28"/>
        </w:rPr>
      </w:pPr>
    </w:p>
    <w:p w14:paraId="6774248F" w14:textId="77777777" w:rsidR="00C0613F" w:rsidRDefault="00C0613F" w:rsidP="000F6E6F">
      <w:pPr>
        <w:pStyle w:val="NoSpacing"/>
        <w:spacing w:before="40" w:after="40"/>
        <w:rPr>
          <w:rFonts w:ascii="Century Gothic" w:hAnsi="Century Gothic"/>
          <w:color w:val="44546A" w:themeColor="text2"/>
          <w:sz w:val="28"/>
          <w:szCs w:val="28"/>
        </w:rPr>
      </w:pPr>
    </w:p>
    <w:p w14:paraId="0079868B" w14:textId="77777777" w:rsidR="00C0613F" w:rsidRDefault="00C0613F" w:rsidP="000F6E6F">
      <w:pPr>
        <w:pStyle w:val="NoSpacing"/>
        <w:spacing w:before="40" w:after="40"/>
        <w:rPr>
          <w:rFonts w:ascii="Century Gothic" w:hAnsi="Century Gothic"/>
          <w:color w:val="44546A" w:themeColor="text2"/>
          <w:sz w:val="28"/>
          <w:szCs w:val="28"/>
        </w:rPr>
      </w:pPr>
    </w:p>
    <w:p w14:paraId="4EAA6468" w14:textId="77777777" w:rsidR="00C0613F" w:rsidRDefault="00C0613F" w:rsidP="000F6E6F">
      <w:pPr>
        <w:pStyle w:val="NoSpacing"/>
        <w:spacing w:before="40" w:after="40"/>
        <w:rPr>
          <w:rFonts w:ascii="Century Gothic" w:hAnsi="Century Gothic"/>
          <w:color w:val="44546A" w:themeColor="text2"/>
          <w:sz w:val="28"/>
          <w:szCs w:val="28"/>
        </w:rPr>
      </w:pPr>
    </w:p>
    <w:p w14:paraId="758B3653" w14:textId="77777777" w:rsidR="00C0613F" w:rsidRDefault="00C0613F" w:rsidP="000F6E6F">
      <w:pPr>
        <w:pStyle w:val="NoSpacing"/>
        <w:spacing w:before="40" w:after="40"/>
        <w:rPr>
          <w:rFonts w:ascii="Century Gothic" w:hAnsi="Century Gothic"/>
          <w:color w:val="44546A" w:themeColor="text2"/>
          <w:sz w:val="28"/>
          <w:szCs w:val="28"/>
        </w:rPr>
      </w:pPr>
    </w:p>
    <w:p w14:paraId="5CC9C459" w14:textId="77777777" w:rsidR="00C0613F" w:rsidRDefault="00C0613F" w:rsidP="000F6E6F">
      <w:pPr>
        <w:pStyle w:val="NoSpacing"/>
        <w:spacing w:before="40" w:after="40"/>
        <w:rPr>
          <w:rFonts w:ascii="Century Gothic" w:hAnsi="Century Gothic"/>
          <w:color w:val="44546A" w:themeColor="text2"/>
          <w:sz w:val="28"/>
          <w:szCs w:val="28"/>
        </w:rPr>
      </w:pPr>
    </w:p>
    <w:p w14:paraId="36D3F8F8" w14:textId="77777777" w:rsidR="00C0613F" w:rsidRDefault="00C0613F" w:rsidP="000F6E6F">
      <w:pPr>
        <w:pStyle w:val="NoSpacing"/>
        <w:spacing w:before="40" w:after="40"/>
        <w:rPr>
          <w:rFonts w:ascii="Century Gothic" w:hAnsi="Century Gothic"/>
          <w:color w:val="44546A" w:themeColor="text2"/>
          <w:sz w:val="28"/>
          <w:szCs w:val="28"/>
        </w:rPr>
      </w:pPr>
    </w:p>
    <w:p w14:paraId="3E3A5609" w14:textId="77777777" w:rsidR="00C0613F" w:rsidRDefault="00C0613F" w:rsidP="000F6E6F">
      <w:pPr>
        <w:pStyle w:val="NoSpacing"/>
        <w:spacing w:before="40" w:after="40"/>
        <w:rPr>
          <w:rFonts w:ascii="Century Gothic" w:hAnsi="Century Gothic"/>
          <w:color w:val="44546A" w:themeColor="text2"/>
          <w:sz w:val="28"/>
          <w:szCs w:val="28"/>
        </w:rPr>
      </w:pPr>
    </w:p>
    <w:p w14:paraId="0B6A2762" w14:textId="77777777" w:rsidR="00C0613F" w:rsidRDefault="00C0613F" w:rsidP="000F6E6F">
      <w:pPr>
        <w:pStyle w:val="NoSpacing"/>
        <w:spacing w:before="40" w:after="40"/>
        <w:rPr>
          <w:rFonts w:ascii="Century Gothic" w:hAnsi="Century Gothic"/>
          <w:color w:val="44546A" w:themeColor="text2"/>
          <w:sz w:val="28"/>
          <w:szCs w:val="28"/>
        </w:rPr>
      </w:pPr>
    </w:p>
    <w:p w14:paraId="7C87FAC4" w14:textId="77777777" w:rsidR="00C0613F" w:rsidRDefault="00C0613F" w:rsidP="000F6E6F">
      <w:pPr>
        <w:pStyle w:val="NoSpacing"/>
        <w:spacing w:before="40" w:after="40"/>
        <w:rPr>
          <w:rFonts w:ascii="Century Gothic" w:hAnsi="Century Gothic"/>
          <w:color w:val="44546A" w:themeColor="text2"/>
          <w:sz w:val="28"/>
          <w:szCs w:val="28"/>
        </w:rPr>
      </w:pPr>
    </w:p>
    <w:p w14:paraId="0A0DD04B" w14:textId="77777777" w:rsidR="00C0613F" w:rsidRDefault="00C0613F" w:rsidP="000F6E6F">
      <w:pPr>
        <w:pStyle w:val="NoSpacing"/>
        <w:spacing w:before="40" w:after="40"/>
        <w:rPr>
          <w:rFonts w:ascii="Century Gothic" w:hAnsi="Century Gothic"/>
          <w:color w:val="44546A" w:themeColor="text2"/>
          <w:sz w:val="28"/>
          <w:szCs w:val="28"/>
        </w:rPr>
      </w:pPr>
    </w:p>
    <w:p w14:paraId="7CA5638E" w14:textId="77777777" w:rsidR="00C0613F" w:rsidRDefault="00C0613F" w:rsidP="000F6E6F">
      <w:pPr>
        <w:pStyle w:val="NoSpacing"/>
        <w:spacing w:before="40" w:after="40"/>
        <w:rPr>
          <w:rFonts w:ascii="Century Gothic" w:hAnsi="Century Gothic"/>
          <w:color w:val="44546A" w:themeColor="text2"/>
          <w:sz w:val="28"/>
          <w:szCs w:val="28"/>
        </w:rPr>
      </w:pPr>
    </w:p>
    <w:p w14:paraId="72F89B42" w14:textId="77777777" w:rsidR="00C0613F" w:rsidRDefault="00C0613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C0613F" w:rsidRDefault="00B954B2" w:rsidP="000F6E6F">
            <w:pPr>
              <w:pStyle w:val="NoSpacing"/>
              <w:spacing w:before="40" w:after="40"/>
              <w:ind w:left="-109"/>
              <w:rPr>
                <w:rFonts w:ascii="Century Gothic" w:hAnsi="Century Gothic"/>
                <w:color w:val="000000" w:themeColor="text1"/>
                <w:sz w:val="20"/>
                <w:szCs w:val="20"/>
              </w:rPr>
            </w:pPr>
            <w:bookmarkStart w:id="6" w:name="_Hlk164104782"/>
            <w:r w:rsidRPr="00C0613F">
              <w:rPr>
                <w:rFonts w:ascii="Century Gothic" w:hAnsi="Century Gothic"/>
                <w:color w:val="000000" w:themeColor="text1"/>
                <w:sz w:val="20"/>
                <w:szCs w:val="20"/>
              </w:rPr>
              <w:t>PREPARED BY</w:t>
            </w:r>
          </w:p>
        </w:tc>
        <w:tc>
          <w:tcPr>
            <w:tcW w:w="4690" w:type="dxa"/>
            <w:tcBorders>
              <w:bottom w:val="single" w:sz="8" w:space="0" w:color="BFBFBF" w:themeColor="background1" w:themeShade="BF"/>
            </w:tcBorders>
          </w:tcPr>
          <w:p w14:paraId="6EA9E2ED" w14:textId="04B049F8" w:rsidR="000F6E6F" w:rsidRPr="00C0613F" w:rsidRDefault="000F6E6F" w:rsidP="000F6E6F">
            <w:pPr>
              <w:pStyle w:val="NoSpacing"/>
              <w:spacing w:before="40" w:after="40"/>
              <w:ind w:left="-99"/>
              <w:rPr>
                <w:rFonts w:ascii="Century Gothic" w:hAnsi="Century Gothic"/>
                <w:color w:val="000000" w:themeColor="text1"/>
                <w:sz w:val="20"/>
                <w:szCs w:val="20"/>
              </w:rPr>
            </w:pPr>
          </w:p>
        </w:tc>
        <w:tc>
          <w:tcPr>
            <w:tcW w:w="2312" w:type="dxa"/>
            <w:tcBorders>
              <w:bottom w:val="single" w:sz="8" w:space="0" w:color="BFBFBF" w:themeColor="background1" w:themeShade="BF"/>
            </w:tcBorders>
          </w:tcPr>
          <w:p w14:paraId="06738B46" w14:textId="77777777" w:rsidR="000F6E6F" w:rsidRPr="00C0613F" w:rsidRDefault="000F6E6F" w:rsidP="000F6E6F">
            <w:pPr>
              <w:pStyle w:val="NoSpacing"/>
              <w:spacing w:before="40" w:after="40"/>
              <w:ind w:left="-100"/>
              <w:rPr>
                <w:rFonts w:ascii="Century Gothic" w:hAnsi="Century Gothic"/>
                <w:color w:val="000000" w:themeColor="text1"/>
                <w:sz w:val="20"/>
                <w:szCs w:val="20"/>
              </w:rPr>
            </w:pPr>
            <w:r w:rsidRPr="00C0613F">
              <w:rPr>
                <w:rFonts w:ascii="Century Gothic" w:hAnsi="Century Gothic"/>
                <w:color w:val="000000" w:themeColor="text1"/>
                <w:sz w:val="20"/>
                <w:szCs w:val="20"/>
              </w:rPr>
              <w:t>DATE</w:t>
            </w:r>
          </w:p>
        </w:tc>
      </w:tr>
      <w:tr w:rsidR="00F54A95" w:rsidRPr="000F6E6F" w14:paraId="1529634C" w14:textId="77777777" w:rsidTr="00EC119F">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821517F" w14:textId="5B93355F" w:rsidR="00F54A95" w:rsidRPr="000F6E6F" w:rsidRDefault="00F54A95" w:rsidP="000F6E6F">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bookmarkEnd w:id="6"/>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77777777" w:rsidR="00F54A95" w:rsidRDefault="00F54A95">
      <w:pPr>
        <w:rPr>
          <w:rFonts w:eastAsiaTheme="minorEastAsia"/>
          <w:color w:val="44546A" w:themeColor="text2"/>
          <w:sz w:val="28"/>
          <w:szCs w:val="28"/>
        </w:rPr>
      </w:pPr>
      <w:r>
        <w:rPr>
          <w:color w:val="44546A" w:themeColor="text2"/>
          <w:sz w:val="28"/>
          <w:szCs w:val="28"/>
        </w:rPr>
        <w:br w:type="page"/>
      </w:r>
    </w:p>
    <w:p w14:paraId="1AF0E79B" w14:textId="77777777" w:rsidR="00D4249E" w:rsidRPr="00B43CBC" w:rsidRDefault="008669ED" w:rsidP="00C805C2">
      <w:pPr>
        <w:spacing w:line="240" w:lineRule="auto"/>
        <w:rPr>
          <w:rFonts w:eastAsiaTheme="majorEastAsia" w:cstheme="minorHAnsi"/>
          <w:b/>
          <w:bCs/>
          <w:caps/>
          <w:color w:val="9A2E64"/>
          <w:sz w:val="44"/>
          <w:szCs w:val="44"/>
        </w:rPr>
      </w:pPr>
      <w:r w:rsidRPr="00B43CBC">
        <w:rPr>
          <w:rFonts w:eastAsiaTheme="majorEastAsia" w:cstheme="minorHAnsi"/>
          <w:b/>
          <w:bCs/>
          <w:caps/>
          <w:color w:val="9A2E64"/>
          <w:sz w:val="44"/>
          <w:szCs w:val="44"/>
        </w:rPr>
        <w:lastRenderedPageBreak/>
        <w:t>table of contents</w:t>
      </w:r>
    </w:p>
    <w:p w14:paraId="737233A9" w14:textId="77777777" w:rsidR="00DF2A41" w:rsidRPr="00B43CBC" w:rsidRDefault="00DF2A41" w:rsidP="00DF2A41">
      <w:pPr>
        <w:pStyle w:val="TOC1"/>
        <w:rPr>
          <w:color w:val="595959" w:themeColor="text1" w:themeTint="A6"/>
          <w:sz w:val="24"/>
          <w:szCs w:val="24"/>
        </w:rPr>
      </w:pPr>
    </w:p>
    <w:p w14:paraId="51C91084" w14:textId="30CB85F5" w:rsidR="000E5BBC" w:rsidRPr="000E5BBC" w:rsidRDefault="00D4249E">
      <w:pPr>
        <w:pStyle w:val="TOC1"/>
        <w:rPr>
          <w:rFonts w:asciiTheme="minorHAnsi" w:eastAsiaTheme="minorEastAsia" w:hAnsiTheme="minorHAnsi" w:cstheme="minorBidi"/>
          <w:noProof/>
          <w:color w:val="660066"/>
          <w:kern w:val="2"/>
          <w:sz w:val="24"/>
          <w:szCs w:val="24"/>
          <w14:ligatures w14:val="standardContextual"/>
        </w:rPr>
      </w:pPr>
      <w:r w:rsidRPr="000E5BBC">
        <w:rPr>
          <w:color w:val="660066"/>
          <w:sz w:val="24"/>
          <w:szCs w:val="24"/>
        </w:rPr>
        <w:fldChar w:fldCharType="begin"/>
      </w:r>
      <w:r w:rsidRPr="000E5BBC">
        <w:rPr>
          <w:color w:val="660066"/>
          <w:sz w:val="24"/>
          <w:szCs w:val="24"/>
        </w:rPr>
        <w:instrText xml:space="preserve"> TOC \o "1-3" \h \z \u </w:instrText>
      </w:r>
      <w:r w:rsidRPr="000E5BBC">
        <w:rPr>
          <w:color w:val="660066"/>
          <w:sz w:val="24"/>
          <w:szCs w:val="24"/>
        </w:rPr>
        <w:fldChar w:fldCharType="separate"/>
      </w:r>
      <w:hyperlink w:anchor="_Toc183011723" w:history="1">
        <w:r w:rsidR="000E5BBC" w:rsidRPr="000E5BBC">
          <w:rPr>
            <w:rStyle w:val="Hyperlink"/>
            <w:b/>
            <w:bCs/>
            <w:noProof/>
            <w:color w:val="660066"/>
            <w:sz w:val="24"/>
            <w:szCs w:val="24"/>
          </w:rPr>
          <w:t>1.</w:t>
        </w:r>
        <w:r w:rsidR="000E5BBC" w:rsidRPr="000E5BBC">
          <w:rPr>
            <w:rFonts w:asciiTheme="minorHAnsi" w:eastAsiaTheme="minorEastAsia" w:hAnsiTheme="minorHAnsi" w:cstheme="minorBidi"/>
            <w:noProof/>
            <w:color w:val="660066"/>
            <w:kern w:val="2"/>
            <w:sz w:val="24"/>
            <w:szCs w:val="24"/>
            <w14:ligatures w14:val="standardContextual"/>
          </w:rPr>
          <w:tab/>
        </w:r>
        <w:r w:rsidR="000E5BBC" w:rsidRPr="000E5BBC">
          <w:rPr>
            <w:rStyle w:val="Hyperlink"/>
            <w:b/>
            <w:bCs/>
            <w:noProof/>
            <w:color w:val="660066"/>
            <w:sz w:val="24"/>
            <w:szCs w:val="24"/>
          </w:rPr>
          <w:t>Introduction</w:t>
        </w:r>
        <w:r w:rsidR="000E5BBC" w:rsidRPr="000E5BBC">
          <w:rPr>
            <w:noProof/>
            <w:webHidden/>
            <w:color w:val="660066"/>
            <w:sz w:val="24"/>
            <w:szCs w:val="24"/>
          </w:rPr>
          <w:tab/>
        </w:r>
        <w:r w:rsidR="000E5BBC" w:rsidRPr="000E5BBC">
          <w:rPr>
            <w:noProof/>
            <w:webHidden/>
            <w:color w:val="660066"/>
            <w:sz w:val="24"/>
            <w:szCs w:val="24"/>
          </w:rPr>
          <w:fldChar w:fldCharType="begin"/>
        </w:r>
        <w:r w:rsidR="000E5BBC" w:rsidRPr="000E5BBC">
          <w:rPr>
            <w:noProof/>
            <w:webHidden/>
            <w:color w:val="660066"/>
            <w:sz w:val="24"/>
            <w:szCs w:val="24"/>
          </w:rPr>
          <w:instrText xml:space="preserve"> PAGEREF _Toc183011723 \h </w:instrText>
        </w:r>
        <w:r w:rsidR="000E5BBC" w:rsidRPr="000E5BBC">
          <w:rPr>
            <w:noProof/>
            <w:webHidden/>
            <w:color w:val="660066"/>
            <w:sz w:val="24"/>
            <w:szCs w:val="24"/>
          </w:rPr>
        </w:r>
        <w:r w:rsidR="000E5BBC" w:rsidRPr="000E5BBC">
          <w:rPr>
            <w:noProof/>
            <w:webHidden/>
            <w:color w:val="660066"/>
            <w:sz w:val="24"/>
            <w:szCs w:val="24"/>
          </w:rPr>
          <w:fldChar w:fldCharType="separate"/>
        </w:r>
        <w:r w:rsidR="000E5BBC" w:rsidRPr="000E5BBC">
          <w:rPr>
            <w:noProof/>
            <w:webHidden/>
            <w:color w:val="660066"/>
            <w:sz w:val="24"/>
            <w:szCs w:val="24"/>
          </w:rPr>
          <w:t>3</w:t>
        </w:r>
        <w:r w:rsidR="000E5BBC" w:rsidRPr="000E5BBC">
          <w:rPr>
            <w:noProof/>
            <w:webHidden/>
            <w:color w:val="660066"/>
            <w:sz w:val="24"/>
            <w:szCs w:val="24"/>
          </w:rPr>
          <w:fldChar w:fldCharType="end"/>
        </w:r>
      </w:hyperlink>
    </w:p>
    <w:p w14:paraId="298B82CD" w14:textId="2443A9F9" w:rsidR="000E5BBC" w:rsidRPr="000E5BBC" w:rsidRDefault="000E5BBC">
      <w:pPr>
        <w:pStyle w:val="TOC1"/>
        <w:rPr>
          <w:rFonts w:asciiTheme="minorHAnsi" w:eastAsiaTheme="minorEastAsia" w:hAnsiTheme="minorHAnsi" w:cstheme="minorBidi"/>
          <w:noProof/>
          <w:color w:val="660066"/>
          <w:kern w:val="2"/>
          <w:sz w:val="24"/>
          <w:szCs w:val="24"/>
          <w14:ligatures w14:val="standardContextual"/>
        </w:rPr>
      </w:pPr>
      <w:hyperlink w:anchor="_Toc183011724" w:history="1">
        <w:r w:rsidRPr="000E5BBC">
          <w:rPr>
            <w:rStyle w:val="Hyperlink"/>
            <w:b/>
            <w:bCs/>
            <w:noProof/>
            <w:color w:val="660066"/>
            <w:sz w:val="24"/>
            <w:szCs w:val="24"/>
          </w:rPr>
          <w:t>2.</w:t>
        </w:r>
        <w:r w:rsidRPr="000E5BBC">
          <w:rPr>
            <w:rFonts w:asciiTheme="minorHAnsi" w:eastAsiaTheme="minorEastAsia" w:hAnsiTheme="minorHAnsi" w:cstheme="minorBidi"/>
            <w:noProof/>
            <w:color w:val="660066"/>
            <w:kern w:val="2"/>
            <w:sz w:val="24"/>
            <w:szCs w:val="24"/>
            <w14:ligatures w14:val="standardContextual"/>
          </w:rPr>
          <w:tab/>
        </w:r>
        <w:r w:rsidRPr="000E5BBC">
          <w:rPr>
            <w:rStyle w:val="Hyperlink"/>
            <w:b/>
            <w:bCs/>
            <w:noProof/>
            <w:color w:val="660066"/>
            <w:sz w:val="24"/>
            <w:szCs w:val="24"/>
          </w:rPr>
          <w:t xml:space="preserve">About </w:t>
        </w:r>
        <w:r w:rsidR="00A34BCE">
          <w:rPr>
            <w:rStyle w:val="Hyperlink"/>
            <w:b/>
            <w:bCs/>
            <w:noProof/>
            <w:color w:val="660066"/>
            <w:sz w:val="24"/>
            <w:szCs w:val="24"/>
          </w:rPr>
          <w:t>t</w:t>
        </w:r>
        <w:r w:rsidRPr="000E5BBC">
          <w:rPr>
            <w:rStyle w:val="Hyperlink"/>
            <w:b/>
            <w:bCs/>
            <w:noProof/>
            <w:color w:val="660066"/>
            <w:sz w:val="24"/>
            <w:szCs w:val="24"/>
          </w:rPr>
          <w:t>he Event</w:t>
        </w:r>
        <w:r w:rsidRPr="000E5BBC">
          <w:rPr>
            <w:noProof/>
            <w:webHidden/>
            <w:color w:val="660066"/>
            <w:sz w:val="24"/>
            <w:szCs w:val="24"/>
          </w:rPr>
          <w:tab/>
        </w:r>
        <w:r w:rsidRPr="000E5BBC">
          <w:rPr>
            <w:noProof/>
            <w:webHidden/>
            <w:color w:val="660066"/>
            <w:sz w:val="24"/>
            <w:szCs w:val="24"/>
          </w:rPr>
          <w:fldChar w:fldCharType="begin"/>
        </w:r>
        <w:r w:rsidRPr="000E5BBC">
          <w:rPr>
            <w:noProof/>
            <w:webHidden/>
            <w:color w:val="660066"/>
            <w:sz w:val="24"/>
            <w:szCs w:val="24"/>
          </w:rPr>
          <w:instrText xml:space="preserve"> PAGEREF _Toc183011724 \h </w:instrText>
        </w:r>
        <w:r w:rsidRPr="000E5BBC">
          <w:rPr>
            <w:noProof/>
            <w:webHidden/>
            <w:color w:val="660066"/>
            <w:sz w:val="24"/>
            <w:szCs w:val="24"/>
          </w:rPr>
        </w:r>
        <w:r w:rsidRPr="000E5BBC">
          <w:rPr>
            <w:noProof/>
            <w:webHidden/>
            <w:color w:val="660066"/>
            <w:sz w:val="24"/>
            <w:szCs w:val="24"/>
          </w:rPr>
          <w:fldChar w:fldCharType="separate"/>
        </w:r>
        <w:r w:rsidRPr="000E5BBC">
          <w:rPr>
            <w:noProof/>
            <w:webHidden/>
            <w:color w:val="660066"/>
            <w:sz w:val="24"/>
            <w:szCs w:val="24"/>
          </w:rPr>
          <w:t>3</w:t>
        </w:r>
        <w:r w:rsidRPr="000E5BBC">
          <w:rPr>
            <w:noProof/>
            <w:webHidden/>
            <w:color w:val="660066"/>
            <w:sz w:val="24"/>
            <w:szCs w:val="24"/>
          </w:rPr>
          <w:fldChar w:fldCharType="end"/>
        </w:r>
      </w:hyperlink>
    </w:p>
    <w:p w14:paraId="6825CD0F" w14:textId="43CE5953" w:rsidR="000E5BBC" w:rsidRPr="000E5BBC" w:rsidRDefault="000E5BBC">
      <w:pPr>
        <w:pStyle w:val="TOC1"/>
        <w:rPr>
          <w:rFonts w:asciiTheme="minorHAnsi" w:eastAsiaTheme="minorEastAsia" w:hAnsiTheme="minorHAnsi" w:cstheme="minorBidi"/>
          <w:noProof/>
          <w:color w:val="660066"/>
          <w:kern w:val="2"/>
          <w:sz w:val="24"/>
          <w:szCs w:val="24"/>
          <w14:ligatures w14:val="standardContextual"/>
        </w:rPr>
      </w:pPr>
      <w:hyperlink w:anchor="_Toc183011725" w:history="1">
        <w:r w:rsidRPr="000E5BBC">
          <w:rPr>
            <w:rStyle w:val="Hyperlink"/>
            <w:b/>
            <w:bCs/>
            <w:caps/>
            <w:noProof/>
            <w:color w:val="660066"/>
            <w:sz w:val="24"/>
            <w:szCs w:val="24"/>
          </w:rPr>
          <w:t>3.</w:t>
        </w:r>
        <w:r w:rsidRPr="000E5BBC">
          <w:rPr>
            <w:rFonts w:asciiTheme="minorHAnsi" w:eastAsiaTheme="minorEastAsia" w:hAnsiTheme="minorHAnsi" w:cstheme="minorBidi"/>
            <w:noProof/>
            <w:color w:val="660066"/>
            <w:kern w:val="2"/>
            <w:sz w:val="24"/>
            <w:szCs w:val="24"/>
            <w14:ligatures w14:val="standardContextual"/>
          </w:rPr>
          <w:tab/>
        </w:r>
        <w:r w:rsidRPr="000E5BBC">
          <w:rPr>
            <w:rStyle w:val="Hyperlink"/>
            <w:b/>
            <w:bCs/>
            <w:noProof/>
            <w:color w:val="660066"/>
            <w:sz w:val="24"/>
            <w:szCs w:val="24"/>
          </w:rPr>
          <w:t>Sponsorship Opportunities</w:t>
        </w:r>
        <w:r w:rsidRPr="000E5BBC">
          <w:rPr>
            <w:noProof/>
            <w:webHidden/>
            <w:color w:val="660066"/>
            <w:sz w:val="24"/>
            <w:szCs w:val="24"/>
          </w:rPr>
          <w:tab/>
        </w:r>
        <w:r w:rsidRPr="000E5BBC">
          <w:rPr>
            <w:noProof/>
            <w:webHidden/>
            <w:color w:val="660066"/>
            <w:sz w:val="24"/>
            <w:szCs w:val="24"/>
          </w:rPr>
          <w:fldChar w:fldCharType="begin"/>
        </w:r>
        <w:r w:rsidRPr="000E5BBC">
          <w:rPr>
            <w:noProof/>
            <w:webHidden/>
            <w:color w:val="660066"/>
            <w:sz w:val="24"/>
            <w:szCs w:val="24"/>
          </w:rPr>
          <w:instrText xml:space="preserve"> PAGEREF _Toc183011725 \h </w:instrText>
        </w:r>
        <w:r w:rsidRPr="000E5BBC">
          <w:rPr>
            <w:noProof/>
            <w:webHidden/>
            <w:color w:val="660066"/>
            <w:sz w:val="24"/>
            <w:szCs w:val="24"/>
          </w:rPr>
        </w:r>
        <w:r w:rsidRPr="000E5BBC">
          <w:rPr>
            <w:noProof/>
            <w:webHidden/>
            <w:color w:val="660066"/>
            <w:sz w:val="24"/>
            <w:szCs w:val="24"/>
          </w:rPr>
          <w:fldChar w:fldCharType="separate"/>
        </w:r>
        <w:r w:rsidRPr="000E5BBC">
          <w:rPr>
            <w:noProof/>
            <w:webHidden/>
            <w:color w:val="660066"/>
            <w:sz w:val="24"/>
            <w:szCs w:val="24"/>
          </w:rPr>
          <w:t>4</w:t>
        </w:r>
        <w:r w:rsidRPr="000E5BBC">
          <w:rPr>
            <w:noProof/>
            <w:webHidden/>
            <w:color w:val="660066"/>
            <w:sz w:val="24"/>
            <w:szCs w:val="24"/>
          </w:rPr>
          <w:fldChar w:fldCharType="end"/>
        </w:r>
      </w:hyperlink>
    </w:p>
    <w:p w14:paraId="0D38A972" w14:textId="709D9D5C" w:rsidR="000E5BBC" w:rsidRPr="000E5BBC" w:rsidRDefault="000E5BBC">
      <w:pPr>
        <w:pStyle w:val="TOC1"/>
        <w:rPr>
          <w:rFonts w:asciiTheme="minorHAnsi" w:eastAsiaTheme="minorEastAsia" w:hAnsiTheme="minorHAnsi" w:cstheme="minorBidi"/>
          <w:noProof/>
          <w:color w:val="660066"/>
          <w:kern w:val="2"/>
          <w:sz w:val="24"/>
          <w:szCs w:val="24"/>
          <w14:ligatures w14:val="standardContextual"/>
        </w:rPr>
      </w:pPr>
      <w:hyperlink w:anchor="_Toc183011726" w:history="1">
        <w:r w:rsidRPr="000E5BBC">
          <w:rPr>
            <w:rStyle w:val="Hyperlink"/>
            <w:b/>
            <w:bCs/>
            <w:caps/>
            <w:noProof/>
            <w:color w:val="660066"/>
            <w:sz w:val="24"/>
            <w:szCs w:val="24"/>
          </w:rPr>
          <w:t>4.</w:t>
        </w:r>
        <w:r w:rsidRPr="000E5BBC">
          <w:rPr>
            <w:rFonts w:asciiTheme="minorHAnsi" w:eastAsiaTheme="minorEastAsia" w:hAnsiTheme="minorHAnsi" w:cstheme="minorBidi"/>
            <w:noProof/>
            <w:color w:val="660066"/>
            <w:kern w:val="2"/>
            <w:sz w:val="24"/>
            <w:szCs w:val="24"/>
            <w14:ligatures w14:val="standardContextual"/>
          </w:rPr>
          <w:tab/>
        </w:r>
        <w:r w:rsidRPr="000E5BBC">
          <w:rPr>
            <w:rStyle w:val="Hyperlink"/>
            <w:b/>
            <w:bCs/>
            <w:noProof/>
            <w:color w:val="660066"/>
            <w:sz w:val="24"/>
            <w:szCs w:val="24"/>
          </w:rPr>
          <w:t xml:space="preserve">Benefits </w:t>
        </w:r>
        <w:r w:rsidR="00A34BCE">
          <w:rPr>
            <w:rStyle w:val="Hyperlink"/>
            <w:b/>
            <w:bCs/>
            <w:noProof/>
            <w:color w:val="660066"/>
            <w:sz w:val="24"/>
            <w:szCs w:val="24"/>
          </w:rPr>
          <w:t>o</w:t>
        </w:r>
        <w:r w:rsidRPr="000E5BBC">
          <w:rPr>
            <w:rStyle w:val="Hyperlink"/>
            <w:b/>
            <w:bCs/>
            <w:noProof/>
            <w:color w:val="660066"/>
            <w:sz w:val="24"/>
            <w:szCs w:val="24"/>
          </w:rPr>
          <w:t>f Sponsoring</w:t>
        </w:r>
        <w:r w:rsidRPr="000E5BBC">
          <w:rPr>
            <w:noProof/>
            <w:webHidden/>
            <w:color w:val="660066"/>
            <w:sz w:val="24"/>
            <w:szCs w:val="24"/>
          </w:rPr>
          <w:tab/>
        </w:r>
        <w:r w:rsidRPr="000E5BBC">
          <w:rPr>
            <w:noProof/>
            <w:webHidden/>
            <w:color w:val="660066"/>
            <w:sz w:val="24"/>
            <w:szCs w:val="24"/>
          </w:rPr>
          <w:fldChar w:fldCharType="begin"/>
        </w:r>
        <w:r w:rsidRPr="000E5BBC">
          <w:rPr>
            <w:noProof/>
            <w:webHidden/>
            <w:color w:val="660066"/>
            <w:sz w:val="24"/>
            <w:szCs w:val="24"/>
          </w:rPr>
          <w:instrText xml:space="preserve"> PAGEREF _Toc183011726 \h </w:instrText>
        </w:r>
        <w:r w:rsidRPr="000E5BBC">
          <w:rPr>
            <w:noProof/>
            <w:webHidden/>
            <w:color w:val="660066"/>
            <w:sz w:val="24"/>
            <w:szCs w:val="24"/>
          </w:rPr>
        </w:r>
        <w:r w:rsidRPr="000E5BBC">
          <w:rPr>
            <w:noProof/>
            <w:webHidden/>
            <w:color w:val="660066"/>
            <w:sz w:val="24"/>
            <w:szCs w:val="24"/>
          </w:rPr>
          <w:fldChar w:fldCharType="separate"/>
        </w:r>
        <w:r w:rsidRPr="000E5BBC">
          <w:rPr>
            <w:noProof/>
            <w:webHidden/>
            <w:color w:val="660066"/>
            <w:sz w:val="24"/>
            <w:szCs w:val="24"/>
          </w:rPr>
          <w:t>4</w:t>
        </w:r>
        <w:r w:rsidRPr="000E5BBC">
          <w:rPr>
            <w:noProof/>
            <w:webHidden/>
            <w:color w:val="660066"/>
            <w:sz w:val="24"/>
            <w:szCs w:val="24"/>
          </w:rPr>
          <w:fldChar w:fldCharType="end"/>
        </w:r>
      </w:hyperlink>
    </w:p>
    <w:p w14:paraId="51C92A98" w14:textId="08B827E1" w:rsidR="000E5BBC" w:rsidRPr="000E5BBC" w:rsidRDefault="000E5BBC">
      <w:pPr>
        <w:pStyle w:val="TOC1"/>
        <w:rPr>
          <w:rFonts w:asciiTheme="minorHAnsi" w:eastAsiaTheme="minorEastAsia" w:hAnsiTheme="minorHAnsi" w:cstheme="minorBidi"/>
          <w:noProof/>
          <w:color w:val="660066"/>
          <w:kern w:val="2"/>
          <w:sz w:val="24"/>
          <w:szCs w:val="24"/>
          <w14:ligatures w14:val="standardContextual"/>
        </w:rPr>
      </w:pPr>
      <w:hyperlink w:anchor="_Toc183011727" w:history="1">
        <w:r w:rsidRPr="000E5BBC">
          <w:rPr>
            <w:rStyle w:val="Hyperlink"/>
            <w:b/>
            <w:bCs/>
            <w:caps/>
            <w:noProof/>
            <w:color w:val="660066"/>
            <w:sz w:val="24"/>
            <w:szCs w:val="24"/>
          </w:rPr>
          <w:t>5.</w:t>
        </w:r>
        <w:r w:rsidRPr="000E5BBC">
          <w:rPr>
            <w:rFonts w:asciiTheme="minorHAnsi" w:eastAsiaTheme="minorEastAsia" w:hAnsiTheme="minorHAnsi" w:cstheme="minorBidi"/>
            <w:noProof/>
            <w:color w:val="660066"/>
            <w:kern w:val="2"/>
            <w:sz w:val="24"/>
            <w:szCs w:val="24"/>
            <w14:ligatures w14:val="standardContextual"/>
          </w:rPr>
          <w:tab/>
        </w:r>
        <w:r w:rsidRPr="000E5BBC">
          <w:rPr>
            <w:rStyle w:val="Hyperlink"/>
            <w:b/>
            <w:bCs/>
            <w:noProof/>
            <w:color w:val="660066"/>
            <w:sz w:val="24"/>
            <w:szCs w:val="24"/>
          </w:rPr>
          <w:t>Sponsorship Packages</w:t>
        </w:r>
        <w:r w:rsidRPr="000E5BBC">
          <w:rPr>
            <w:noProof/>
            <w:webHidden/>
            <w:color w:val="660066"/>
            <w:sz w:val="24"/>
            <w:szCs w:val="24"/>
          </w:rPr>
          <w:tab/>
        </w:r>
        <w:r w:rsidRPr="000E5BBC">
          <w:rPr>
            <w:noProof/>
            <w:webHidden/>
            <w:color w:val="660066"/>
            <w:sz w:val="24"/>
            <w:szCs w:val="24"/>
          </w:rPr>
          <w:fldChar w:fldCharType="begin"/>
        </w:r>
        <w:r w:rsidRPr="000E5BBC">
          <w:rPr>
            <w:noProof/>
            <w:webHidden/>
            <w:color w:val="660066"/>
            <w:sz w:val="24"/>
            <w:szCs w:val="24"/>
          </w:rPr>
          <w:instrText xml:space="preserve"> PAGEREF _Toc183011727 \h </w:instrText>
        </w:r>
        <w:r w:rsidRPr="000E5BBC">
          <w:rPr>
            <w:noProof/>
            <w:webHidden/>
            <w:color w:val="660066"/>
            <w:sz w:val="24"/>
            <w:szCs w:val="24"/>
          </w:rPr>
        </w:r>
        <w:r w:rsidRPr="000E5BBC">
          <w:rPr>
            <w:noProof/>
            <w:webHidden/>
            <w:color w:val="660066"/>
            <w:sz w:val="24"/>
            <w:szCs w:val="24"/>
          </w:rPr>
          <w:fldChar w:fldCharType="separate"/>
        </w:r>
        <w:r w:rsidRPr="000E5BBC">
          <w:rPr>
            <w:noProof/>
            <w:webHidden/>
            <w:color w:val="660066"/>
            <w:sz w:val="24"/>
            <w:szCs w:val="24"/>
          </w:rPr>
          <w:t>5</w:t>
        </w:r>
        <w:r w:rsidRPr="000E5BBC">
          <w:rPr>
            <w:noProof/>
            <w:webHidden/>
            <w:color w:val="660066"/>
            <w:sz w:val="24"/>
            <w:szCs w:val="24"/>
          </w:rPr>
          <w:fldChar w:fldCharType="end"/>
        </w:r>
      </w:hyperlink>
    </w:p>
    <w:p w14:paraId="2D73DB31" w14:textId="0D6C42FE" w:rsidR="000E5BBC" w:rsidRPr="000E5BBC" w:rsidRDefault="000E5BBC">
      <w:pPr>
        <w:pStyle w:val="TOC1"/>
        <w:rPr>
          <w:rFonts w:asciiTheme="minorHAnsi" w:eastAsiaTheme="minorEastAsia" w:hAnsiTheme="minorHAnsi" w:cstheme="minorBidi"/>
          <w:noProof/>
          <w:color w:val="660066"/>
          <w:kern w:val="2"/>
          <w:sz w:val="24"/>
          <w:szCs w:val="24"/>
          <w14:ligatures w14:val="standardContextual"/>
        </w:rPr>
      </w:pPr>
      <w:hyperlink w:anchor="_Toc183011728" w:history="1">
        <w:r w:rsidRPr="000E5BBC">
          <w:rPr>
            <w:rStyle w:val="Hyperlink"/>
            <w:b/>
            <w:bCs/>
            <w:caps/>
            <w:noProof/>
            <w:color w:val="660066"/>
            <w:sz w:val="24"/>
            <w:szCs w:val="24"/>
          </w:rPr>
          <w:t>6.</w:t>
        </w:r>
        <w:r w:rsidRPr="000E5BBC">
          <w:rPr>
            <w:rFonts w:asciiTheme="minorHAnsi" w:eastAsiaTheme="minorEastAsia" w:hAnsiTheme="minorHAnsi" w:cstheme="minorBidi"/>
            <w:noProof/>
            <w:color w:val="660066"/>
            <w:kern w:val="2"/>
            <w:sz w:val="24"/>
            <w:szCs w:val="24"/>
            <w14:ligatures w14:val="standardContextual"/>
          </w:rPr>
          <w:tab/>
        </w:r>
        <w:r w:rsidRPr="000E5BBC">
          <w:rPr>
            <w:rStyle w:val="Hyperlink"/>
            <w:b/>
            <w:bCs/>
            <w:noProof/>
            <w:color w:val="660066"/>
            <w:sz w:val="24"/>
            <w:szCs w:val="24"/>
          </w:rPr>
          <w:t>Custom Sponsorship Opportunities</w:t>
        </w:r>
        <w:r w:rsidRPr="000E5BBC">
          <w:rPr>
            <w:noProof/>
            <w:webHidden/>
            <w:color w:val="660066"/>
            <w:sz w:val="24"/>
            <w:szCs w:val="24"/>
          </w:rPr>
          <w:tab/>
        </w:r>
        <w:r w:rsidRPr="000E5BBC">
          <w:rPr>
            <w:noProof/>
            <w:webHidden/>
            <w:color w:val="660066"/>
            <w:sz w:val="24"/>
            <w:szCs w:val="24"/>
          </w:rPr>
          <w:fldChar w:fldCharType="begin"/>
        </w:r>
        <w:r w:rsidRPr="000E5BBC">
          <w:rPr>
            <w:noProof/>
            <w:webHidden/>
            <w:color w:val="660066"/>
            <w:sz w:val="24"/>
            <w:szCs w:val="24"/>
          </w:rPr>
          <w:instrText xml:space="preserve"> PAGEREF _Toc183011728 \h </w:instrText>
        </w:r>
        <w:r w:rsidRPr="000E5BBC">
          <w:rPr>
            <w:noProof/>
            <w:webHidden/>
            <w:color w:val="660066"/>
            <w:sz w:val="24"/>
            <w:szCs w:val="24"/>
          </w:rPr>
        </w:r>
        <w:r w:rsidRPr="000E5BBC">
          <w:rPr>
            <w:noProof/>
            <w:webHidden/>
            <w:color w:val="660066"/>
            <w:sz w:val="24"/>
            <w:szCs w:val="24"/>
          </w:rPr>
          <w:fldChar w:fldCharType="separate"/>
        </w:r>
        <w:r w:rsidRPr="000E5BBC">
          <w:rPr>
            <w:noProof/>
            <w:webHidden/>
            <w:color w:val="660066"/>
            <w:sz w:val="24"/>
            <w:szCs w:val="24"/>
          </w:rPr>
          <w:t>6</w:t>
        </w:r>
        <w:r w:rsidRPr="000E5BBC">
          <w:rPr>
            <w:noProof/>
            <w:webHidden/>
            <w:color w:val="660066"/>
            <w:sz w:val="24"/>
            <w:szCs w:val="24"/>
          </w:rPr>
          <w:fldChar w:fldCharType="end"/>
        </w:r>
      </w:hyperlink>
    </w:p>
    <w:p w14:paraId="50ACB5B3" w14:textId="567C5708" w:rsidR="000E5BBC" w:rsidRPr="000E5BBC" w:rsidRDefault="000E5BBC">
      <w:pPr>
        <w:pStyle w:val="TOC1"/>
        <w:rPr>
          <w:rFonts w:asciiTheme="minorHAnsi" w:eastAsiaTheme="minorEastAsia" w:hAnsiTheme="minorHAnsi" w:cstheme="minorBidi"/>
          <w:noProof/>
          <w:color w:val="660066"/>
          <w:kern w:val="2"/>
          <w:sz w:val="24"/>
          <w:szCs w:val="24"/>
          <w14:ligatures w14:val="standardContextual"/>
        </w:rPr>
      </w:pPr>
      <w:hyperlink w:anchor="_Toc183011729" w:history="1">
        <w:r w:rsidRPr="000E5BBC">
          <w:rPr>
            <w:rStyle w:val="Hyperlink"/>
            <w:b/>
            <w:bCs/>
            <w:caps/>
            <w:noProof/>
            <w:color w:val="660066"/>
            <w:sz w:val="24"/>
            <w:szCs w:val="24"/>
          </w:rPr>
          <w:t>7.</w:t>
        </w:r>
        <w:r w:rsidRPr="000E5BBC">
          <w:rPr>
            <w:rFonts w:asciiTheme="minorHAnsi" w:eastAsiaTheme="minorEastAsia" w:hAnsiTheme="minorHAnsi" w:cstheme="minorBidi"/>
            <w:noProof/>
            <w:color w:val="660066"/>
            <w:kern w:val="2"/>
            <w:sz w:val="24"/>
            <w:szCs w:val="24"/>
            <w14:ligatures w14:val="standardContextual"/>
          </w:rPr>
          <w:tab/>
        </w:r>
        <w:r w:rsidRPr="000E5BBC">
          <w:rPr>
            <w:rStyle w:val="Hyperlink"/>
            <w:b/>
            <w:bCs/>
            <w:noProof/>
            <w:color w:val="660066"/>
            <w:sz w:val="24"/>
            <w:szCs w:val="24"/>
          </w:rPr>
          <w:t xml:space="preserve">Marketing </w:t>
        </w:r>
        <w:r w:rsidR="00A34BCE">
          <w:rPr>
            <w:rStyle w:val="Hyperlink"/>
            <w:b/>
            <w:bCs/>
            <w:noProof/>
            <w:color w:val="660066"/>
            <w:sz w:val="24"/>
            <w:szCs w:val="24"/>
          </w:rPr>
          <w:t>a</w:t>
        </w:r>
        <w:r w:rsidRPr="000E5BBC">
          <w:rPr>
            <w:rStyle w:val="Hyperlink"/>
            <w:b/>
            <w:bCs/>
            <w:noProof/>
            <w:color w:val="660066"/>
            <w:sz w:val="24"/>
            <w:szCs w:val="24"/>
          </w:rPr>
          <w:t>nd Promotion Plan</w:t>
        </w:r>
        <w:r w:rsidRPr="000E5BBC">
          <w:rPr>
            <w:noProof/>
            <w:webHidden/>
            <w:color w:val="660066"/>
            <w:sz w:val="24"/>
            <w:szCs w:val="24"/>
          </w:rPr>
          <w:tab/>
        </w:r>
        <w:r w:rsidRPr="000E5BBC">
          <w:rPr>
            <w:noProof/>
            <w:webHidden/>
            <w:color w:val="660066"/>
            <w:sz w:val="24"/>
            <w:szCs w:val="24"/>
          </w:rPr>
          <w:fldChar w:fldCharType="begin"/>
        </w:r>
        <w:r w:rsidRPr="000E5BBC">
          <w:rPr>
            <w:noProof/>
            <w:webHidden/>
            <w:color w:val="660066"/>
            <w:sz w:val="24"/>
            <w:szCs w:val="24"/>
          </w:rPr>
          <w:instrText xml:space="preserve"> PAGEREF _Toc183011729 \h </w:instrText>
        </w:r>
        <w:r w:rsidRPr="000E5BBC">
          <w:rPr>
            <w:noProof/>
            <w:webHidden/>
            <w:color w:val="660066"/>
            <w:sz w:val="24"/>
            <w:szCs w:val="24"/>
          </w:rPr>
        </w:r>
        <w:r w:rsidRPr="000E5BBC">
          <w:rPr>
            <w:noProof/>
            <w:webHidden/>
            <w:color w:val="660066"/>
            <w:sz w:val="24"/>
            <w:szCs w:val="24"/>
          </w:rPr>
          <w:fldChar w:fldCharType="separate"/>
        </w:r>
        <w:r w:rsidRPr="000E5BBC">
          <w:rPr>
            <w:noProof/>
            <w:webHidden/>
            <w:color w:val="660066"/>
            <w:sz w:val="24"/>
            <w:szCs w:val="24"/>
          </w:rPr>
          <w:t>6</w:t>
        </w:r>
        <w:r w:rsidRPr="000E5BBC">
          <w:rPr>
            <w:noProof/>
            <w:webHidden/>
            <w:color w:val="660066"/>
            <w:sz w:val="24"/>
            <w:szCs w:val="24"/>
          </w:rPr>
          <w:fldChar w:fldCharType="end"/>
        </w:r>
      </w:hyperlink>
    </w:p>
    <w:p w14:paraId="0CC37823" w14:textId="2553D49E" w:rsidR="000E5BBC" w:rsidRPr="000E5BBC" w:rsidRDefault="000E5BBC">
      <w:pPr>
        <w:pStyle w:val="TOC1"/>
        <w:rPr>
          <w:rFonts w:asciiTheme="minorHAnsi" w:eastAsiaTheme="minorEastAsia" w:hAnsiTheme="minorHAnsi" w:cstheme="minorBidi"/>
          <w:noProof/>
          <w:color w:val="660066"/>
          <w:kern w:val="2"/>
          <w:sz w:val="24"/>
          <w:szCs w:val="24"/>
          <w14:ligatures w14:val="standardContextual"/>
        </w:rPr>
      </w:pPr>
      <w:hyperlink w:anchor="_Toc183011730" w:history="1">
        <w:r w:rsidRPr="000E5BBC">
          <w:rPr>
            <w:rStyle w:val="Hyperlink"/>
            <w:b/>
            <w:bCs/>
            <w:caps/>
            <w:noProof/>
            <w:color w:val="660066"/>
            <w:sz w:val="24"/>
            <w:szCs w:val="24"/>
          </w:rPr>
          <w:t>8.</w:t>
        </w:r>
        <w:r w:rsidRPr="000E5BBC">
          <w:rPr>
            <w:rFonts w:asciiTheme="minorHAnsi" w:eastAsiaTheme="minorEastAsia" w:hAnsiTheme="minorHAnsi" w:cstheme="minorBidi"/>
            <w:noProof/>
            <w:color w:val="660066"/>
            <w:kern w:val="2"/>
            <w:sz w:val="24"/>
            <w:szCs w:val="24"/>
            <w14:ligatures w14:val="standardContextual"/>
          </w:rPr>
          <w:tab/>
        </w:r>
        <w:r w:rsidRPr="000E5BBC">
          <w:rPr>
            <w:rStyle w:val="Hyperlink"/>
            <w:b/>
            <w:bCs/>
            <w:noProof/>
            <w:color w:val="660066"/>
            <w:sz w:val="24"/>
            <w:szCs w:val="24"/>
          </w:rPr>
          <w:t xml:space="preserve">Music </w:t>
        </w:r>
        <w:r w:rsidR="00A34BCE">
          <w:rPr>
            <w:rStyle w:val="Hyperlink"/>
            <w:b/>
            <w:bCs/>
            <w:noProof/>
            <w:color w:val="660066"/>
            <w:sz w:val="24"/>
            <w:szCs w:val="24"/>
          </w:rPr>
          <w:t>a</w:t>
        </w:r>
        <w:r w:rsidRPr="000E5BBC">
          <w:rPr>
            <w:rStyle w:val="Hyperlink"/>
            <w:b/>
            <w:bCs/>
            <w:noProof/>
            <w:color w:val="660066"/>
            <w:sz w:val="24"/>
            <w:szCs w:val="24"/>
          </w:rPr>
          <w:t>nd Fan Engagement Opportunities</w:t>
        </w:r>
        <w:r w:rsidRPr="000E5BBC">
          <w:rPr>
            <w:noProof/>
            <w:webHidden/>
            <w:color w:val="660066"/>
            <w:sz w:val="24"/>
            <w:szCs w:val="24"/>
          </w:rPr>
          <w:tab/>
        </w:r>
        <w:r w:rsidRPr="000E5BBC">
          <w:rPr>
            <w:noProof/>
            <w:webHidden/>
            <w:color w:val="660066"/>
            <w:sz w:val="24"/>
            <w:szCs w:val="24"/>
          </w:rPr>
          <w:fldChar w:fldCharType="begin"/>
        </w:r>
        <w:r w:rsidRPr="000E5BBC">
          <w:rPr>
            <w:noProof/>
            <w:webHidden/>
            <w:color w:val="660066"/>
            <w:sz w:val="24"/>
            <w:szCs w:val="24"/>
          </w:rPr>
          <w:instrText xml:space="preserve"> PAGEREF _Toc183011730 \h </w:instrText>
        </w:r>
        <w:r w:rsidRPr="000E5BBC">
          <w:rPr>
            <w:noProof/>
            <w:webHidden/>
            <w:color w:val="660066"/>
            <w:sz w:val="24"/>
            <w:szCs w:val="24"/>
          </w:rPr>
        </w:r>
        <w:r w:rsidRPr="000E5BBC">
          <w:rPr>
            <w:noProof/>
            <w:webHidden/>
            <w:color w:val="660066"/>
            <w:sz w:val="24"/>
            <w:szCs w:val="24"/>
          </w:rPr>
          <w:fldChar w:fldCharType="separate"/>
        </w:r>
        <w:r w:rsidRPr="000E5BBC">
          <w:rPr>
            <w:noProof/>
            <w:webHidden/>
            <w:color w:val="660066"/>
            <w:sz w:val="24"/>
            <w:szCs w:val="24"/>
          </w:rPr>
          <w:t>7</w:t>
        </w:r>
        <w:r w:rsidRPr="000E5BBC">
          <w:rPr>
            <w:noProof/>
            <w:webHidden/>
            <w:color w:val="660066"/>
            <w:sz w:val="24"/>
            <w:szCs w:val="24"/>
          </w:rPr>
          <w:fldChar w:fldCharType="end"/>
        </w:r>
      </w:hyperlink>
    </w:p>
    <w:p w14:paraId="41E47D9A" w14:textId="3D48280C" w:rsidR="000E5BBC" w:rsidRPr="000E5BBC" w:rsidRDefault="000E5BBC">
      <w:pPr>
        <w:pStyle w:val="TOC1"/>
        <w:rPr>
          <w:rFonts w:asciiTheme="minorHAnsi" w:eastAsiaTheme="minorEastAsia" w:hAnsiTheme="minorHAnsi" w:cstheme="minorBidi"/>
          <w:noProof/>
          <w:color w:val="660066"/>
          <w:kern w:val="2"/>
          <w:sz w:val="24"/>
          <w:szCs w:val="24"/>
          <w14:ligatures w14:val="standardContextual"/>
        </w:rPr>
      </w:pPr>
      <w:hyperlink w:anchor="_Toc183011731" w:history="1">
        <w:r w:rsidRPr="000E5BBC">
          <w:rPr>
            <w:rStyle w:val="Hyperlink"/>
            <w:b/>
            <w:bCs/>
            <w:caps/>
            <w:noProof/>
            <w:color w:val="660066"/>
            <w:sz w:val="24"/>
            <w:szCs w:val="24"/>
          </w:rPr>
          <w:t>9.</w:t>
        </w:r>
        <w:r w:rsidRPr="000E5BBC">
          <w:rPr>
            <w:rFonts w:asciiTheme="minorHAnsi" w:eastAsiaTheme="minorEastAsia" w:hAnsiTheme="minorHAnsi" w:cstheme="minorBidi"/>
            <w:noProof/>
            <w:color w:val="660066"/>
            <w:kern w:val="2"/>
            <w:sz w:val="24"/>
            <w:szCs w:val="24"/>
            <w14:ligatures w14:val="standardContextual"/>
          </w:rPr>
          <w:tab/>
        </w:r>
        <w:r w:rsidRPr="000E5BBC">
          <w:rPr>
            <w:rStyle w:val="Hyperlink"/>
            <w:b/>
            <w:bCs/>
            <w:noProof/>
            <w:color w:val="660066"/>
            <w:sz w:val="24"/>
            <w:szCs w:val="24"/>
          </w:rPr>
          <w:t xml:space="preserve">Previous Event Successes </w:t>
        </w:r>
        <w:r w:rsidR="00A34BCE">
          <w:rPr>
            <w:rStyle w:val="Hyperlink"/>
            <w:b/>
            <w:bCs/>
            <w:noProof/>
            <w:color w:val="660066"/>
            <w:sz w:val="24"/>
            <w:szCs w:val="24"/>
          </w:rPr>
          <w:t>a</w:t>
        </w:r>
        <w:r w:rsidRPr="000E5BBC">
          <w:rPr>
            <w:rStyle w:val="Hyperlink"/>
            <w:b/>
            <w:bCs/>
            <w:noProof/>
            <w:color w:val="660066"/>
            <w:sz w:val="24"/>
            <w:szCs w:val="24"/>
          </w:rPr>
          <w:t>nd Testimonials</w:t>
        </w:r>
        <w:r w:rsidRPr="000E5BBC">
          <w:rPr>
            <w:noProof/>
            <w:webHidden/>
            <w:color w:val="660066"/>
            <w:sz w:val="24"/>
            <w:szCs w:val="24"/>
          </w:rPr>
          <w:tab/>
        </w:r>
        <w:r w:rsidRPr="000E5BBC">
          <w:rPr>
            <w:noProof/>
            <w:webHidden/>
            <w:color w:val="660066"/>
            <w:sz w:val="24"/>
            <w:szCs w:val="24"/>
          </w:rPr>
          <w:fldChar w:fldCharType="begin"/>
        </w:r>
        <w:r w:rsidRPr="000E5BBC">
          <w:rPr>
            <w:noProof/>
            <w:webHidden/>
            <w:color w:val="660066"/>
            <w:sz w:val="24"/>
            <w:szCs w:val="24"/>
          </w:rPr>
          <w:instrText xml:space="preserve"> PAGEREF _Toc183011731 \h </w:instrText>
        </w:r>
        <w:r w:rsidRPr="000E5BBC">
          <w:rPr>
            <w:noProof/>
            <w:webHidden/>
            <w:color w:val="660066"/>
            <w:sz w:val="24"/>
            <w:szCs w:val="24"/>
          </w:rPr>
        </w:r>
        <w:r w:rsidRPr="000E5BBC">
          <w:rPr>
            <w:noProof/>
            <w:webHidden/>
            <w:color w:val="660066"/>
            <w:sz w:val="24"/>
            <w:szCs w:val="24"/>
          </w:rPr>
          <w:fldChar w:fldCharType="separate"/>
        </w:r>
        <w:r w:rsidRPr="000E5BBC">
          <w:rPr>
            <w:noProof/>
            <w:webHidden/>
            <w:color w:val="660066"/>
            <w:sz w:val="24"/>
            <w:szCs w:val="24"/>
          </w:rPr>
          <w:t>7</w:t>
        </w:r>
        <w:r w:rsidRPr="000E5BBC">
          <w:rPr>
            <w:noProof/>
            <w:webHidden/>
            <w:color w:val="660066"/>
            <w:sz w:val="24"/>
            <w:szCs w:val="24"/>
          </w:rPr>
          <w:fldChar w:fldCharType="end"/>
        </w:r>
      </w:hyperlink>
    </w:p>
    <w:p w14:paraId="75B36132" w14:textId="1A925C1D" w:rsidR="000E5BBC" w:rsidRPr="000E5BBC" w:rsidRDefault="000E5BBC">
      <w:pPr>
        <w:pStyle w:val="TOC1"/>
        <w:rPr>
          <w:rFonts w:asciiTheme="minorHAnsi" w:eastAsiaTheme="minorEastAsia" w:hAnsiTheme="minorHAnsi" w:cstheme="minorBidi"/>
          <w:noProof/>
          <w:color w:val="660066"/>
          <w:kern w:val="2"/>
          <w:sz w:val="24"/>
          <w:szCs w:val="24"/>
          <w14:ligatures w14:val="standardContextual"/>
        </w:rPr>
      </w:pPr>
      <w:hyperlink w:anchor="_Toc183011732" w:history="1">
        <w:r w:rsidRPr="000E5BBC">
          <w:rPr>
            <w:rStyle w:val="Hyperlink"/>
            <w:b/>
            <w:bCs/>
            <w:caps/>
            <w:noProof/>
            <w:color w:val="660066"/>
            <w:sz w:val="24"/>
            <w:szCs w:val="24"/>
          </w:rPr>
          <w:t>10.</w:t>
        </w:r>
        <w:r w:rsidRPr="000E5BBC">
          <w:rPr>
            <w:rFonts w:asciiTheme="minorHAnsi" w:eastAsiaTheme="minorEastAsia" w:hAnsiTheme="minorHAnsi" w:cstheme="minorBidi"/>
            <w:noProof/>
            <w:color w:val="660066"/>
            <w:kern w:val="2"/>
            <w:sz w:val="24"/>
            <w:szCs w:val="24"/>
            <w14:ligatures w14:val="standardContextual"/>
          </w:rPr>
          <w:tab/>
        </w:r>
        <w:r w:rsidRPr="000E5BBC">
          <w:rPr>
            <w:rStyle w:val="Hyperlink"/>
            <w:b/>
            <w:bCs/>
            <w:noProof/>
            <w:color w:val="660066"/>
            <w:sz w:val="24"/>
            <w:szCs w:val="24"/>
          </w:rPr>
          <w:t>Contact Information</w:t>
        </w:r>
        <w:r w:rsidRPr="000E5BBC">
          <w:rPr>
            <w:noProof/>
            <w:webHidden/>
            <w:color w:val="660066"/>
            <w:sz w:val="24"/>
            <w:szCs w:val="24"/>
          </w:rPr>
          <w:tab/>
        </w:r>
        <w:r w:rsidRPr="000E5BBC">
          <w:rPr>
            <w:noProof/>
            <w:webHidden/>
            <w:color w:val="660066"/>
            <w:sz w:val="24"/>
            <w:szCs w:val="24"/>
          </w:rPr>
          <w:fldChar w:fldCharType="begin"/>
        </w:r>
        <w:r w:rsidRPr="000E5BBC">
          <w:rPr>
            <w:noProof/>
            <w:webHidden/>
            <w:color w:val="660066"/>
            <w:sz w:val="24"/>
            <w:szCs w:val="24"/>
          </w:rPr>
          <w:instrText xml:space="preserve"> PAGEREF _Toc183011732 \h </w:instrText>
        </w:r>
        <w:r w:rsidRPr="000E5BBC">
          <w:rPr>
            <w:noProof/>
            <w:webHidden/>
            <w:color w:val="660066"/>
            <w:sz w:val="24"/>
            <w:szCs w:val="24"/>
          </w:rPr>
        </w:r>
        <w:r w:rsidRPr="000E5BBC">
          <w:rPr>
            <w:noProof/>
            <w:webHidden/>
            <w:color w:val="660066"/>
            <w:sz w:val="24"/>
            <w:szCs w:val="24"/>
          </w:rPr>
          <w:fldChar w:fldCharType="separate"/>
        </w:r>
        <w:r w:rsidRPr="000E5BBC">
          <w:rPr>
            <w:noProof/>
            <w:webHidden/>
            <w:color w:val="660066"/>
            <w:sz w:val="24"/>
            <w:szCs w:val="24"/>
          </w:rPr>
          <w:t>7</w:t>
        </w:r>
        <w:r w:rsidRPr="000E5BBC">
          <w:rPr>
            <w:noProof/>
            <w:webHidden/>
            <w:color w:val="660066"/>
            <w:sz w:val="24"/>
            <w:szCs w:val="24"/>
          </w:rPr>
          <w:fldChar w:fldCharType="end"/>
        </w:r>
      </w:hyperlink>
    </w:p>
    <w:p w14:paraId="5C4F8C9A" w14:textId="7DA4BCB6" w:rsidR="007F1D65" w:rsidRPr="005D0142" w:rsidRDefault="00D4249E" w:rsidP="000B7D8A">
      <w:pPr>
        <w:pStyle w:val="Heading2"/>
        <w:spacing w:after="0"/>
        <w:rPr>
          <w:sz w:val="20"/>
          <w:szCs w:val="20"/>
        </w:rPr>
        <w:sectPr w:rsidR="007F1D65" w:rsidRPr="005D0142" w:rsidSect="00B43CBC">
          <w:footerReference w:type="default" r:id="rId12"/>
          <w:footerReference w:type="first" r:id="rId13"/>
          <w:pgSz w:w="12240" w:h="15840"/>
          <w:pgMar w:top="720" w:right="720" w:bottom="720" w:left="720" w:header="490" w:footer="720" w:gutter="0"/>
          <w:cols w:space="720"/>
          <w:titlePg/>
          <w:docGrid w:linePitch="360"/>
        </w:sectPr>
      </w:pPr>
      <w:r w:rsidRPr="000E5BBC">
        <w:rPr>
          <w:rFonts w:cs="Times New Roman (Body CS)"/>
          <w:color w:val="660066"/>
          <w:szCs w:val="24"/>
        </w:rPr>
        <w:fldChar w:fldCharType="end"/>
      </w:r>
    </w:p>
    <w:p w14:paraId="72D1D373" w14:textId="53C11958" w:rsidR="001B18BA" w:rsidRPr="009B3F85" w:rsidRDefault="001B18BA" w:rsidP="00C0613F">
      <w:pPr>
        <w:pStyle w:val="Heading1"/>
        <w:spacing w:line="240" w:lineRule="auto"/>
        <w:ind w:left="360"/>
        <w:rPr>
          <w:szCs w:val="20"/>
        </w:rPr>
      </w:pPr>
    </w:p>
    <w:tbl>
      <w:tblPr>
        <w:tblStyle w:val="TableGrid"/>
        <w:tblW w:w="0" w:type="auto"/>
        <w:tblInd w:w="-10" w:type="dxa"/>
        <w:tblLook w:val="04A0" w:firstRow="1" w:lastRow="0" w:firstColumn="1" w:lastColumn="0" w:noHBand="0" w:noVBand="1"/>
      </w:tblPr>
      <w:tblGrid>
        <w:gridCol w:w="2790"/>
        <w:gridCol w:w="7712"/>
      </w:tblGrid>
      <w:tr w:rsidR="00C0613F" w14:paraId="600D7EA0" w14:textId="77777777" w:rsidTr="00B43CBC">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189962" w14:textId="2201C08A" w:rsidR="00C0613F" w:rsidRPr="00B43CBC" w:rsidRDefault="00B43CBC" w:rsidP="00AF2F5C">
            <w:pPr>
              <w:pStyle w:val="Heading1"/>
              <w:numPr>
                <w:ilvl w:val="0"/>
                <w:numId w:val="1"/>
              </w:numPr>
              <w:ind w:left="360"/>
              <w:rPr>
                <w:b/>
                <w:bCs/>
                <w:color w:val="9A2E64"/>
                <w:szCs w:val="20"/>
              </w:rPr>
            </w:pPr>
            <w:bookmarkStart w:id="7" w:name="_Toc183011723"/>
            <w:r w:rsidRPr="00B43CBC">
              <w:rPr>
                <w:b/>
                <w:bCs/>
                <w:caps w:val="0"/>
                <w:color w:val="9A2E64"/>
                <w:szCs w:val="20"/>
              </w:rPr>
              <w:t>Introduction</w:t>
            </w:r>
            <w:bookmarkEnd w:id="7"/>
          </w:p>
          <w:p w14:paraId="5E9554B4" w14:textId="77777777" w:rsidR="00C0613F" w:rsidRPr="00C0613F" w:rsidRDefault="00C0613F" w:rsidP="00C0613F">
            <w:pPr>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69F7BCA9" w14:textId="7647A9E8" w:rsidR="00C0613F" w:rsidRPr="002E2597" w:rsidRDefault="00066EB5" w:rsidP="00C0613F">
            <w:pPr>
              <w:ind w:left="71" w:right="130"/>
              <w:rPr>
                <w:iCs/>
                <w:color w:val="000000" w:themeColor="text1"/>
                <w:sz w:val="20"/>
                <w:szCs w:val="20"/>
              </w:rPr>
            </w:pPr>
            <w:r>
              <w:rPr>
                <w:iCs/>
                <w:color w:val="000000" w:themeColor="text1"/>
                <w:sz w:val="20"/>
                <w:szCs w:val="20"/>
              </w:rPr>
              <w:t>Provide</w:t>
            </w:r>
            <w:r w:rsidR="00D752C9">
              <w:rPr>
                <w:iCs/>
                <w:color w:val="000000" w:themeColor="text1"/>
                <w:sz w:val="20"/>
                <w:szCs w:val="20"/>
              </w:rPr>
              <w:t xml:space="preserve"> a b</w:t>
            </w:r>
            <w:r w:rsidR="00AF2F5C" w:rsidRPr="00AF2F5C">
              <w:rPr>
                <w:iCs/>
                <w:color w:val="000000" w:themeColor="text1"/>
                <w:sz w:val="20"/>
                <w:szCs w:val="20"/>
              </w:rPr>
              <w:t>rief overview of the proposal</w:t>
            </w:r>
            <w:r w:rsidR="00D752C9">
              <w:rPr>
                <w:iCs/>
                <w:color w:val="000000" w:themeColor="text1"/>
                <w:sz w:val="20"/>
                <w:szCs w:val="20"/>
              </w:rPr>
              <w:t xml:space="preserve">, including </w:t>
            </w:r>
            <w:r>
              <w:rPr>
                <w:iCs/>
                <w:color w:val="000000" w:themeColor="text1"/>
                <w:sz w:val="20"/>
                <w:szCs w:val="20"/>
              </w:rPr>
              <w:t>its purpose</w:t>
            </w:r>
            <w:r w:rsidR="00AF2F5C" w:rsidRPr="00AF2F5C">
              <w:rPr>
                <w:iCs/>
                <w:color w:val="000000" w:themeColor="text1"/>
                <w:sz w:val="20"/>
                <w:szCs w:val="20"/>
              </w:rPr>
              <w:t>. Highlight the mutual benefits of the partnership between the event and the potential sponsor.</w:t>
            </w:r>
          </w:p>
        </w:tc>
      </w:tr>
    </w:tbl>
    <w:p w14:paraId="00BFBB29" w14:textId="77777777" w:rsidR="001B18BA" w:rsidRDefault="001B18BA" w:rsidP="00AF2F5C"/>
    <w:tbl>
      <w:tblPr>
        <w:tblStyle w:val="TableGrid"/>
        <w:tblW w:w="0" w:type="auto"/>
        <w:tblInd w:w="-10" w:type="dxa"/>
        <w:tblLook w:val="04A0" w:firstRow="1" w:lastRow="0" w:firstColumn="1" w:lastColumn="0" w:noHBand="0" w:noVBand="1"/>
      </w:tblPr>
      <w:tblGrid>
        <w:gridCol w:w="2790"/>
        <w:gridCol w:w="7712"/>
      </w:tblGrid>
      <w:tr w:rsidR="00AF2F5C" w:rsidRPr="002E2597" w14:paraId="477ACD11" w14:textId="77777777" w:rsidTr="00B43CBC">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52D4D08" w14:textId="7AD98A3B" w:rsidR="00AF2F5C" w:rsidRPr="00B43CBC" w:rsidRDefault="00B43CBC" w:rsidP="00AF2F5C">
            <w:pPr>
              <w:pStyle w:val="Heading1"/>
              <w:numPr>
                <w:ilvl w:val="0"/>
                <w:numId w:val="1"/>
              </w:numPr>
              <w:ind w:left="360"/>
              <w:rPr>
                <w:b/>
                <w:bCs/>
                <w:color w:val="9A2E64"/>
                <w:szCs w:val="20"/>
              </w:rPr>
            </w:pPr>
            <w:bookmarkStart w:id="8" w:name="_Toc183011724"/>
            <w:bookmarkStart w:id="9" w:name="_Hlk164156651"/>
            <w:r w:rsidRPr="00B43CBC">
              <w:rPr>
                <w:b/>
                <w:bCs/>
                <w:caps w:val="0"/>
                <w:color w:val="9A2E64"/>
                <w:szCs w:val="20"/>
              </w:rPr>
              <w:t xml:space="preserve">About </w:t>
            </w:r>
            <w:r w:rsidR="00D9093E">
              <w:rPr>
                <w:b/>
                <w:bCs/>
                <w:caps w:val="0"/>
                <w:color w:val="9A2E64"/>
                <w:szCs w:val="20"/>
              </w:rPr>
              <w:t>t</w:t>
            </w:r>
            <w:r w:rsidRPr="00B43CBC">
              <w:rPr>
                <w:b/>
                <w:bCs/>
                <w:caps w:val="0"/>
                <w:color w:val="9A2E64"/>
                <w:szCs w:val="20"/>
              </w:rPr>
              <w:t>he Event</w:t>
            </w:r>
            <w:bookmarkEnd w:id="8"/>
          </w:p>
          <w:p w14:paraId="55F0FEA0" w14:textId="77777777" w:rsidR="00AF2F5C" w:rsidRPr="00C0613F" w:rsidRDefault="00AF2F5C" w:rsidP="00AE07BA">
            <w:pPr>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59AFC739" w14:textId="14B87656" w:rsidR="00AF2F5C" w:rsidRPr="002E2597" w:rsidRDefault="005F446B" w:rsidP="00AE07BA">
            <w:pPr>
              <w:ind w:left="71" w:right="130"/>
              <w:rPr>
                <w:iCs/>
                <w:color w:val="000000" w:themeColor="text1"/>
                <w:sz w:val="20"/>
                <w:szCs w:val="20"/>
              </w:rPr>
            </w:pPr>
            <w:r>
              <w:rPr>
                <w:iCs/>
                <w:color w:val="000000" w:themeColor="text1"/>
                <w:sz w:val="20"/>
                <w:szCs w:val="20"/>
              </w:rPr>
              <w:t xml:space="preserve">Describe </w:t>
            </w:r>
            <w:r w:rsidR="00AF2F5C" w:rsidRPr="00AF2F5C">
              <w:rPr>
                <w:iCs/>
                <w:color w:val="000000" w:themeColor="text1"/>
                <w:sz w:val="20"/>
                <w:szCs w:val="20"/>
              </w:rPr>
              <w:t>the event</w:t>
            </w:r>
            <w:r>
              <w:rPr>
                <w:iCs/>
                <w:color w:val="000000" w:themeColor="text1"/>
                <w:sz w:val="20"/>
                <w:szCs w:val="20"/>
              </w:rPr>
              <w:t xml:space="preserve"> in detail</w:t>
            </w:r>
            <w:r w:rsidR="00D752C9">
              <w:rPr>
                <w:iCs/>
                <w:color w:val="000000" w:themeColor="text1"/>
                <w:sz w:val="20"/>
                <w:szCs w:val="20"/>
              </w:rPr>
              <w:t>,</w:t>
            </w:r>
            <w:r w:rsidR="00AF2F5C" w:rsidRPr="00AF2F5C">
              <w:rPr>
                <w:iCs/>
                <w:color w:val="000000" w:themeColor="text1"/>
                <w:sz w:val="20"/>
                <w:szCs w:val="20"/>
              </w:rPr>
              <w:t xml:space="preserve"> including its mission, objectives, and audience. </w:t>
            </w:r>
            <w:r w:rsidR="00D752C9">
              <w:rPr>
                <w:iCs/>
                <w:color w:val="000000" w:themeColor="text1"/>
                <w:sz w:val="20"/>
                <w:szCs w:val="20"/>
              </w:rPr>
              <w:t>Include</w:t>
            </w:r>
            <w:r w:rsidR="00AF2F5C" w:rsidRPr="00AF2F5C">
              <w:rPr>
                <w:iCs/>
                <w:color w:val="000000" w:themeColor="text1"/>
                <w:sz w:val="20"/>
                <w:szCs w:val="20"/>
              </w:rPr>
              <w:t xml:space="preserve"> information </w:t>
            </w:r>
            <w:r w:rsidR="00D752C9">
              <w:rPr>
                <w:iCs/>
                <w:color w:val="000000" w:themeColor="text1"/>
                <w:sz w:val="20"/>
                <w:szCs w:val="20"/>
              </w:rPr>
              <w:t>regarding</w:t>
            </w:r>
            <w:r w:rsidR="00AF2F5C" w:rsidRPr="00AF2F5C">
              <w:rPr>
                <w:iCs/>
                <w:color w:val="000000" w:themeColor="text1"/>
                <w:sz w:val="20"/>
                <w:szCs w:val="20"/>
              </w:rPr>
              <w:t xml:space="preserve"> the event date, location, and expected attendance. Highlight unique event </w:t>
            </w:r>
            <w:r w:rsidR="00183060">
              <w:rPr>
                <w:iCs/>
                <w:color w:val="000000" w:themeColor="text1"/>
                <w:sz w:val="20"/>
                <w:szCs w:val="20"/>
              </w:rPr>
              <w:t xml:space="preserve">aspects </w:t>
            </w:r>
            <w:r w:rsidR="00AF2F5C" w:rsidRPr="00AF2F5C">
              <w:rPr>
                <w:iCs/>
                <w:color w:val="000000" w:themeColor="text1"/>
                <w:sz w:val="20"/>
                <w:szCs w:val="20"/>
              </w:rPr>
              <w:t>that make it an attractive opportunity for sponsors.</w:t>
            </w:r>
          </w:p>
        </w:tc>
      </w:tr>
      <w:bookmarkEnd w:id="9"/>
    </w:tbl>
    <w:p w14:paraId="0B2E288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1AAB863B" w14:textId="77777777" w:rsidTr="004A7673">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6C3E3DF0" w14:textId="3E655BA9" w:rsidR="00AF2F5C" w:rsidRPr="004A7673" w:rsidRDefault="004A7673" w:rsidP="00AF2F5C">
            <w:pPr>
              <w:keepNext/>
              <w:numPr>
                <w:ilvl w:val="0"/>
                <w:numId w:val="1"/>
              </w:numPr>
              <w:spacing w:after="160" w:line="259" w:lineRule="auto"/>
              <w:ind w:left="360"/>
              <w:outlineLvl w:val="0"/>
              <w:rPr>
                <w:rFonts w:cs="Times New Roman (Body CS)"/>
                <w:b/>
                <w:bCs/>
                <w:caps/>
                <w:color w:val="9A2E64"/>
                <w:sz w:val="30"/>
                <w:szCs w:val="20"/>
              </w:rPr>
            </w:pPr>
            <w:bookmarkStart w:id="10" w:name="_Toc183011725"/>
            <w:r w:rsidRPr="004A7673">
              <w:rPr>
                <w:rFonts w:cs="Times New Roman (Body CS)"/>
                <w:b/>
                <w:bCs/>
                <w:color w:val="9A2E64"/>
                <w:sz w:val="30"/>
                <w:szCs w:val="20"/>
              </w:rPr>
              <w:lastRenderedPageBreak/>
              <w:t>Sponsorship</w:t>
            </w:r>
            <w:r w:rsidRPr="004A7673">
              <w:rPr>
                <w:rFonts w:cs="Times New Roman (Body CS)"/>
                <w:b/>
                <w:bCs/>
                <w:color w:val="9A2E64"/>
                <w:sz w:val="30"/>
                <w:szCs w:val="20"/>
              </w:rPr>
              <w:br/>
              <w:t>Opportunities</w:t>
            </w:r>
            <w:bookmarkEnd w:id="10"/>
          </w:p>
          <w:p w14:paraId="2ADB1FF1" w14:textId="77777777" w:rsidR="00AF2F5C" w:rsidRPr="00AF2F5C" w:rsidRDefault="00AF2F5C" w:rsidP="00AF2F5C">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4BC333EA" w14:textId="5078CD6E" w:rsidR="00AF2F5C" w:rsidRPr="00AF2F5C" w:rsidRDefault="00AF2F5C" w:rsidP="00AF2F5C">
            <w:pPr>
              <w:spacing w:after="160" w:line="259" w:lineRule="auto"/>
              <w:rPr>
                <w:iCs/>
                <w:color w:val="000000" w:themeColor="text1"/>
                <w:sz w:val="20"/>
                <w:szCs w:val="20"/>
              </w:rPr>
            </w:pPr>
            <w:r w:rsidRPr="00AF2F5C">
              <w:rPr>
                <w:iCs/>
                <w:color w:val="000000" w:themeColor="text1"/>
                <w:sz w:val="20"/>
                <w:szCs w:val="20"/>
              </w:rPr>
              <w:t xml:space="preserve">Outline the </w:t>
            </w:r>
            <w:r w:rsidR="00E013F4" w:rsidRPr="00AF2F5C">
              <w:rPr>
                <w:iCs/>
                <w:color w:val="000000" w:themeColor="text1"/>
                <w:sz w:val="20"/>
                <w:szCs w:val="20"/>
              </w:rPr>
              <w:t>assorted opportunities</w:t>
            </w:r>
            <w:r w:rsidRPr="00AF2F5C">
              <w:rPr>
                <w:iCs/>
                <w:color w:val="000000" w:themeColor="text1"/>
                <w:sz w:val="20"/>
                <w:szCs w:val="20"/>
              </w:rPr>
              <w:t xml:space="preserve"> </w:t>
            </w:r>
            <w:r w:rsidR="00D752C9">
              <w:rPr>
                <w:iCs/>
                <w:color w:val="000000" w:themeColor="text1"/>
                <w:sz w:val="20"/>
                <w:szCs w:val="20"/>
              </w:rPr>
              <w:t>available to</w:t>
            </w:r>
            <w:r w:rsidRPr="00AF2F5C">
              <w:rPr>
                <w:iCs/>
                <w:color w:val="000000" w:themeColor="text1"/>
                <w:sz w:val="20"/>
                <w:szCs w:val="20"/>
              </w:rPr>
              <w:t xml:space="preserve"> sponsors, including branding, speaking opportunities, exhibit space, and any digital or physical presence associated with the event.</w:t>
            </w:r>
          </w:p>
        </w:tc>
      </w:tr>
    </w:tbl>
    <w:p w14:paraId="4CB569E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44AF616" w14:textId="77777777" w:rsidTr="004A7673">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363961FE" w14:textId="36B3481E" w:rsidR="00AF2F5C" w:rsidRPr="004A7673" w:rsidRDefault="004A7673" w:rsidP="00AE07BA">
            <w:pPr>
              <w:keepNext/>
              <w:numPr>
                <w:ilvl w:val="0"/>
                <w:numId w:val="1"/>
              </w:numPr>
              <w:spacing w:after="160" w:line="259" w:lineRule="auto"/>
              <w:ind w:left="360"/>
              <w:outlineLvl w:val="0"/>
              <w:rPr>
                <w:rFonts w:cs="Times New Roman (Body CS)"/>
                <w:b/>
                <w:bCs/>
                <w:caps/>
                <w:color w:val="9A2E64"/>
                <w:sz w:val="30"/>
                <w:szCs w:val="20"/>
              </w:rPr>
            </w:pPr>
            <w:bookmarkStart w:id="11" w:name="_Toc183011726"/>
            <w:r w:rsidRPr="004A7673">
              <w:rPr>
                <w:rFonts w:cs="Times New Roman (Body CS)"/>
                <w:b/>
                <w:bCs/>
                <w:color w:val="9A2E64"/>
                <w:sz w:val="30"/>
                <w:szCs w:val="20"/>
              </w:rPr>
              <w:t xml:space="preserve">Benefits </w:t>
            </w:r>
            <w:r w:rsidR="00D9093E">
              <w:rPr>
                <w:rFonts w:cs="Times New Roman (Body CS)"/>
                <w:b/>
                <w:bCs/>
                <w:color w:val="9A2E64"/>
                <w:sz w:val="30"/>
                <w:szCs w:val="20"/>
              </w:rPr>
              <w:t>o</w:t>
            </w:r>
            <w:r w:rsidRPr="004A7673">
              <w:rPr>
                <w:rFonts w:cs="Times New Roman (Body CS)"/>
                <w:b/>
                <w:bCs/>
                <w:color w:val="9A2E64"/>
                <w:sz w:val="30"/>
                <w:szCs w:val="20"/>
              </w:rPr>
              <w:t>f Sponsoring</w:t>
            </w:r>
            <w:bookmarkEnd w:id="11"/>
          </w:p>
          <w:p w14:paraId="52713067"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5B5AC52B" w14:textId="5FE5F734"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 xml:space="preserve">Describe the value proposition for sponsors, detailing how sponsoring the event will benefit them. </w:t>
            </w:r>
            <w:r w:rsidR="00D752C9">
              <w:rPr>
                <w:iCs/>
                <w:color w:val="000000" w:themeColor="text1"/>
                <w:sz w:val="20"/>
                <w:szCs w:val="20"/>
              </w:rPr>
              <w:t>In t</w:t>
            </w:r>
            <w:r w:rsidRPr="00AF2F5C">
              <w:rPr>
                <w:iCs/>
                <w:color w:val="000000" w:themeColor="text1"/>
                <w:sz w:val="20"/>
                <w:szCs w:val="20"/>
              </w:rPr>
              <w:t xml:space="preserve">his </w:t>
            </w:r>
            <w:r w:rsidR="00D752C9">
              <w:rPr>
                <w:iCs/>
                <w:color w:val="000000" w:themeColor="text1"/>
                <w:sz w:val="20"/>
                <w:szCs w:val="20"/>
              </w:rPr>
              <w:t>statement, you can</w:t>
            </w:r>
            <w:r w:rsidRPr="00AF2F5C">
              <w:rPr>
                <w:iCs/>
                <w:color w:val="000000" w:themeColor="text1"/>
                <w:sz w:val="20"/>
                <w:szCs w:val="20"/>
              </w:rPr>
              <w:t xml:space="preserve"> </w:t>
            </w:r>
            <w:r w:rsidR="00D752C9">
              <w:rPr>
                <w:iCs/>
                <w:color w:val="000000" w:themeColor="text1"/>
                <w:sz w:val="20"/>
                <w:szCs w:val="20"/>
              </w:rPr>
              <w:t>discuss</w:t>
            </w:r>
            <w:r w:rsidRPr="00AF2F5C">
              <w:rPr>
                <w:iCs/>
                <w:color w:val="000000" w:themeColor="text1"/>
                <w:sz w:val="20"/>
                <w:szCs w:val="20"/>
              </w:rPr>
              <w:t xml:space="preserve"> brand exposure, direct access to potential customers, association with</w:t>
            </w:r>
            <w:r w:rsidR="00663D12">
              <w:rPr>
                <w:iCs/>
                <w:color w:val="000000" w:themeColor="text1"/>
                <w:sz w:val="20"/>
                <w:szCs w:val="20"/>
              </w:rPr>
              <w:t xml:space="preserve"> </w:t>
            </w:r>
            <w:r w:rsidRPr="00AF2F5C">
              <w:rPr>
                <w:iCs/>
                <w:color w:val="000000" w:themeColor="text1"/>
                <w:sz w:val="20"/>
                <w:szCs w:val="20"/>
              </w:rPr>
              <w:t>values or causes, and opportunities for engagement and interaction with the audience.</w:t>
            </w:r>
          </w:p>
        </w:tc>
      </w:tr>
    </w:tbl>
    <w:p w14:paraId="27F0ECDB"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061F2F4" w14:textId="77777777" w:rsidTr="004A7673">
        <w:trPr>
          <w:trHeight w:val="3846"/>
        </w:trPr>
        <w:tc>
          <w:tcPr>
            <w:tcW w:w="27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38996D18" w14:textId="650D6835" w:rsidR="00AF2F5C" w:rsidRPr="004A7673" w:rsidRDefault="004A7673" w:rsidP="00AE07BA">
            <w:pPr>
              <w:keepNext/>
              <w:numPr>
                <w:ilvl w:val="0"/>
                <w:numId w:val="1"/>
              </w:numPr>
              <w:spacing w:after="160" w:line="259" w:lineRule="auto"/>
              <w:ind w:left="360"/>
              <w:outlineLvl w:val="0"/>
              <w:rPr>
                <w:rFonts w:cs="Times New Roman (Body CS)"/>
                <w:b/>
                <w:bCs/>
                <w:caps/>
                <w:color w:val="9A2E64"/>
                <w:sz w:val="30"/>
                <w:szCs w:val="20"/>
              </w:rPr>
            </w:pPr>
            <w:bookmarkStart w:id="12" w:name="_Toc183011727"/>
            <w:r w:rsidRPr="004A7673">
              <w:rPr>
                <w:rFonts w:cs="Times New Roman (Body CS)"/>
                <w:b/>
                <w:bCs/>
                <w:color w:val="9A2E64"/>
                <w:sz w:val="30"/>
                <w:szCs w:val="20"/>
              </w:rPr>
              <w:lastRenderedPageBreak/>
              <w:t>Sponsorship Packages</w:t>
            </w:r>
            <w:bookmarkEnd w:id="12"/>
          </w:p>
          <w:p w14:paraId="70FB0B11"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4DCE8"/>
            <w:vAlign w:val="center"/>
          </w:tcPr>
          <w:p w14:paraId="69E48F7F" w14:textId="7A8ACEAC" w:rsidR="00AF2F5C" w:rsidRPr="00AF2F5C" w:rsidRDefault="00585104" w:rsidP="00AE07BA">
            <w:pPr>
              <w:spacing w:after="160" w:line="259" w:lineRule="auto"/>
              <w:rPr>
                <w:iCs/>
                <w:color w:val="000000" w:themeColor="text1"/>
                <w:sz w:val="20"/>
                <w:szCs w:val="20"/>
              </w:rPr>
            </w:pPr>
            <w:r w:rsidRPr="00585104">
              <w:rPr>
                <w:iCs/>
                <w:color w:val="000000" w:themeColor="text1"/>
                <w:sz w:val="20"/>
                <w:szCs w:val="20"/>
              </w:rPr>
              <w:t xml:space="preserve">Detail the </w:t>
            </w:r>
            <w:r w:rsidR="00486BD9">
              <w:rPr>
                <w:iCs/>
                <w:color w:val="000000" w:themeColor="text1"/>
                <w:sz w:val="20"/>
                <w:szCs w:val="20"/>
              </w:rPr>
              <w:t>available</w:t>
            </w:r>
            <w:r w:rsidRPr="00585104">
              <w:rPr>
                <w:iCs/>
                <w:color w:val="000000" w:themeColor="text1"/>
                <w:sz w:val="20"/>
                <w:szCs w:val="20"/>
              </w:rPr>
              <w:t xml:space="preserve"> sponsorship packages. </w:t>
            </w:r>
            <w:r w:rsidR="00486BD9">
              <w:rPr>
                <w:iCs/>
                <w:color w:val="000000" w:themeColor="text1"/>
                <w:sz w:val="20"/>
                <w:szCs w:val="20"/>
              </w:rPr>
              <w:t>I</w:t>
            </w:r>
            <w:r w:rsidRPr="00585104">
              <w:rPr>
                <w:iCs/>
                <w:color w:val="000000" w:themeColor="text1"/>
                <w:sz w:val="20"/>
                <w:szCs w:val="20"/>
              </w:rPr>
              <w:t>nclude the benefits associated with each level of sponsorship. Typical tiers might include Platinum, Gold, Silver, and Bronze, with corresponding benefits like logo placement, promotional opportunities, and VIP access.</w:t>
            </w:r>
          </w:p>
        </w:tc>
      </w:tr>
      <w:tr w:rsidR="00AF2F5C" w:rsidRPr="00AF2F5C" w14:paraId="4F82A64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B1CFED" w14:textId="242B16F9" w:rsidR="00AF2F5C" w:rsidRPr="00AF2F5C" w:rsidRDefault="00AF2F5C" w:rsidP="00AE07BA">
            <w:pPr>
              <w:rPr>
                <w:iCs/>
                <w:color w:val="1F4E79" w:themeColor="accent5" w:themeShade="80"/>
                <w:sz w:val="24"/>
                <w:szCs w:val="24"/>
              </w:rPr>
            </w:pPr>
            <w:r w:rsidRPr="004A7673">
              <w:rPr>
                <w:b/>
                <w:bCs/>
                <w:iCs/>
                <w:noProof/>
                <w:color w:val="9A2E64"/>
                <w:sz w:val="24"/>
                <w:szCs w:val="24"/>
              </w:rPr>
              <w:drawing>
                <wp:anchor distT="0" distB="0" distL="114300" distR="114300" simplePos="0" relativeHeight="251660288" behindDoc="1" locked="0" layoutInCell="1" allowOverlap="1" wp14:anchorId="44AFCEA1" wp14:editId="50CD0B57">
                  <wp:simplePos x="0" y="0"/>
                  <wp:positionH relativeFrom="column">
                    <wp:posOffset>-335280</wp:posOffset>
                  </wp:positionH>
                  <wp:positionV relativeFrom="paragraph">
                    <wp:posOffset>-107315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83109319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4A7673" w:rsidRPr="004A7673">
              <w:rPr>
                <w:b/>
                <w:bCs/>
                <w:iCs/>
                <w:color w:val="9A2E64"/>
                <w:sz w:val="24"/>
                <w:szCs w:val="24"/>
              </w:rPr>
              <w:t>Platinum</w:t>
            </w:r>
            <w:r w:rsidR="004A7673" w:rsidRPr="004A7673">
              <w:rPr>
                <w:iCs/>
                <w:color w:val="9A2E64"/>
                <w:sz w:val="24"/>
                <w:szCs w:val="24"/>
              </w:rPr>
              <w:t xml:space="preserve"> Sponsorship </w:t>
            </w:r>
            <w:r w:rsidR="004A7673" w:rsidRPr="004A7673">
              <w:rPr>
                <w:iCs/>
                <w:color w:val="9A2E64"/>
                <w:sz w:val="24"/>
                <w:szCs w:val="24"/>
              </w:rPr>
              <w:br/>
              <w:t>Package</w:t>
            </w:r>
          </w:p>
        </w:tc>
      </w:tr>
      <w:tr w:rsidR="00D9093E" w:rsidRPr="00AF2F5C" w14:paraId="5E8FCFD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0E6BA8E" w14:textId="16C3F93F" w:rsidR="00D9093E" w:rsidRPr="00AF2F5C" w:rsidRDefault="00D9093E" w:rsidP="00D9093E">
            <w:pPr>
              <w:rPr>
                <w:iCs/>
                <w:color w:val="000000" w:themeColor="text1"/>
                <w:sz w:val="20"/>
                <w:szCs w:val="20"/>
              </w:rPr>
            </w:pPr>
            <w:r w:rsidRPr="00EA492A">
              <w:rPr>
                <w:iCs/>
                <w:color w:val="000000" w:themeColor="text1"/>
                <w:sz w:val="20"/>
                <w:szCs w:val="20"/>
              </w:rPr>
              <w:t>Describe the highest-level benefits that provide maximum exposure and exclusivity</w:t>
            </w:r>
            <w:r>
              <w:rPr>
                <w:iCs/>
                <w:color w:val="000000" w:themeColor="text1"/>
                <w:sz w:val="20"/>
                <w:szCs w:val="20"/>
              </w:rPr>
              <w:t>.</w:t>
            </w:r>
          </w:p>
        </w:tc>
      </w:tr>
      <w:tr w:rsidR="00AF2F5C" w:rsidRPr="00AF2F5C" w14:paraId="4DE8B910"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AE1F04" w14:textId="7B7BD50A" w:rsidR="00AF2F5C" w:rsidRPr="00AF2F5C" w:rsidRDefault="00AF2F5C" w:rsidP="00AF2F5C">
            <w:pPr>
              <w:rPr>
                <w:iCs/>
                <w:color w:val="000000" w:themeColor="text1"/>
                <w:sz w:val="20"/>
                <w:szCs w:val="20"/>
              </w:rPr>
            </w:pPr>
            <w:r w:rsidRPr="004A7673">
              <w:rPr>
                <w:b/>
                <w:bCs/>
                <w:iCs/>
                <w:noProof/>
                <w:color w:val="9A2E64"/>
                <w:sz w:val="24"/>
                <w:szCs w:val="24"/>
              </w:rPr>
              <w:drawing>
                <wp:anchor distT="0" distB="0" distL="114300" distR="114300" simplePos="0" relativeHeight="251662336" behindDoc="1" locked="0" layoutInCell="1" allowOverlap="1" wp14:anchorId="7B1DDDE7" wp14:editId="7C8EE540">
                  <wp:simplePos x="0" y="0"/>
                  <wp:positionH relativeFrom="column">
                    <wp:posOffset>-336550</wp:posOffset>
                  </wp:positionH>
                  <wp:positionV relativeFrom="paragraph">
                    <wp:posOffset>25400</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441159708"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304800" cy="304800"/>
                          </a:xfrm>
                          <a:prstGeom prst="rect">
                            <a:avLst/>
                          </a:prstGeom>
                          <a:effectLst>
                            <a:glow rad="63500">
                              <a:schemeClr val="accent4">
                                <a:satMod val="175000"/>
                                <a:alpha val="40000"/>
                              </a:schemeClr>
                            </a:glow>
                          </a:effectLst>
                        </pic:spPr>
                      </pic:pic>
                    </a:graphicData>
                  </a:graphic>
                  <wp14:sizeRelH relativeFrom="margin">
                    <wp14:pctWidth>0</wp14:pctWidth>
                  </wp14:sizeRelH>
                  <wp14:sizeRelV relativeFrom="margin">
                    <wp14:pctHeight>0</wp14:pctHeight>
                  </wp14:sizeRelV>
                </wp:anchor>
              </w:drawing>
            </w:r>
            <w:r w:rsidR="004A7673" w:rsidRPr="004A7673">
              <w:rPr>
                <w:b/>
                <w:bCs/>
                <w:iCs/>
                <w:color w:val="9A2E64"/>
                <w:sz w:val="24"/>
                <w:szCs w:val="24"/>
              </w:rPr>
              <w:t>Gold</w:t>
            </w:r>
            <w:r w:rsidR="004A7673" w:rsidRPr="004A7673">
              <w:rPr>
                <w:iCs/>
                <w:color w:val="9A2E64"/>
                <w:sz w:val="24"/>
                <w:szCs w:val="24"/>
              </w:rPr>
              <w:t xml:space="preserve"> Sponsorship </w:t>
            </w:r>
            <w:r w:rsidR="004A7673" w:rsidRPr="004A7673">
              <w:rPr>
                <w:iCs/>
                <w:color w:val="9A2E64"/>
                <w:sz w:val="24"/>
                <w:szCs w:val="24"/>
              </w:rPr>
              <w:br/>
              <w:t>Package</w:t>
            </w:r>
          </w:p>
        </w:tc>
      </w:tr>
      <w:tr w:rsidR="00D9093E" w:rsidRPr="00AF2F5C" w14:paraId="28FA4BC2"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8CE2F52" w14:textId="77D9FE63" w:rsidR="00D9093E" w:rsidRPr="00AF2F5C" w:rsidRDefault="00D9093E" w:rsidP="00D9093E">
            <w:pPr>
              <w:rPr>
                <w:iCs/>
                <w:color w:val="000000" w:themeColor="text1"/>
                <w:sz w:val="20"/>
                <w:szCs w:val="20"/>
              </w:rPr>
            </w:pPr>
            <w:r>
              <w:rPr>
                <w:iCs/>
                <w:color w:val="000000" w:themeColor="text1"/>
                <w:sz w:val="20"/>
                <w:szCs w:val="20"/>
              </w:rPr>
              <w:t>Describe the second-highest</w:t>
            </w:r>
            <w:r w:rsidRPr="00EA492A">
              <w:rPr>
                <w:iCs/>
                <w:color w:val="000000" w:themeColor="text1"/>
                <w:sz w:val="20"/>
                <w:szCs w:val="20"/>
              </w:rPr>
              <w:t xml:space="preserve"> benefits that offer strong brand visibility and engagement opportunities</w:t>
            </w:r>
            <w:r>
              <w:rPr>
                <w:iCs/>
                <w:color w:val="000000" w:themeColor="text1"/>
                <w:sz w:val="20"/>
                <w:szCs w:val="20"/>
              </w:rPr>
              <w:t>.</w:t>
            </w:r>
          </w:p>
        </w:tc>
      </w:tr>
      <w:tr w:rsidR="00AF2F5C" w:rsidRPr="00AF2F5C" w14:paraId="503277AC"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62ED32" w14:textId="1499BE39" w:rsidR="00AF2F5C" w:rsidRPr="00AF2F5C" w:rsidRDefault="00AF2F5C" w:rsidP="00AF2F5C">
            <w:pPr>
              <w:rPr>
                <w:iCs/>
                <w:color w:val="000000" w:themeColor="text1"/>
                <w:sz w:val="20"/>
                <w:szCs w:val="20"/>
              </w:rPr>
            </w:pPr>
            <w:r w:rsidRPr="004A7673">
              <w:rPr>
                <w:b/>
                <w:bCs/>
                <w:iCs/>
                <w:noProof/>
                <w:color w:val="9A2E64"/>
                <w:sz w:val="24"/>
                <w:szCs w:val="24"/>
              </w:rPr>
              <w:drawing>
                <wp:anchor distT="0" distB="0" distL="114300" distR="114300" simplePos="0" relativeHeight="251664384" behindDoc="1" locked="0" layoutInCell="1" allowOverlap="1" wp14:anchorId="6C718755" wp14:editId="280DBDCE">
                  <wp:simplePos x="0" y="0"/>
                  <wp:positionH relativeFrom="column">
                    <wp:posOffset>-336550</wp:posOffset>
                  </wp:positionH>
                  <wp:positionV relativeFrom="paragraph">
                    <wp:posOffset>26035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6654349"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04800" cy="304800"/>
                          </a:xfrm>
                          <a:prstGeom prst="rect">
                            <a:avLst/>
                          </a:prstGeom>
                          <a:effectLst>
                            <a:glow rad="63500">
                              <a:schemeClr val="accent3">
                                <a:satMod val="175000"/>
                                <a:alpha val="40000"/>
                              </a:schemeClr>
                            </a:glow>
                          </a:effectLst>
                        </pic:spPr>
                      </pic:pic>
                    </a:graphicData>
                  </a:graphic>
                  <wp14:sizeRelH relativeFrom="margin">
                    <wp14:pctWidth>0</wp14:pctWidth>
                  </wp14:sizeRelH>
                  <wp14:sizeRelV relativeFrom="margin">
                    <wp14:pctHeight>0</wp14:pctHeight>
                  </wp14:sizeRelV>
                </wp:anchor>
              </w:drawing>
            </w:r>
            <w:r w:rsidR="004A7673" w:rsidRPr="004A7673">
              <w:rPr>
                <w:b/>
                <w:bCs/>
                <w:iCs/>
                <w:color w:val="9A2E64"/>
                <w:sz w:val="24"/>
                <w:szCs w:val="24"/>
              </w:rPr>
              <w:t>Silver</w:t>
            </w:r>
            <w:r w:rsidR="004A7673" w:rsidRPr="004A7673">
              <w:rPr>
                <w:iCs/>
                <w:color w:val="9A2E64"/>
                <w:sz w:val="24"/>
                <w:szCs w:val="24"/>
              </w:rPr>
              <w:t xml:space="preserve"> Sponsorship </w:t>
            </w:r>
            <w:r w:rsidR="004A7673" w:rsidRPr="004A7673">
              <w:rPr>
                <w:iCs/>
                <w:color w:val="9A2E64"/>
                <w:sz w:val="24"/>
                <w:szCs w:val="24"/>
              </w:rPr>
              <w:br/>
              <w:t>Package</w:t>
            </w:r>
          </w:p>
        </w:tc>
      </w:tr>
      <w:tr w:rsidR="00D9093E" w:rsidRPr="00AF2F5C" w14:paraId="6246919A"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B84D75A" w14:textId="23096058" w:rsidR="00D9093E" w:rsidRPr="00AF2F5C" w:rsidRDefault="00D9093E" w:rsidP="00D9093E">
            <w:pPr>
              <w:rPr>
                <w:iCs/>
                <w:color w:val="000000" w:themeColor="text1"/>
                <w:sz w:val="20"/>
                <w:szCs w:val="20"/>
              </w:rPr>
            </w:pPr>
            <w:r w:rsidRPr="00EA492A">
              <w:rPr>
                <w:iCs/>
                <w:color w:val="000000" w:themeColor="text1"/>
                <w:sz w:val="20"/>
                <w:szCs w:val="20"/>
              </w:rPr>
              <w:t>Highlight mid-tier benefits that include moderate visibility and interactive opportunities</w:t>
            </w:r>
            <w:r>
              <w:rPr>
                <w:iCs/>
                <w:color w:val="000000" w:themeColor="text1"/>
                <w:sz w:val="20"/>
                <w:szCs w:val="20"/>
              </w:rPr>
              <w:t>.</w:t>
            </w:r>
          </w:p>
        </w:tc>
      </w:tr>
      <w:tr w:rsidR="00AF2F5C" w:rsidRPr="00AF2F5C" w14:paraId="19AA602A" w14:textId="77777777" w:rsidTr="00AF2F5C">
        <w:trPr>
          <w:trHeight w:val="948"/>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5980AE" w14:textId="677C72CB" w:rsidR="00AF2F5C" w:rsidRPr="00AF2F5C" w:rsidRDefault="00AF2F5C" w:rsidP="00AF2F5C">
            <w:pPr>
              <w:rPr>
                <w:iCs/>
                <w:color w:val="000000" w:themeColor="text1"/>
                <w:sz w:val="20"/>
                <w:szCs w:val="20"/>
              </w:rPr>
            </w:pPr>
            <w:r w:rsidRPr="004A7673">
              <w:rPr>
                <w:b/>
                <w:bCs/>
                <w:iCs/>
                <w:noProof/>
                <w:color w:val="9A2E64"/>
                <w:sz w:val="24"/>
                <w:szCs w:val="24"/>
              </w:rPr>
              <w:drawing>
                <wp:anchor distT="0" distB="0" distL="114300" distR="114300" simplePos="0" relativeHeight="251666432" behindDoc="1" locked="0" layoutInCell="1" allowOverlap="1" wp14:anchorId="41CB7686" wp14:editId="0AD499F7">
                  <wp:simplePos x="0" y="0"/>
                  <wp:positionH relativeFrom="column">
                    <wp:posOffset>-584835</wp:posOffset>
                  </wp:positionH>
                  <wp:positionV relativeFrom="paragraph">
                    <wp:posOffset>74295</wp:posOffset>
                  </wp:positionV>
                  <wp:extent cx="304800" cy="304800"/>
                  <wp:effectExtent l="38100" t="38100" r="0" b="38100"/>
                  <wp:wrapTight wrapText="bothSides">
                    <wp:wrapPolygon edited="0">
                      <wp:start x="4050" y="-2700"/>
                      <wp:lineTo x="-2700" y="0"/>
                      <wp:lineTo x="-2700" y="12150"/>
                      <wp:lineTo x="4050" y="22950"/>
                      <wp:lineTo x="16200" y="22950"/>
                      <wp:lineTo x="16200" y="-2700"/>
                      <wp:lineTo x="4050" y="-2700"/>
                    </wp:wrapPolygon>
                  </wp:wrapTight>
                  <wp:docPr id="1281829924" name="Graphic 2"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93194" name="Graphic 1831093194" descr="Diamond Suit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304800" cy="304800"/>
                          </a:xfrm>
                          <a:prstGeom prst="rect">
                            <a:avLst/>
                          </a:prstGeom>
                          <a:effectLst>
                            <a:glow rad="63500">
                              <a:schemeClr val="accent2">
                                <a:satMod val="175000"/>
                                <a:alpha val="40000"/>
                              </a:schemeClr>
                            </a:glow>
                          </a:effectLst>
                        </pic:spPr>
                      </pic:pic>
                    </a:graphicData>
                  </a:graphic>
                  <wp14:sizeRelH relativeFrom="margin">
                    <wp14:pctWidth>0</wp14:pctWidth>
                  </wp14:sizeRelH>
                  <wp14:sizeRelV relativeFrom="margin">
                    <wp14:pctHeight>0</wp14:pctHeight>
                  </wp14:sizeRelV>
                </wp:anchor>
              </w:drawing>
            </w:r>
            <w:r w:rsidR="004A7673" w:rsidRPr="004A7673">
              <w:rPr>
                <w:b/>
                <w:bCs/>
                <w:iCs/>
                <w:color w:val="9A2E64"/>
                <w:sz w:val="24"/>
                <w:szCs w:val="24"/>
              </w:rPr>
              <w:t>Bronze</w:t>
            </w:r>
            <w:r w:rsidR="004A7673" w:rsidRPr="004A7673">
              <w:rPr>
                <w:iCs/>
                <w:color w:val="9A2E64"/>
                <w:sz w:val="24"/>
                <w:szCs w:val="24"/>
              </w:rPr>
              <w:t xml:space="preserve"> Sponsorship </w:t>
            </w:r>
            <w:r w:rsidR="004A7673" w:rsidRPr="004A7673">
              <w:rPr>
                <w:iCs/>
                <w:color w:val="9A2E64"/>
                <w:sz w:val="24"/>
                <w:szCs w:val="24"/>
              </w:rPr>
              <w:br/>
              <w:t>Package</w:t>
            </w:r>
          </w:p>
        </w:tc>
      </w:tr>
      <w:tr w:rsidR="00D9093E" w:rsidRPr="00AF2F5C" w14:paraId="0F598223" w14:textId="77777777" w:rsidTr="00AF2F5C">
        <w:trPr>
          <w:trHeight w:val="1443"/>
        </w:trPr>
        <w:tc>
          <w:tcPr>
            <w:tcW w:w="10502" w:type="dxa"/>
            <w:gridSpan w:val="2"/>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266DDD9" w14:textId="53FC823F" w:rsidR="00D9093E" w:rsidRPr="00AF2F5C" w:rsidRDefault="00D9093E" w:rsidP="00D9093E">
            <w:pPr>
              <w:rPr>
                <w:iCs/>
                <w:color w:val="000000" w:themeColor="text1"/>
                <w:sz w:val="20"/>
                <w:szCs w:val="20"/>
              </w:rPr>
            </w:pPr>
            <w:r w:rsidRPr="00EA492A">
              <w:rPr>
                <w:iCs/>
                <w:color w:val="000000" w:themeColor="text1"/>
                <w:sz w:val="20"/>
                <w:szCs w:val="20"/>
              </w:rPr>
              <w:t>Provide details on entry-level benefits that offer basic brand visibility</w:t>
            </w:r>
            <w:r>
              <w:rPr>
                <w:iCs/>
                <w:color w:val="000000" w:themeColor="text1"/>
                <w:sz w:val="20"/>
                <w:szCs w:val="20"/>
              </w:rPr>
              <w:t>.</w:t>
            </w:r>
          </w:p>
        </w:tc>
      </w:tr>
    </w:tbl>
    <w:p w14:paraId="3CA99EF9"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7F03C742" w14:textId="77777777" w:rsidTr="004A7673">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07323F51" w14:textId="28EBAD12" w:rsidR="00AF2F5C" w:rsidRPr="004A7673" w:rsidRDefault="004A7673" w:rsidP="00AE07BA">
            <w:pPr>
              <w:keepNext/>
              <w:numPr>
                <w:ilvl w:val="0"/>
                <w:numId w:val="1"/>
              </w:numPr>
              <w:spacing w:after="160" w:line="259" w:lineRule="auto"/>
              <w:ind w:left="360"/>
              <w:outlineLvl w:val="0"/>
              <w:rPr>
                <w:rFonts w:cs="Times New Roman (Body CS)"/>
                <w:b/>
                <w:bCs/>
                <w:caps/>
                <w:color w:val="9A2E64"/>
                <w:sz w:val="30"/>
                <w:szCs w:val="20"/>
              </w:rPr>
            </w:pPr>
            <w:bookmarkStart w:id="13" w:name="_Toc183011728"/>
            <w:r w:rsidRPr="004A7673">
              <w:rPr>
                <w:rFonts w:cs="Times New Roman (Body CS)"/>
                <w:b/>
                <w:bCs/>
                <w:color w:val="9A2E64"/>
                <w:sz w:val="30"/>
                <w:szCs w:val="20"/>
              </w:rPr>
              <w:lastRenderedPageBreak/>
              <w:t>Custom Sponsorship Opportunities</w:t>
            </w:r>
            <w:bookmarkEnd w:id="13"/>
          </w:p>
          <w:p w14:paraId="2DB3BA94"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6309836D" w14:textId="4B023072"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 xml:space="preserve">Offer sponsors </w:t>
            </w:r>
            <w:r w:rsidR="00146ACD">
              <w:rPr>
                <w:iCs/>
                <w:color w:val="000000" w:themeColor="text1"/>
                <w:sz w:val="20"/>
                <w:szCs w:val="20"/>
              </w:rPr>
              <w:t xml:space="preserve">the opportunity </w:t>
            </w:r>
            <w:r w:rsidRPr="00AF2F5C">
              <w:rPr>
                <w:iCs/>
                <w:color w:val="000000" w:themeColor="text1"/>
                <w:sz w:val="20"/>
                <w:szCs w:val="20"/>
              </w:rPr>
              <w:t xml:space="preserve">to create a custom package that fits their marketing goals and budget. Highlight </w:t>
            </w:r>
            <w:r w:rsidR="00146ACD">
              <w:rPr>
                <w:iCs/>
                <w:color w:val="000000" w:themeColor="text1"/>
                <w:sz w:val="20"/>
                <w:szCs w:val="20"/>
              </w:rPr>
              <w:t>your</w:t>
            </w:r>
            <w:r w:rsidRPr="00AF2F5C">
              <w:rPr>
                <w:iCs/>
                <w:color w:val="000000" w:themeColor="text1"/>
                <w:sz w:val="20"/>
                <w:szCs w:val="20"/>
              </w:rPr>
              <w:t xml:space="preserve"> flexibility and willingness to collaborate on unique sponsorship activations.</w:t>
            </w:r>
          </w:p>
        </w:tc>
      </w:tr>
    </w:tbl>
    <w:p w14:paraId="68119FF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3D37192D" w14:textId="77777777" w:rsidTr="004A7673">
        <w:trPr>
          <w:trHeight w:val="5574"/>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2F932873" w14:textId="66700DE5" w:rsidR="00AF2F5C" w:rsidRPr="004A7673" w:rsidRDefault="004A7673" w:rsidP="00AE07BA">
            <w:pPr>
              <w:keepNext/>
              <w:numPr>
                <w:ilvl w:val="0"/>
                <w:numId w:val="1"/>
              </w:numPr>
              <w:spacing w:after="160" w:line="259" w:lineRule="auto"/>
              <w:ind w:left="360"/>
              <w:outlineLvl w:val="0"/>
              <w:rPr>
                <w:rFonts w:cs="Times New Roman (Body CS)"/>
                <w:b/>
                <w:bCs/>
                <w:caps/>
                <w:color w:val="9A2E64"/>
                <w:sz w:val="30"/>
                <w:szCs w:val="20"/>
              </w:rPr>
            </w:pPr>
            <w:bookmarkStart w:id="14" w:name="_Toc183011729"/>
            <w:r w:rsidRPr="004A7673">
              <w:rPr>
                <w:rFonts w:cs="Times New Roman (Body CS)"/>
                <w:b/>
                <w:bCs/>
                <w:color w:val="9A2E64"/>
                <w:sz w:val="30"/>
                <w:szCs w:val="20"/>
              </w:rPr>
              <w:t xml:space="preserve">Marketing </w:t>
            </w:r>
            <w:r w:rsidR="00D9093E">
              <w:rPr>
                <w:rFonts w:cs="Times New Roman (Body CS)"/>
                <w:b/>
                <w:bCs/>
                <w:color w:val="9A2E64"/>
                <w:sz w:val="30"/>
                <w:szCs w:val="20"/>
              </w:rPr>
              <w:t>a</w:t>
            </w:r>
            <w:r w:rsidRPr="004A7673">
              <w:rPr>
                <w:rFonts w:cs="Times New Roman (Body CS)"/>
                <w:b/>
                <w:bCs/>
                <w:color w:val="9A2E64"/>
                <w:sz w:val="30"/>
                <w:szCs w:val="20"/>
              </w:rPr>
              <w:t>nd Promotion Plan</w:t>
            </w:r>
            <w:bookmarkEnd w:id="14"/>
          </w:p>
          <w:p w14:paraId="3B839A05"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42B88E47" w14:textId="68A6056F"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 xml:space="preserve">Summarize </w:t>
            </w:r>
            <w:r w:rsidR="002015FC">
              <w:rPr>
                <w:iCs/>
                <w:color w:val="000000" w:themeColor="text1"/>
                <w:sz w:val="20"/>
                <w:szCs w:val="20"/>
              </w:rPr>
              <w:t>your marketing and promotional efforts</w:t>
            </w:r>
            <w:r w:rsidRPr="00AF2F5C">
              <w:rPr>
                <w:iCs/>
                <w:color w:val="000000" w:themeColor="text1"/>
                <w:sz w:val="20"/>
                <w:szCs w:val="20"/>
              </w:rPr>
              <w:t xml:space="preserve"> for the event, emphasizing how </w:t>
            </w:r>
            <w:r w:rsidR="00146ACD">
              <w:rPr>
                <w:iCs/>
                <w:color w:val="000000" w:themeColor="text1"/>
                <w:sz w:val="20"/>
                <w:szCs w:val="20"/>
              </w:rPr>
              <w:t xml:space="preserve">you will feature </w:t>
            </w:r>
            <w:r w:rsidRPr="00AF2F5C">
              <w:rPr>
                <w:iCs/>
                <w:color w:val="000000" w:themeColor="text1"/>
                <w:sz w:val="20"/>
                <w:szCs w:val="20"/>
              </w:rPr>
              <w:t xml:space="preserve">sponsors. This </w:t>
            </w:r>
            <w:r w:rsidR="00146ACD">
              <w:rPr>
                <w:iCs/>
                <w:color w:val="000000" w:themeColor="text1"/>
                <w:sz w:val="20"/>
                <w:szCs w:val="20"/>
              </w:rPr>
              <w:t>plan can</w:t>
            </w:r>
            <w:r w:rsidRPr="00AF2F5C">
              <w:rPr>
                <w:iCs/>
                <w:color w:val="000000" w:themeColor="text1"/>
                <w:sz w:val="20"/>
                <w:szCs w:val="20"/>
              </w:rPr>
              <w:t xml:space="preserve"> include social media campaigns, email marketing, press releases, and advertising efforts.</w:t>
            </w:r>
          </w:p>
        </w:tc>
      </w:tr>
    </w:tbl>
    <w:p w14:paraId="7F565F4E"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4222D214" w14:textId="77777777" w:rsidTr="004A7673">
        <w:trPr>
          <w:trHeight w:val="429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1DA16276" w14:textId="39AADF0B" w:rsidR="00AF2F5C" w:rsidRPr="004A7673" w:rsidRDefault="004A7673" w:rsidP="00AE07BA">
            <w:pPr>
              <w:keepNext/>
              <w:numPr>
                <w:ilvl w:val="0"/>
                <w:numId w:val="1"/>
              </w:numPr>
              <w:spacing w:after="160" w:line="259" w:lineRule="auto"/>
              <w:ind w:left="360"/>
              <w:outlineLvl w:val="0"/>
              <w:rPr>
                <w:rFonts w:cs="Times New Roman (Body CS)"/>
                <w:b/>
                <w:bCs/>
                <w:caps/>
                <w:color w:val="9A2E64"/>
                <w:sz w:val="30"/>
                <w:szCs w:val="20"/>
              </w:rPr>
            </w:pPr>
            <w:bookmarkStart w:id="15" w:name="_Toc183011730"/>
            <w:r w:rsidRPr="004A7673">
              <w:rPr>
                <w:rFonts w:cs="Times New Roman (Body CS)"/>
                <w:b/>
                <w:bCs/>
                <w:color w:val="9A2E64"/>
                <w:sz w:val="30"/>
                <w:szCs w:val="20"/>
              </w:rPr>
              <w:lastRenderedPageBreak/>
              <w:t xml:space="preserve">Music </w:t>
            </w:r>
            <w:r w:rsidR="00D9093E">
              <w:rPr>
                <w:rFonts w:cs="Times New Roman (Body CS)"/>
                <w:b/>
                <w:bCs/>
                <w:color w:val="9A2E64"/>
                <w:sz w:val="30"/>
                <w:szCs w:val="20"/>
              </w:rPr>
              <w:t>an</w:t>
            </w:r>
            <w:r w:rsidRPr="004A7673">
              <w:rPr>
                <w:rFonts w:cs="Times New Roman (Body CS)"/>
                <w:b/>
                <w:bCs/>
                <w:color w:val="9A2E64"/>
                <w:sz w:val="30"/>
                <w:szCs w:val="20"/>
              </w:rPr>
              <w:t>d Fan Engagement Opportunities</w:t>
            </w:r>
            <w:bookmarkEnd w:id="15"/>
          </w:p>
          <w:p w14:paraId="534B1D29"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03AA9500" w14:textId="7819B3D5" w:rsidR="00AF2F5C" w:rsidRPr="00AF2F5C" w:rsidRDefault="00DA08C8" w:rsidP="00AE07BA">
            <w:pPr>
              <w:spacing w:after="160" w:line="259" w:lineRule="auto"/>
              <w:rPr>
                <w:iCs/>
                <w:color w:val="000000" w:themeColor="text1"/>
                <w:sz w:val="20"/>
                <w:szCs w:val="20"/>
              </w:rPr>
            </w:pPr>
            <w:r w:rsidRPr="00DA08C8">
              <w:rPr>
                <w:iCs/>
                <w:color w:val="000000" w:themeColor="text1"/>
                <w:sz w:val="20"/>
                <w:szCs w:val="20"/>
              </w:rPr>
              <w:t xml:space="preserve">Describe </w:t>
            </w:r>
            <w:r w:rsidR="00485124">
              <w:rPr>
                <w:iCs/>
                <w:color w:val="000000" w:themeColor="text1"/>
                <w:sz w:val="20"/>
                <w:szCs w:val="20"/>
              </w:rPr>
              <w:t>how</w:t>
            </w:r>
            <w:r w:rsidRPr="00DA08C8">
              <w:rPr>
                <w:iCs/>
                <w:color w:val="000000" w:themeColor="text1"/>
                <w:sz w:val="20"/>
                <w:szCs w:val="20"/>
              </w:rPr>
              <w:t xml:space="preserve"> sponsors can engage with fans during the event</w:t>
            </w:r>
            <w:r w:rsidR="00485124">
              <w:rPr>
                <w:iCs/>
                <w:color w:val="000000" w:themeColor="text1"/>
                <w:sz w:val="20"/>
                <w:szCs w:val="20"/>
              </w:rPr>
              <w:t xml:space="preserve">, </w:t>
            </w:r>
            <w:r w:rsidRPr="00DA08C8">
              <w:rPr>
                <w:iCs/>
                <w:color w:val="000000" w:themeColor="text1"/>
                <w:sz w:val="20"/>
                <w:szCs w:val="20"/>
              </w:rPr>
              <w:t>includ</w:t>
            </w:r>
            <w:r w:rsidR="00485124">
              <w:rPr>
                <w:iCs/>
                <w:color w:val="000000" w:themeColor="text1"/>
                <w:sz w:val="20"/>
                <w:szCs w:val="20"/>
              </w:rPr>
              <w:t>ing</w:t>
            </w:r>
            <w:r w:rsidRPr="00DA08C8">
              <w:rPr>
                <w:iCs/>
                <w:color w:val="000000" w:themeColor="text1"/>
                <w:sz w:val="20"/>
                <w:szCs w:val="20"/>
              </w:rPr>
              <w:t xml:space="preserve"> branded activations such as interactive booths, product giveaways, or sponsored fan zones. For example, sponsors might provide charging stations, exclusive merchandise, or VIP experiences that enhance the fan experience. </w:t>
            </w:r>
          </w:p>
        </w:tc>
      </w:tr>
    </w:tbl>
    <w:p w14:paraId="56294384"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051BADAB" w14:textId="77777777" w:rsidTr="004A7673">
        <w:trPr>
          <w:trHeight w:val="4089"/>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FA83210" w14:textId="56B5921C" w:rsidR="00AF2F5C" w:rsidRPr="004A7673" w:rsidRDefault="004A7673" w:rsidP="00AE07BA">
            <w:pPr>
              <w:keepNext/>
              <w:numPr>
                <w:ilvl w:val="0"/>
                <w:numId w:val="1"/>
              </w:numPr>
              <w:spacing w:after="160" w:line="259" w:lineRule="auto"/>
              <w:ind w:left="360"/>
              <w:outlineLvl w:val="0"/>
              <w:rPr>
                <w:rFonts w:cs="Times New Roman (Body CS)"/>
                <w:b/>
                <w:bCs/>
                <w:caps/>
                <w:color w:val="9A2E64"/>
                <w:sz w:val="30"/>
                <w:szCs w:val="20"/>
              </w:rPr>
            </w:pPr>
            <w:bookmarkStart w:id="16" w:name="_Toc183011731"/>
            <w:r w:rsidRPr="004A7673">
              <w:rPr>
                <w:rFonts w:cs="Times New Roman (Body CS)"/>
                <w:b/>
                <w:bCs/>
                <w:color w:val="9A2E64"/>
                <w:sz w:val="30"/>
                <w:szCs w:val="20"/>
              </w:rPr>
              <w:t xml:space="preserve">Previous Event Successes </w:t>
            </w:r>
            <w:r w:rsidR="00D9093E">
              <w:rPr>
                <w:rFonts w:cs="Times New Roman (Body CS)"/>
                <w:b/>
                <w:bCs/>
                <w:color w:val="9A2E64"/>
                <w:sz w:val="30"/>
                <w:szCs w:val="20"/>
              </w:rPr>
              <w:t>a</w:t>
            </w:r>
            <w:r w:rsidRPr="004A7673">
              <w:rPr>
                <w:rFonts w:cs="Times New Roman (Body CS)"/>
                <w:b/>
                <w:bCs/>
                <w:color w:val="9A2E64"/>
                <w:sz w:val="30"/>
                <w:szCs w:val="20"/>
              </w:rPr>
              <w:t>nd Testimonials</w:t>
            </w:r>
            <w:bookmarkEnd w:id="16"/>
          </w:p>
          <w:p w14:paraId="0295812F"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3C8994BB" w14:textId="31DA51C6"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Share highlights and successes from previous events, including statistics like attendance numbers, social media engagement rates, and any notable media coverage. Include testimonials from past sponsors and attendees to underscore the value and impact of the event.</w:t>
            </w:r>
          </w:p>
        </w:tc>
      </w:tr>
    </w:tbl>
    <w:p w14:paraId="7010CD7D" w14:textId="77777777" w:rsidR="00AF2F5C" w:rsidRDefault="00AF2F5C" w:rsidP="00AF2F5C"/>
    <w:tbl>
      <w:tblPr>
        <w:tblStyle w:val="TableGrid"/>
        <w:tblW w:w="0" w:type="auto"/>
        <w:tblInd w:w="-10" w:type="dxa"/>
        <w:tblLook w:val="04A0" w:firstRow="1" w:lastRow="0" w:firstColumn="1" w:lastColumn="0" w:noHBand="0" w:noVBand="1"/>
      </w:tblPr>
      <w:tblGrid>
        <w:gridCol w:w="2790"/>
        <w:gridCol w:w="7712"/>
      </w:tblGrid>
      <w:tr w:rsidR="00AF2F5C" w:rsidRPr="00AF2F5C" w14:paraId="695EFD23" w14:textId="77777777" w:rsidTr="004A7673">
        <w:trPr>
          <w:trHeight w:val="4116"/>
        </w:trPr>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auto"/>
            <w:vAlign w:val="center"/>
          </w:tcPr>
          <w:p w14:paraId="4A7C4C1E" w14:textId="6CF93435" w:rsidR="00AF2F5C" w:rsidRPr="004A7673" w:rsidRDefault="004A7673" w:rsidP="00AE07BA">
            <w:pPr>
              <w:keepNext/>
              <w:numPr>
                <w:ilvl w:val="0"/>
                <w:numId w:val="1"/>
              </w:numPr>
              <w:spacing w:after="160" w:line="259" w:lineRule="auto"/>
              <w:ind w:left="360"/>
              <w:outlineLvl w:val="0"/>
              <w:rPr>
                <w:rFonts w:cs="Times New Roman (Body CS)"/>
                <w:b/>
                <w:bCs/>
                <w:caps/>
                <w:color w:val="9A2E64"/>
                <w:sz w:val="30"/>
                <w:szCs w:val="20"/>
              </w:rPr>
            </w:pPr>
            <w:bookmarkStart w:id="17" w:name="_Toc183011732"/>
            <w:r w:rsidRPr="004A7673">
              <w:rPr>
                <w:rFonts w:cs="Times New Roman (Body CS)"/>
                <w:b/>
                <w:bCs/>
                <w:color w:val="9A2E64"/>
                <w:sz w:val="30"/>
                <w:szCs w:val="20"/>
              </w:rPr>
              <w:t>Contact Information</w:t>
            </w:r>
            <w:bookmarkEnd w:id="17"/>
          </w:p>
          <w:p w14:paraId="1D80EA8D" w14:textId="77777777" w:rsidR="00AF2F5C" w:rsidRPr="00AF2F5C" w:rsidRDefault="00AF2F5C" w:rsidP="00AE07BA">
            <w:pPr>
              <w:spacing w:after="160" w:line="259" w:lineRule="auto"/>
              <w:jc w:val="center"/>
              <w:rPr>
                <w:iCs/>
                <w:color w:val="1F4E79" w:themeColor="accent5" w:themeShade="80"/>
                <w:sz w:val="20"/>
                <w:szCs w:val="20"/>
              </w:rPr>
            </w:pPr>
          </w:p>
        </w:tc>
        <w:tc>
          <w:tcPr>
            <w:tcW w:w="7712"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DCE8"/>
            <w:vAlign w:val="center"/>
          </w:tcPr>
          <w:p w14:paraId="75B2D9EB" w14:textId="0EB32DB1" w:rsidR="00AF2F5C" w:rsidRPr="00AF2F5C" w:rsidRDefault="00AF2F5C" w:rsidP="00AE07BA">
            <w:pPr>
              <w:spacing w:after="160" w:line="259" w:lineRule="auto"/>
              <w:rPr>
                <w:iCs/>
                <w:color w:val="000000" w:themeColor="text1"/>
                <w:sz w:val="20"/>
                <w:szCs w:val="20"/>
              </w:rPr>
            </w:pPr>
            <w:r w:rsidRPr="00AF2F5C">
              <w:rPr>
                <w:iCs/>
                <w:color w:val="000000" w:themeColor="text1"/>
                <w:sz w:val="20"/>
                <w:szCs w:val="20"/>
              </w:rPr>
              <w:t>Include detailed contact information for the event’s sponsorship coordinator or the person responsible for managing sponsor relationships.</w:t>
            </w:r>
            <w:r w:rsidR="00BC7585">
              <w:rPr>
                <w:iCs/>
                <w:color w:val="000000" w:themeColor="text1"/>
                <w:sz w:val="20"/>
                <w:szCs w:val="20"/>
              </w:rPr>
              <w:t xml:space="preserve"> </w:t>
            </w:r>
          </w:p>
        </w:tc>
      </w:tr>
    </w:tbl>
    <w:p w14:paraId="6A7A41D7" w14:textId="77777777" w:rsidR="00AF2F5C" w:rsidRDefault="00AF2F5C" w:rsidP="00AF2F5C"/>
    <w:p w14:paraId="0BD6CFB8" w14:textId="77777777" w:rsidR="00AF2F5C" w:rsidRDefault="00AF2F5C" w:rsidP="00AF2F5C"/>
    <w:p w14:paraId="3843250C" w14:textId="77777777" w:rsidR="001B18BA" w:rsidRPr="001B18BA" w:rsidRDefault="001B18BA" w:rsidP="001B18BA">
      <w:pPr>
        <w:ind w:left="360"/>
      </w:pPr>
    </w:p>
    <w:p w14:paraId="3E00B38E" w14:textId="44E6B9A8" w:rsidR="0007537F" w:rsidRPr="004A7673" w:rsidRDefault="004A7673" w:rsidP="00AF2F5C">
      <w:pPr>
        <w:rPr>
          <w:color w:val="9A2E64"/>
          <w:sz w:val="44"/>
          <w:szCs w:val="44"/>
        </w:rPr>
      </w:pPr>
      <w:bookmarkStart w:id="18" w:name="_Hlk536359921"/>
      <w:r w:rsidRPr="004A7673">
        <w:rPr>
          <w:color w:val="9A2E64"/>
          <w:sz w:val="44"/>
          <w:szCs w:val="44"/>
        </w:rPr>
        <w:t>Document Sign-Off</w:t>
      </w:r>
    </w:p>
    <w:p w14:paraId="6B081C72" w14:textId="77777777" w:rsidR="00887262" w:rsidRDefault="007078CD" w:rsidP="007078CD">
      <w:pPr>
        <w:pStyle w:val="Heading2"/>
      </w:pPr>
      <w:r>
        <w:t xml:space="preserve"> </w:t>
      </w:r>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4A7673" w:rsidRPr="004A7673" w14:paraId="77FF4A5A" w14:textId="77777777" w:rsidTr="00505FC7">
        <w:tc>
          <w:tcPr>
            <w:tcW w:w="3500" w:type="dxa"/>
            <w:tcBorders>
              <w:bottom w:val="single" w:sz="8" w:space="0" w:color="BFBFBF" w:themeColor="background1" w:themeShade="BF"/>
            </w:tcBorders>
          </w:tcPr>
          <w:p w14:paraId="576334C9" w14:textId="130940AB" w:rsidR="007078CD" w:rsidRPr="004A7673" w:rsidRDefault="004A7673" w:rsidP="00505FC7">
            <w:pPr>
              <w:pStyle w:val="NoSpacing"/>
              <w:spacing w:before="40" w:after="40"/>
              <w:ind w:left="-109"/>
              <w:rPr>
                <w:rFonts w:ascii="Century Gothic" w:hAnsi="Century Gothic"/>
                <w:color w:val="595959" w:themeColor="text1" w:themeTint="A6"/>
                <w:sz w:val="20"/>
                <w:szCs w:val="20"/>
              </w:rPr>
            </w:pPr>
            <w:r w:rsidRPr="004A7673">
              <w:rPr>
                <w:rFonts w:ascii="Century Gothic" w:hAnsi="Century Gothic"/>
                <w:color w:val="595959" w:themeColor="text1" w:themeTint="A6"/>
                <w:sz w:val="20"/>
                <w:szCs w:val="20"/>
              </w:rPr>
              <w:t>Prepared By</w:t>
            </w:r>
          </w:p>
        </w:tc>
        <w:tc>
          <w:tcPr>
            <w:tcW w:w="4690" w:type="dxa"/>
            <w:tcBorders>
              <w:bottom w:val="single" w:sz="8" w:space="0" w:color="BFBFBF" w:themeColor="background1" w:themeShade="BF"/>
            </w:tcBorders>
          </w:tcPr>
          <w:p w14:paraId="13ECD6DE" w14:textId="77777777" w:rsidR="007078CD" w:rsidRPr="004A7673"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4A7673" w:rsidRDefault="007078CD" w:rsidP="00505FC7">
            <w:pPr>
              <w:pStyle w:val="NoSpacing"/>
              <w:spacing w:before="40" w:after="40"/>
              <w:ind w:left="-100"/>
              <w:rPr>
                <w:rFonts w:ascii="Century Gothic" w:hAnsi="Century Gothic"/>
                <w:color w:val="595959" w:themeColor="text1" w:themeTint="A6"/>
                <w:sz w:val="20"/>
                <w:szCs w:val="20"/>
              </w:rPr>
            </w:pPr>
          </w:p>
        </w:tc>
      </w:tr>
      <w:tr w:rsidR="004A7673" w:rsidRPr="004A7673"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2E2A4EA9" w:rsidR="007078CD" w:rsidRPr="004A7673" w:rsidRDefault="004A7673" w:rsidP="00505FC7">
            <w:pPr>
              <w:pStyle w:val="NoSpacing"/>
              <w:spacing w:before="40" w:after="40"/>
              <w:rPr>
                <w:rFonts w:ascii="Century Gothic" w:hAnsi="Century Gothic"/>
                <w:color w:val="595959" w:themeColor="text1" w:themeTint="A6"/>
                <w:sz w:val="20"/>
                <w:szCs w:val="20"/>
              </w:rPr>
            </w:pPr>
            <w:r w:rsidRPr="004A7673">
              <w:rPr>
                <w:rFonts w:ascii="Century Gothic" w:hAnsi="Century Gothic"/>
                <w:color w:val="595959" w:themeColor="text1" w:themeTint="A6"/>
                <w:sz w:val="20"/>
                <w:szCs w:val="20"/>
              </w:rPr>
              <w:t>Name</w:t>
            </w:r>
          </w:p>
        </w:tc>
      </w:tr>
    </w:tbl>
    <w:p w14:paraId="3E79F507" w14:textId="77777777" w:rsidR="007078CD" w:rsidRPr="004A7673" w:rsidRDefault="007078CD" w:rsidP="007078CD">
      <w:pPr>
        <w:rPr>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4A7673" w:rsidRPr="004A7673" w14:paraId="610CC676" w14:textId="77777777" w:rsidTr="00505FC7">
        <w:trPr>
          <w:gridAfter w:val="1"/>
          <w:wAfter w:w="7002" w:type="dxa"/>
        </w:trPr>
        <w:tc>
          <w:tcPr>
            <w:tcW w:w="3500" w:type="dxa"/>
            <w:tcBorders>
              <w:bottom w:val="single" w:sz="8" w:space="0" w:color="BFBFBF" w:themeColor="background1" w:themeShade="BF"/>
            </w:tcBorders>
          </w:tcPr>
          <w:p w14:paraId="67B9E17F" w14:textId="0E29F8BC" w:rsidR="007078CD" w:rsidRPr="004A7673" w:rsidRDefault="004A7673" w:rsidP="00505FC7">
            <w:pPr>
              <w:pStyle w:val="NoSpacing"/>
              <w:spacing w:before="40" w:after="40"/>
              <w:ind w:left="-109"/>
              <w:rPr>
                <w:rFonts w:ascii="Century Gothic" w:hAnsi="Century Gothic"/>
                <w:color w:val="595959" w:themeColor="text1" w:themeTint="A6"/>
                <w:sz w:val="20"/>
                <w:szCs w:val="20"/>
              </w:rPr>
            </w:pPr>
            <w:r w:rsidRPr="004A7673">
              <w:rPr>
                <w:rFonts w:ascii="Century Gothic" w:hAnsi="Century Gothic"/>
                <w:color w:val="595959" w:themeColor="text1" w:themeTint="A6"/>
                <w:sz w:val="20"/>
                <w:szCs w:val="20"/>
              </w:rPr>
              <w:t>Reviewed By</w:t>
            </w:r>
          </w:p>
        </w:tc>
      </w:tr>
      <w:tr w:rsidR="004A7673" w:rsidRPr="004A7673"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2D3797F5" w:rsidR="007078CD" w:rsidRPr="004A7673" w:rsidRDefault="004A7673" w:rsidP="00505FC7">
            <w:pPr>
              <w:pStyle w:val="NoSpacing"/>
              <w:spacing w:before="40" w:after="40"/>
              <w:rPr>
                <w:rFonts w:ascii="Century Gothic" w:hAnsi="Century Gothic"/>
                <w:color w:val="595959" w:themeColor="text1" w:themeTint="A6"/>
                <w:sz w:val="20"/>
                <w:szCs w:val="20"/>
              </w:rPr>
            </w:pPr>
            <w:r w:rsidRPr="004A7673">
              <w:rPr>
                <w:rFonts w:ascii="Century Gothic" w:hAnsi="Century Gothic"/>
                <w:color w:val="595959" w:themeColor="text1" w:themeTint="A6"/>
                <w:sz w:val="20"/>
                <w:szCs w:val="20"/>
              </w:rPr>
              <w:t>Name</w:t>
            </w:r>
          </w:p>
        </w:tc>
      </w:tr>
    </w:tbl>
    <w:p w14:paraId="4F44BF1B" w14:textId="77777777" w:rsidR="007078CD" w:rsidRPr="004A7673" w:rsidRDefault="007078CD" w:rsidP="007078CD">
      <w:pPr>
        <w:rPr>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4A7673" w:rsidRPr="004A7673" w14:paraId="72DC079C" w14:textId="77777777" w:rsidTr="00505FC7">
        <w:trPr>
          <w:gridAfter w:val="1"/>
          <w:wAfter w:w="7002" w:type="dxa"/>
        </w:trPr>
        <w:tc>
          <w:tcPr>
            <w:tcW w:w="3500" w:type="dxa"/>
            <w:tcBorders>
              <w:bottom w:val="single" w:sz="8" w:space="0" w:color="BFBFBF" w:themeColor="background1" w:themeShade="BF"/>
            </w:tcBorders>
          </w:tcPr>
          <w:p w14:paraId="1B64534A" w14:textId="088A335B" w:rsidR="007078CD" w:rsidRPr="004A7673" w:rsidRDefault="004A7673" w:rsidP="00505FC7">
            <w:pPr>
              <w:pStyle w:val="NoSpacing"/>
              <w:spacing w:before="40" w:after="40"/>
              <w:ind w:left="-109"/>
              <w:rPr>
                <w:rFonts w:ascii="Century Gothic" w:hAnsi="Century Gothic"/>
                <w:color w:val="595959" w:themeColor="text1" w:themeTint="A6"/>
                <w:sz w:val="20"/>
                <w:szCs w:val="20"/>
              </w:rPr>
            </w:pPr>
            <w:r w:rsidRPr="004A7673">
              <w:rPr>
                <w:rFonts w:ascii="Century Gothic" w:hAnsi="Century Gothic"/>
                <w:color w:val="595959" w:themeColor="text1" w:themeTint="A6"/>
                <w:sz w:val="20"/>
                <w:szCs w:val="20"/>
              </w:rPr>
              <w:t>Approval</w:t>
            </w:r>
          </w:p>
        </w:tc>
      </w:tr>
      <w:tr w:rsidR="004A7673" w:rsidRPr="004A7673"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26015E0C" w:rsidR="007078CD" w:rsidRPr="004A7673" w:rsidRDefault="004A7673" w:rsidP="00505FC7">
            <w:pPr>
              <w:pStyle w:val="NoSpacing"/>
              <w:spacing w:before="40" w:after="40"/>
              <w:rPr>
                <w:rFonts w:ascii="Century Gothic" w:hAnsi="Century Gothic"/>
                <w:color w:val="595959" w:themeColor="text1" w:themeTint="A6"/>
                <w:sz w:val="20"/>
                <w:szCs w:val="20"/>
              </w:rPr>
            </w:pPr>
            <w:r w:rsidRPr="004A7673">
              <w:rPr>
                <w:rFonts w:ascii="Century Gothic" w:hAnsi="Century Gothic"/>
                <w:color w:val="595959" w:themeColor="text1" w:themeTint="A6"/>
                <w:sz w:val="20"/>
                <w:szCs w:val="20"/>
              </w:rPr>
              <w:t>Name</w:t>
            </w:r>
          </w:p>
        </w:tc>
      </w:tr>
    </w:tbl>
    <w:p w14:paraId="1D26C1C2" w14:textId="37D3B22D" w:rsidR="007078CD" w:rsidRPr="007078CD" w:rsidRDefault="007078CD" w:rsidP="007078CD">
      <w:pPr>
        <w:sectPr w:rsidR="007078CD" w:rsidRPr="007078CD" w:rsidSect="00744D3C">
          <w:pgSz w:w="12240" w:h="15840"/>
          <w:pgMar w:top="490" w:right="720" w:bottom="360" w:left="1008" w:header="490" w:footer="720" w:gutter="0"/>
          <w:cols w:space="720"/>
          <w:titlePg/>
          <w:docGrid w:linePitch="360"/>
        </w:sectPr>
      </w:pPr>
    </w:p>
    <w:bookmarkEnd w:id="18"/>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744D3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089C6" w14:textId="77777777" w:rsidR="00E2134D" w:rsidRDefault="00E2134D" w:rsidP="00480F66">
      <w:pPr>
        <w:spacing w:after="0" w:line="240" w:lineRule="auto"/>
      </w:pPr>
      <w:r>
        <w:separator/>
      </w:r>
    </w:p>
  </w:endnote>
  <w:endnote w:type="continuationSeparator" w:id="0">
    <w:p w14:paraId="2CB7F7F2" w14:textId="77777777" w:rsidR="00E2134D" w:rsidRDefault="00E2134D"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08799" w14:textId="77777777" w:rsidR="00E2134D" w:rsidRDefault="00E2134D" w:rsidP="00480F66">
      <w:pPr>
        <w:spacing w:after="0" w:line="240" w:lineRule="auto"/>
      </w:pPr>
      <w:r>
        <w:separator/>
      </w:r>
    </w:p>
  </w:footnote>
  <w:footnote w:type="continuationSeparator" w:id="0">
    <w:p w14:paraId="6524BDEA" w14:textId="77777777" w:rsidR="00E2134D" w:rsidRDefault="00E2134D"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E424FAA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kwNK4FAEFrR6ctAAAA"/>
  </w:docVars>
  <w:rsids>
    <w:rsidRoot w:val="00C052F4"/>
    <w:rsid w:val="000124C0"/>
    <w:rsid w:val="00013EDA"/>
    <w:rsid w:val="00020255"/>
    <w:rsid w:val="00043B56"/>
    <w:rsid w:val="0004771F"/>
    <w:rsid w:val="00053B58"/>
    <w:rsid w:val="000555F6"/>
    <w:rsid w:val="00057366"/>
    <w:rsid w:val="000623DA"/>
    <w:rsid w:val="00063D41"/>
    <w:rsid w:val="00066EB5"/>
    <w:rsid w:val="0007537F"/>
    <w:rsid w:val="00081123"/>
    <w:rsid w:val="000844EC"/>
    <w:rsid w:val="00084DC6"/>
    <w:rsid w:val="00085AB8"/>
    <w:rsid w:val="000B7D8A"/>
    <w:rsid w:val="000E13F9"/>
    <w:rsid w:val="000E5BBC"/>
    <w:rsid w:val="000F6E6F"/>
    <w:rsid w:val="00104901"/>
    <w:rsid w:val="00104E3A"/>
    <w:rsid w:val="001226D4"/>
    <w:rsid w:val="001228CB"/>
    <w:rsid w:val="00124866"/>
    <w:rsid w:val="00127C9B"/>
    <w:rsid w:val="0013044C"/>
    <w:rsid w:val="00130D91"/>
    <w:rsid w:val="00143339"/>
    <w:rsid w:val="00144067"/>
    <w:rsid w:val="00145D8C"/>
    <w:rsid w:val="00146ACD"/>
    <w:rsid w:val="00180662"/>
    <w:rsid w:val="00183060"/>
    <w:rsid w:val="00184DC6"/>
    <w:rsid w:val="00186202"/>
    <w:rsid w:val="001A6F77"/>
    <w:rsid w:val="001B18BA"/>
    <w:rsid w:val="001C4484"/>
    <w:rsid w:val="001C6DA8"/>
    <w:rsid w:val="001D28E1"/>
    <w:rsid w:val="001E17C1"/>
    <w:rsid w:val="001F64FB"/>
    <w:rsid w:val="002015FC"/>
    <w:rsid w:val="00207092"/>
    <w:rsid w:val="0021346C"/>
    <w:rsid w:val="002148F1"/>
    <w:rsid w:val="00223549"/>
    <w:rsid w:val="00250EF4"/>
    <w:rsid w:val="00274428"/>
    <w:rsid w:val="0027725D"/>
    <w:rsid w:val="002A2ECB"/>
    <w:rsid w:val="002A34CB"/>
    <w:rsid w:val="002B385A"/>
    <w:rsid w:val="002C2C40"/>
    <w:rsid w:val="002D199F"/>
    <w:rsid w:val="002D2696"/>
    <w:rsid w:val="002D5E3D"/>
    <w:rsid w:val="002D6D20"/>
    <w:rsid w:val="002E065B"/>
    <w:rsid w:val="002E2597"/>
    <w:rsid w:val="002E6ADD"/>
    <w:rsid w:val="002E7B3A"/>
    <w:rsid w:val="002F72EC"/>
    <w:rsid w:val="00301178"/>
    <w:rsid w:val="00306D1F"/>
    <w:rsid w:val="00311AEF"/>
    <w:rsid w:val="00316AFF"/>
    <w:rsid w:val="00335259"/>
    <w:rsid w:val="003362B6"/>
    <w:rsid w:val="00337202"/>
    <w:rsid w:val="00341FCC"/>
    <w:rsid w:val="0034680B"/>
    <w:rsid w:val="00375F7F"/>
    <w:rsid w:val="00397DBE"/>
    <w:rsid w:val="003A4C5D"/>
    <w:rsid w:val="003B08BB"/>
    <w:rsid w:val="003B37F1"/>
    <w:rsid w:val="003B7CB7"/>
    <w:rsid w:val="003B7DD5"/>
    <w:rsid w:val="003C6D5F"/>
    <w:rsid w:val="003C6D62"/>
    <w:rsid w:val="003D1CC1"/>
    <w:rsid w:val="003E6CAC"/>
    <w:rsid w:val="003E79B7"/>
    <w:rsid w:val="003F3829"/>
    <w:rsid w:val="003F620A"/>
    <w:rsid w:val="00414587"/>
    <w:rsid w:val="0041787E"/>
    <w:rsid w:val="00423AFC"/>
    <w:rsid w:val="00424282"/>
    <w:rsid w:val="00424A44"/>
    <w:rsid w:val="00427A17"/>
    <w:rsid w:val="00433399"/>
    <w:rsid w:val="00433B60"/>
    <w:rsid w:val="00434028"/>
    <w:rsid w:val="00443CC7"/>
    <w:rsid w:val="0044499B"/>
    <w:rsid w:val="00453E1B"/>
    <w:rsid w:val="00464FA5"/>
    <w:rsid w:val="00472AD8"/>
    <w:rsid w:val="00477232"/>
    <w:rsid w:val="00480F66"/>
    <w:rsid w:val="0048129D"/>
    <w:rsid w:val="00485124"/>
    <w:rsid w:val="00486B00"/>
    <w:rsid w:val="00486BD9"/>
    <w:rsid w:val="00490842"/>
    <w:rsid w:val="00494038"/>
    <w:rsid w:val="004A0A6F"/>
    <w:rsid w:val="004A7673"/>
    <w:rsid w:val="004C1700"/>
    <w:rsid w:val="004C4C80"/>
    <w:rsid w:val="004C4F02"/>
    <w:rsid w:val="004F428F"/>
    <w:rsid w:val="005050E4"/>
    <w:rsid w:val="00517923"/>
    <w:rsid w:val="00517CA8"/>
    <w:rsid w:val="0052227B"/>
    <w:rsid w:val="0053041A"/>
    <w:rsid w:val="00541C9F"/>
    <w:rsid w:val="00541D2D"/>
    <w:rsid w:val="0054416B"/>
    <w:rsid w:val="00563D5D"/>
    <w:rsid w:val="00570608"/>
    <w:rsid w:val="00577EF8"/>
    <w:rsid w:val="00585104"/>
    <w:rsid w:val="005D0142"/>
    <w:rsid w:val="005F3691"/>
    <w:rsid w:val="005F446B"/>
    <w:rsid w:val="00603597"/>
    <w:rsid w:val="00613E0B"/>
    <w:rsid w:val="006203E5"/>
    <w:rsid w:val="00621B2C"/>
    <w:rsid w:val="006247FE"/>
    <w:rsid w:val="00632CB7"/>
    <w:rsid w:val="00637FB8"/>
    <w:rsid w:val="00640D39"/>
    <w:rsid w:val="0064388D"/>
    <w:rsid w:val="0064485A"/>
    <w:rsid w:val="00647EEB"/>
    <w:rsid w:val="0065357E"/>
    <w:rsid w:val="00663D12"/>
    <w:rsid w:val="00667375"/>
    <w:rsid w:val="00670FDF"/>
    <w:rsid w:val="00671A46"/>
    <w:rsid w:val="00692B21"/>
    <w:rsid w:val="00696BF6"/>
    <w:rsid w:val="006A0235"/>
    <w:rsid w:val="006A35A6"/>
    <w:rsid w:val="006A71EF"/>
    <w:rsid w:val="006B1626"/>
    <w:rsid w:val="006B6751"/>
    <w:rsid w:val="006B6B6E"/>
    <w:rsid w:val="006C5F2C"/>
    <w:rsid w:val="006C6666"/>
    <w:rsid w:val="00700F83"/>
    <w:rsid w:val="00707252"/>
    <w:rsid w:val="007078CD"/>
    <w:rsid w:val="00722999"/>
    <w:rsid w:val="00722E71"/>
    <w:rsid w:val="00744401"/>
    <w:rsid w:val="00744D3C"/>
    <w:rsid w:val="00746E04"/>
    <w:rsid w:val="0075005D"/>
    <w:rsid w:val="00753A34"/>
    <w:rsid w:val="00756CC3"/>
    <w:rsid w:val="00770091"/>
    <w:rsid w:val="0077063E"/>
    <w:rsid w:val="00772B25"/>
    <w:rsid w:val="00773199"/>
    <w:rsid w:val="007B0441"/>
    <w:rsid w:val="007B67F6"/>
    <w:rsid w:val="007B7C0B"/>
    <w:rsid w:val="007C2D33"/>
    <w:rsid w:val="007E79B5"/>
    <w:rsid w:val="007F0342"/>
    <w:rsid w:val="007F08BF"/>
    <w:rsid w:val="007F1D65"/>
    <w:rsid w:val="007F44A4"/>
    <w:rsid w:val="007F744B"/>
    <w:rsid w:val="00801DF5"/>
    <w:rsid w:val="00802E66"/>
    <w:rsid w:val="008106B4"/>
    <w:rsid w:val="008206C1"/>
    <w:rsid w:val="008469E6"/>
    <w:rsid w:val="008476E7"/>
    <w:rsid w:val="00865101"/>
    <w:rsid w:val="008669ED"/>
    <w:rsid w:val="008752AF"/>
    <w:rsid w:val="00881D2F"/>
    <w:rsid w:val="008843C7"/>
    <w:rsid w:val="00887262"/>
    <w:rsid w:val="008939B0"/>
    <w:rsid w:val="00897ABF"/>
    <w:rsid w:val="008A097E"/>
    <w:rsid w:val="008A2B06"/>
    <w:rsid w:val="008A52A9"/>
    <w:rsid w:val="008B519A"/>
    <w:rsid w:val="008B6A71"/>
    <w:rsid w:val="008C2DF3"/>
    <w:rsid w:val="008C371A"/>
    <w:rsid w:val="008D0809"/>
    <w:rsid w:val="008D3852"/>
    <w:rsid w:val="008E159E"/>
    <w:rsid w:val="008F6507"/>
    <w:rsid w:val="0090624C"/>
    <w:rsid w:val="00906570"/>
    <w:rsid w:val="00916890"/>
    <w:rsid w:val="0091722A"/>
    <w:rsid w:val="00920833"/>
    <w:rsid w:val="0092169A"/>
    <w:rsid w:val="009323A7"/>
    <w:rsid w:val="00947186"/>
    <w:rsid w:val="009524A2"/>
    <w:rsid w:val="00955D6F"/>
    <w:rsid w:val="00967A97"/>
    <w:rsid w:val="009946F4"/>
    <w:rsid w:val="009A114D"/>
    <w:rsid w:val="009A177A"/>
    <w:rsid w:val="009B24E9"/>
    <w:rsid w:val="009B3F85"/>
    <w:rsid w:val="009B4796"/>
    <w:rsid w:val="009E37EA"/>
    <w:rsid w:val="009E4124"/>
    <w:rsid w:val="009F19C0"/>
    <w:rsid w:val="009F740D"/>
    <w:rsid w:val="009F7F67"/>
    <w:rsid w:val="00A11A26"/>
    <w:rsid w:val="00A122C8"/>
    <w:rsid w:val="00A13500"/>
    <w:rsid w:val="00A15E56"/>
    <w:rsid w:val="00A15F0F"/>
    <w:rsid w:val="00A23C3B"/>
    <w:rsid w:val="00A240A9"/>
    <w:rsid w:val="00A327CC"/>
    <w:rsid w:val="00A34BCE"/>
    <w:rsid w:val="00A4067B"/>
    <w:rsid w:val="00A50C15"/>
    <w:rsid w:val="00A54153"/>
    <w:rsid w:val="00A64F9A"/>
    <w:rsid w:val="00A6517C"/>
    <w:rsid w:val="00A670E4"/>
    <w:rsid w:val="00A72DB9"/>
    <w:rsid w:val="00A837C8"/>
    <w:rsid w:val="00A87F35"/>
    <w:rsid w:val="00A92E03"/>
    <w:rsid w:val="00AA5BA2"/>
    <w:rsid w:val="00AC0540"/>
    <w:rsid w:val="00AC41EA"/>
    <w:rsid w:val="00AC78FF"/>
    <w:rsid w:val="00AD6304"/>
    <w:rsid w:val="00AE4F63"/>
    <w:rsid w:val="00AF116F"/>
    <w:rsid w:val="00AF2F5C"/>
    <w:rsid w:val="00B0143B"/>
    <w:rsid w:val="00B11A9D"/>
    <w:rsid w:val="00B143AC"/>
    <w:rsid w:val="00B14E5B"/>
    <w:rsid w:val="00B41B66"/>
    <w:rsid w:val="00B43B9B"/>
    <w:rsid w:val="00B43CBC"/>
    <w:rsid w:val="00B57A03"/>
    <w:rsid w:val="00B60392"/>
    <w:rsid w:val="00B6295B"/>
    <w:rsid w:val="00B730AE"/>
    <w:rsid w:val="00B84C2A"/>
    <w:rsid w:val="00B954B2"/>
    <w:rsid w:val="00BA429D"/>
    <w:rsid w:val="00BA5524"/>
    <w:rsid w:val="00BC5812"/>
    <w:rsid w:val="00BC6E0F"/>
    <w:rsid w:val="00BC7585"/>
    <w:rsid w:val="00BE210B"/>
    <w:rsid w:val="00BF08D2"/>
    <w:rsid w:val="00BF39E1"/>
    <w:rsid w:val="00C052F4"/>
    <w:rsid w:val="00C0613F"/>
    <w:rsid w:val="00C1073A"/>
    <w:rsid w:val="00C21A87"/>
    <w:rsid w:val="00C24B15"/>
    <w:rsid w:val="00C41E1D"/>
    <w:rsid w:val="00C454ED"/>
    <w:rsid w:val="00C4718F"/>
    <w:rsid w:val="00C73FC3"/>
    <w:rsid w:val="00C805C2"/>
    <w:rsid w:val="00C92D39"/>
    <w:rsid w:val="00C92D3E"/>
    <w:rsid w:val="00CA207F"/>
    <w:rsid w:val="00CA5F14"/>
    <w:rsid w:val="00CB693F"/>
    <w:rsid w:val="00CC3423"/>
    <w:rsid w:val="00CD0AD6"/>
    <w:rsid w:val="00CD7C92"/>
    <w:rsid w:val="00CF7D4E"/>
    <w:rsid w:val="00D036EB"/>
    <w:rsid w:val="00D0739B"/>
    <w:rsid w:val="00D0752D"/>
    <w:rsid w:val="00D078FA"/>
    <w:rsid w:val="00D12629"/>
    <w:rsid w:val="00D15EE8"/>
    <w:rsid w:val="00D26862"/>
    <w:rsid w:val="00D33433"/>
    <w:rsid w:val="00D4249E"/>
    <w:rsid w:val="00D43FC2"/>
    <w:rsid w:val="00D45F6C"/>
    <w:rsid w:val="00D46F77"/>
    <w:rsid w:val="00D550C5"/>
    <w:rsid w:val="00D56FC8"/>
    <w:rsid w:val="00D57C27"/>
    <w:rsid w:val="00D752C9"/>
    <w:rsid w:val="00D75CFD"/>
    <w:rsid w:val="00D76B31"/>
    <w:rsid w:val="00D81548"/>
    <w:rsid w:val="00D83F85"/>
    <w:rsid w:val="00D87091"/>
    <w:rsid w:val="00D87332"/>
    <w:rsid w:val="00D9093E"/>
    <w:rsid w:val="00D93AA6"/>
    <w:rsid w:val="00D95479"/>
    <w:rsid w:val="00DA08C8"/>
    <w:rsid w:val="00DC17AA"/>
    <w:rsid w:val="00DF20AF"/>
    <w:rsid w:val="00DF2A41"/>
    <w:rsid w:val="00DF2B42"/>
    <w:rsid w:val="00E013F4"/>
    <w:rsid w:val="00E1062E"/>
    <w:rsid w:val="00E11F8E"/>
    <w:rsid w:val="00E14F0F"/>
    <w:rsid w:val="00E16FE9"/>
    <w:rsid w:val="00E2134D"/>
    <w:rsid w:val="00E3473F"/>
    <w:rsid w:val="00E62E7D"/>
    <w:rsid w:val="00E63191"/>
    <w:rsid w:val="00E7285F"/>
    <w:rsid w:val="00E7549E"/>
    <w:rsid w:val="00E8459A"/>
    <w:rsid w:val="00E93EC4"/>
    <w:rsid w:val="00E94A85"/>
    <w:rsid w:val="00EB7B28"/>
    <w:rsid w:val="00EC119F"/>
    <w:rsid w:val="00ED1A26"/>
    <w:rsid w:val="00F05F3A"/>
    <w:rsid w:val="00F21222"/>
    <w:rsid w:val="00F303EB"/>
    <w:rsid w:val="00F30D49"/>
    <w:rsid w:val="00F31A79"/>
    <w:rsid w:val="00F4066E"/>
    <w:rsid w:val="00F46CF3"/>
    <w:rsid w:val="00F54A95"/>
    <w:rsid w:val="00F6130D"/>
    <w:rsid w:val="00F664FF"/>
    <w:rsid w:val="00F822F5"/>
    <w:rsid w:val="00FA7231"/>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5C"/>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265&amp;utm_source=template-word&amp;utm_medium=content&amp;utm_campaign=Blank+Music+Event+Sponsorship+Proposal-word-12265&amp;lpa=Blank+Music+Event+Sponsorship+Proposal+word+12265" TargetMode="External"/><Relationship Id="rId13" Type="http://schemas.openxmlformats.org/officeDocument/2006/relationships/footer" Target="footer2.xml"/><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sv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sv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image" Target="media/image5.sv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4</TotalTime>
  <Pages>9</Pages>
  <Words>710</Words>
  <Characters>4048</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Megan Herchold</cp:lastModifiedBy>
  <cp:revision>5</cp:revision>
  <cp:lastPrinted>2019-10-23T00:51:00Z</cp:lastPrinted>
  <dcterms:created xsi:type="dcterms:W3CDTF">2024-11-25T22:39:00Z</dcterms:created>
  <dcterms:modified xsi:type="dcterms:W3CDTF">2024-11-27T21:41:00Z</dcterms:modified>
</cp:coreProperties>
</file>