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56EC" w14:textId="0DB1F3CB" w:rsidR="007C0EA7" w:rsidRPr="007C0EA7" w:rsidRDefault="007C0EA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E41EC8E" wp14:editId="1DFFF275">
            <wp:simplePos x="0" y="0"/>
            <wp:positionH relativeFrom="column">
              <wp:posOffset>4526664</wp:posOffset>
            </wp:positionH>
            <wp:positionV relativeFrom="paragraph">
              <wp:posOffset>-63500</wp:posOffset>
            </wp:positionV>
            <wp:extent cx="2333625" cy="464132"/>
            <wp:effectExtent l="0" t="0" r="3175" b="6350"/>
            <wp:wrapNone/>
            <wp:docPr id="37972937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29377"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33625" cy="464132"/>
                    </a:xfrm>
                    <a:prstGeom prst="rect">
                      <a:avLst/>
                    </a:prstGeom>
                  </pic:spPr>
                </pic:pic>
              </a:graphicData>
            </a:graphic>
            <wp14:sizeRelH relativeFrom="margin">
              <wp14:pctWidth>0</wp14:pctWidth>
            </wp14:sizeRelH>
            <wp14:sizeRelV relativeFrom="margin">
              <wp14:pctHeight>0</wp14:pctHeight>
            </wp14:sizeRelV>
          </wp:anchor>
        </w:drawing>
      </w:r>
      <w:r w:rsidRPr="007C0EA7">
        <w:rPr>
          <w:rFonts w:ascii="Century Gothic" w:hAnsi="Century Gothic"/>
          <w:b/>
          <w:bCs/>
          <w:color w:val="595959" w:themeColor="text1" w:themeTint="A6"/>
          <w:sz w:val="44"/>
          <w:szCs w:val="44"/>
        </w:rPr>
        <w:t>New Build Snag List Template</w:t>
      </w:r>
    </w:p>
    <w:p w14:paraId="03DC376C" w14:textId="77777777" w:rsidR="007C0EA7" w:rsidRDefault="007C0EA7">
      <w:pPr>
        <w:rPr>
          <w:rFonts w:ascii="Century Gothic" w:hAnsi="Century Gothic"/>
          <w:color w:val="595959" w:themeColor="text1" w:themeTint="A6"/>
          <w:sz w:val="44"/>
          <w:szCs w:val="44"/>
        </w:rPr>
      </w:pPr>
    </w:p>
    <w:tbl>
      <w:tblPr>
        <w:tblW w:w="10795" w:type="dxa"/>
        <w:tblLook w:val="04A0" w:firstRow="1" w:lastRow="0" w:firstColumn="1" w:lastColumn="0" w:noHBand="0" w:noVBand="1"/>
      </w:tblPr>
      <w:tblGrid>
        <w:gridCol w:w="10795"/>
      </w:tblGrid>
      <w:tr w:rsidR="007C0EA7" w:rsidRPr="007C0EA7" w14:paraId="51BA36B1" w14:textId="77777777" w:rsidTr="007C0EA7">
        <w:trPr>
          <w:trHeight w:val="799"/>
        </w:trPr>
        <w:tc>
          <w:tcPr>
            <w:tcW w:w="10795" w:type="dxa"/>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4369ED1C"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1. Preparation</w:t>
            </w:r>
          </w:p>
        </w:tc>
      </w:tr>
      <w:tr w:rsidR="007C0EA7" w:rsidRPr="007C0EA7" w14:paraId="4375716D" w14:textId="77777777" w:rsidTr="007C0EA7">
        <w:trPr>
          <w:trHeight w:val="499"/>
        </w:trPr>
        <w:tc>
          <w:tcPr>
            <w:tcW w:w="10795"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6FD1173D"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Timing</w:t>
            </w:r>
          </w:p>
        </w:tc>
      </w:tr>
      <w:tr w:rsidR="007C0EA7" w:rsidRPr="007C0EA7" w14:paraId="445A261A" w14:textId="77777777" w:rsidTr="007C0EA7">
        <w:trPr>
          <w:trHeight w:val="702"/>
        </w:trPr>
        <w:tc>
          <w:tcPr>
            <w:tcW w:w="107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B8D3C97"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Conduct inspections during daylight hours for visibility.</w:t>
            </w:r>
          </w:p>
        </w:tc>
      </w:tr>
      <w:tr w:rsidR="007C0EA7" w:rsidRPr="007C0EA7" w14:paraId="7E0F8A31" w14:textId="77777777" w:rsidTr="007C0EA7">
        <w:trPr>
          <w:trHeight w:val="499"/>
        </w:trPr>
        <w:tc>
          <w:tcPr>
            <w:tcW w:w="10795"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1748498"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Tools</w:t>
            </w:r>
          </w:p>
        </w:tc>
      </w:tr>
      <w:tr w:rsidR="007C0EA7" w:rsidRPr="007C0EA7" w14:paraId="5C6BAE94" w14:textId="77777777" w:rsidTr="007C0EA7">
        <w:trPr>
          <w:trHeight w:val="702"/>
        </w:trPr>
        <w:tc>
          <w:tcPr>
            <w:tcW w:w="107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3564E0"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Bring a flashlight, measuring tape, notepad, camera, and a spirit level.</w:t>
            </w:r>
          </w:p>
        </w:tc>
      </w:tr>
      <w:tr w:rsidR="007C0EA7" w:rsidRPr="007C0EA7" w14:paraId="23D262AA" w14:textId="77777777" w:rsidTr="00F23975">
        <w:trPr>
          <w:trHeight w:val="499"/>
        </w:trPr>
        <w:tc>
          <w:tcPr>
            <w:tcW w:w="10795" w:type="dxa"/>
            <w:tcBorders>
              <w:top w:val="nil"/>
              <w:left w:val="single" w:sz="4" w:space="0" w:color="BFBFBF"/>
              <w:bottom w:val="single" w:sz="4" w:space="0" w:color="BFBFBF"/>
              <w:right w:val="single" w:sz="4" w:space="0" w:color="BFBFBF"/>
            </w:tcBorders>
            <w:shd w:val="clear" w:color="000000" w:fill="FFC000"/>
            <w:vAlign w:val="center"/>
            <w:hideMark/>
          </w:tcPr>
          <w:p w14:paraId="0E927655" w14:textId="12AEF00E"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Documents</w:t>
            </w:r>
          </w:p>
        </w:tc>
      </w:tr>
      <w:tr w:rsidR="007C0EA7" w:rsidRPr="007C0EA7" w14:paraId="333C59B2" w14:textId="77777777" w:rsidTr="007C0EA7">
        <w:trPr>
          <w:trHeight w:val="702"/>
        </w:trPr>
        <w:tc>
          <w:tcPr>
            <w:tcW w:w="107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591FC7AF"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Keep floor plans and specifications handy for reference.</w:t>
            </w:r>
          </w:p>
        </w:tc>
      </w:tr>
    </w:tbl>
    <w:p w14:paraId="178DA831" w14:textId="77777777" w:rsidR="007C0EA7" w:rsidRDefault="007C0EA7">
      <w:pPr>
        <w:rPr>
          <w:rFonts w:ascii="Century Gothic" w:hAnsi="Century Gothic"/>
          <w:color w:val="595959" w:themeColor="text1" w:themeTint="A6"/>
          <w:sz w:val="30"/>
          <w:szCs w:val="30"/>
        </w:rPr>
      </w:pPr>
    </w:p>
    <w:tbl>
      <w:tblPr>
        <w:tblW w:w="10758" w:type="dxa"/>
        <w:tblLook w:val="04A0" w:firstRow="1" w:lastRow="0" w:firstColumn="1" w:lastColumn="0" w:noHBand="0" w:noVBand="1"/>
      </w:tblPr>
      <w:tblGrid>
        <w:gridCol w:w="4855"/>
        <w:gridCol w:w="5903"/>
      </w:tblGrid>
      <w:tr w:rsidR="007C0EA7" w:rsidRPr="007C0EA7" w14:paraId="488AA872" w14:textId="77777777" w:rsidTr="007C0EA7">
        <w:trPr>
          <w:trHeight w:val="799"/>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1C5A2002"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2. Exterior Inspection</w:t>
            </w:r>
          </w:p>
        </w:tc>
      </w:tr>
      <w:tr w:rsidR="007C0EA7" w:rsidRPr="007C0EA7" w14:paraId="73B172EB" w14:textId="77777777" w:rsidTr="00FC5520">
        <w:trPr>
          <w:trHeight w:val="499"/>
        </w:trPr>
        <w:tc>
          <w:tcPr>
            <w:tcW w:w="10758" w:type="dxa"/>
            <w:gridSpan w:val="2"/>
            <w:tcBorders>
              <w:top w:val="nil"/>
              <w:left w:val="single" w:sz="4" w:space="0" w:color="BFBFBF"/>
              <w:bottom w:val="single" w:sz="4" w:space="0" w:color="BFBFBF"/>
              <w:right w:val="single" w:sz="4" w:space="0" w:color="BFBFBF"/>
            </w:tcBorders>
            <w:shd w:val="clear" w:color="000000" w:fill="FFC000"/>
            <w:vAlign w:val="center"/>
            <w:hideMark/>
          </w:tcPr>
          <w:p w14:paraId="100039AE" w14:textId="4FA2EDA8"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Roof</w:t>
            </w:r>
          </w:p>
        </w:tc>
      </w:tr>
      <w:tr w:rsidR="007C0EA7" w:rsidRPr="007C0EA7" w14:paraId="06A134EF"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9928FBD"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Are roof tiles securely fixed and aligned?</w:t>
            </w:r>
          </w:p>
        </w:tc>
      </w:tr>
      <w:tr w:rsidR="007C0EA7" w:rsidRPr="007C0EA7" w14:paraId="6BF6DCFB"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71785E42"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31C4F4FA"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2587B544"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88871EE"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Check for cracked or missing tiles</w:t>
            </w:r>
          </w:p>
        </w:tc>
      </w:tr>
      <w:tr w:rsidR="007C0EA7" w:rsidRPr="007C0EA7" w14:paraId="772B0552"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241CAA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1107E6B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40464FC0"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780AE2"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Is the roof ridge capping properly sealed?</w:t>
            </w:r>
          </w:p>
        </w:tc>
      </w:tr>
      <w:tr w:rsidR="007C0EA7" w:rsidRPr="007C0EA7" w14:paraId="3AE9A9BB"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46E55C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77DED6F7"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504A9D7"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1214945"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Inspect the flashing around chimneys and vents for watertightness</w:t>
            </w:r>
          </w:p>
        </w:tc>
      </w:tr>
      <w:tr w:rsidR="007C0EA7" w:rsidRPr="007C0EA7" w14:paraId="389B987D"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7EF48BC5"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06A30FA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5BAEA8D9"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435B6B2"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Are the gutters securely attached and clear?</w:t>
            </w:r>
          </w:p>
        </w:tc>
      </w:tr>
    </w:tbl>
    <w:p w14:paraId="60D481E5" w14:textId="3A142357" w:rsidR="007C0EA7" w:rsidRDefault="007C0EA7">
      <w:pPr>
        <w:rPr>
          <w:rFonts w:ascii="Century Gothic" w:hAnsi="Century Gothic"/>
          <w:color w:val="595959" w:themeColor="text1" w:themeTint="A6"/>
          <w:sz w:val="30"/>
          <w:szCs w:val="30"/>
        </w:rPr>
      </w:pPr>
    </w:p>
    <w:tbl>
      <w:tblPr>
        <w:tblW w:w="10758" w:type="dxa"/>
        <w:tblLook w:val="04A0" w:firstRow="1" w:lastRow="0" w:firstColumn="1" w:lastColumn="0" w:noHBand="0" w:noVBand="1"/>
      </w:tblPr>
      <w:tblGrid>
        <w:gridCol w:w="4855"/>
        <w:gridCol w:w="5903"/>
      </w:tblGrid>
      <w:tr w:rsidR="007C0EA7" w:rsidRPr="007C0EA7" w14:paraId="61C2E354" w14:textId="77777777" w:rsidTr="007C0EA7">
        <w:trPr>
          <w:trHeight w:val="799"/>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7D312770" w14:textId="050A783E"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lastRenderedPageBreak/>
              <w:t>2. Exterior Inspection</w:t>
            </w:r>
            <w:r>
              <w:rPr>
                <w:rFonts w:ascii="Century Gothic" w:eastAsia="Times New Roman" w:hAnsi="Century Gothic" w:cs="Calibri"/>
                <w:color w:val="000000"/>
                <w:kern w:val="0"/>
                <w:sz w:val="22"/>
                <w:szCs w:val="22"/>
                <w14:ligatures w14:val="none"/>
              </w:rPr>
              <w:t xml:space="preserve"> (continued)</w:t>
            </w:r>
          </w:p>
        </w:tc>
      </w:tr>
      <w:tr w:rsidR="007C0EA7" w:rsidRPr="007C0EA7" w14:paraId="3E4DB4CB" w14:textId="77777777" w:rsidTr="007C0EA7">
        <w:trPr>
          <w:trHeight w:val="499"/>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0C98003C" w14:textId="1A9D20A4"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Roof</w:t>
            </w:r>
            <w:r>
              <w:rPr>
                <w:rFonts w:ascii="Century Gothic" w:eastAsia="Times New Roman" w:hAnsi="Century Gothic" w:cs="Calibri"/>
                <w:color w:val="000000"/>
                <w:kern w:val="0"/>
                <w:sz w:val="22"/>
                <w:szCs w:val="22"/>
                <w14:ligatures w14:val="none"/>
              </w:rPr>
              <w:t xml:space="preserve"> (continued)</w:t>
            </w:r>
          </w:p>
        </w:tc>
      </w:tr>
      <w:tr w:rsidR="007C0EA7" w:rsidRPr="007C0EA7" w14:paraId="7CDCDBB1"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1DB606"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Check for signs of roof leaks or water damage</w:t>
            </w:r>
          </w:p>
        </w:tc>
      </w:tr>
      <w:tr w:rsidR="007C0EA7" w:rsidRPr="007C0EA7" w14:paraId="27D5A349"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3FE51B7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535CBD4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143161BD"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9E5E93B"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Are soffits straight and free of gaps? Are soffits fitted and free from debris?</w:t>
            </w:r>
          </w:p>
        </w:tc>
      </w:tr>
      <w:tr w:rsidR="007C0EA7" w:rsidRPr="007C0EA7" w14:paraId="22D889FE"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457F5951"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4192411B"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7916387E"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8329F4D"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Is there adequate ventilation in the roof space?</w:t>
            </w:r>
          </w:p>
        </w:tc>
      </w:tr>
      <w:tr w:rsidR="007C0EA7" w:rsidRPr="007C0EA7" w14:paraId="49BE2D42"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4822CB6"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70FA3488"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31A2B1A3"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DB0D87"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Are downspouts properly connected and clear?</w:t>
            </w:r>
          </w:p>
        </w:tc>
      </w:tr>
      <w:tr w:rsidR="007C0EA7" w:rsidRPr="007C0EA7" w14:paraId="6D17B492"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49857987"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20941C8B"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1349FFA8"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1772818"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Inspect roof underlay for signs of wear</w:t>
            </w:r>
          </w:p>
        </w:tc>
      </w:tr>
      <w:tr w:rsidR="007C0EA7" w:rsidRPr="007C0EA7" w14:paraId="1A81262F"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18E188D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1F4AFAB8"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435B507"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A29B89"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Are roofing nails correctly fastened?</w:t>
            </w:r>
          </w:p>
        </w:tc>
      </w:tr>
      <w:tr w:rsidR="007C0EA7" w:rsidRPr="007C0EA7" w14:paraId="605E0A9C"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7B6EBAB6"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61FDCAE8"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65C70E8"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2C9E4D5"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Check for signs of moss or fungus</w:t>
            </w:r>
          </w:p>
        </w:tc>
      </w:tr>
      <w:tr w:rsidR="007C0EA7" w:rsidRPr="007C0EA7" w14:paraId="28776C9B"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0364509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3A74A8AB"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bl>
    <w:p w14:paraId="234BC9B8" w14:textId="77777777" w:rsidR="007C0EA7" w:rsidRDefault="007C0EA7">
      <w:pPr>
        <w:rPr>
          <w:rFonts w:ascii="Century Gothic" w:hAnsi="Century Gothic"/>
          <w:color w:val="595959" w:themeColor="text1" w:themeTint="A6"/>
          <w:sz w:val="30"/>
          <w:szCs w:val="30"/>
        </w:rPr>
      </w:pPr>
    </w:p>
    <w:p w14:paraId="14630831" w14:textId="77777777" w:rsidR="007C0EA7" w:rsidRDefault="007C0EA7">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tbl>
      <w:tblPr>
        <w:tblW w:w="10758" w:type="dxa"/>
        <w:tblLook w:val="04A0" w:firstRow="1" w:lastRow="0" w:firstColumn="1" w:lastColumn="0" w:noHBand="0" w:noVBand="1"/>
      </w:tblPr>
      <w:tblGrid>
        <w:gridCol w:w="4855"/>
        <w:gridCol w:w="5903"/>
      </w:tblGrid>
      <w:tr w:rsidR="007C0EA7" w:rsidRPr="007C0EA7" w14:paraId="24DBA8DD" w14:textId="77777777" w:rsidTr="007C0EA7">
        <w:trPr>
          <w:trHeight w:val="499"/>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BC4B835"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lastRenderedPageBreak/>
              <w:t>Masonry</w:t>
            </w:r>
          </w:p>
        </w:tc>
      </w:tr>
      <w:tr w:rsidR="007C0EA7" w:rsidRPr="007C0EA7" w14:paraId="3FC62C4D"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9E9F76F"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Cracks, uneven mortar, or discoloration in brickwork </w:t>
            </w:r>
          </w:p>
        </w:tc>
      </w:tr>
      <w:tr w:rsidR="007C0EA7" w:rsidRPr="007C0EA7" w14:paraId="0189B206"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309E4AA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43A3E4B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1EFFF975"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A7F417C"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Any issues with locks and hinges</w:t>
            </w:r>
          </w:p>
        </w:tc>
      </w:tr>
      <w:tr w:rsidR="007C0EA7" w:rsidRPr="007C0EA7" w14:paraId="5E733B68"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5D11C07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0D10F427"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EBBB742"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5BAEA50"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Cracks, uneven mortar, or discoloration in brickwork </w:t>
            </w:r>
          </w:p>
        </w:tc>
      </w:tr>
      <w:tr w:rsidR="007C0EA7" w:rsidRPr="007C0EA7" w14:paraId="12DC24F2"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327241A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644DAC6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70805E11"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2820180"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Any gaps or drafts in seals </w:t>
            </w:r>
          </w:p>
        </w:tc>
      </w:tr>
      <w:tr w:rsidR="007C0EA7" w:rsidRPr="007C0EA7" w14:paraId="32A8AA81"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07A5B8D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7BB039D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5B54A0D3"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BA1DAD4"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Confirm ground slopes away from the house (min 2% gradient)</w:t>
            </w:r>
          </w:p>
        </w:tc>
      </w:tr>
      <w:tr w:rsidR="007C0EA7" w:rsidRPr="007C0EA7" w14:paraId="086C95E8"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58AAA621"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25B413E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7C0E9CB8" w14:textId="77777777" w:rsidTr="007C0EA7">
        <w:trPr>
          <w:trHeight w:val="799"/>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48BFAAF7"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3. Interior Inspection</w:t>
            </w:r>
          </w:p>
        </w:tc>
      </w:tr>
      <w:tr w:rsidR="007C0EA7" w:rsidRPr="007C0EA7" w14:paraId="1298E8AA" w14:textId="77777777" w:rsidTr="007C0EA7">
        <w:trPr>
          <w:trHeight w:val="499"/>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79F3AA0"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Walls and Ceilings</w:t>
            </w:r>
          </w:p>
        </w:tc>
      </w:tr>
      <w:tr w:rsidR="007C0EA7" w:rsidRPr="007C0EA7" w14:paraId="39D85ADF"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2281C0"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Cracks, bubbles, or uneven finishes in plaster</w:t>
            </w:r>
          </w:p>
        </w:tc>
      </w:tr>
      <w:tr w:rsidR="007C0EA7" w:rsidRPr="007C0EA7" w14:paraId="110DA74F"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3C22F8B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24ACB7A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282694E7"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3D832ED"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Drips, streaks, or unpainted areas</w:t>
            </w:r>
          </w:p>
        </w:tc>
      </w:tr>
      <w:tr w:rsidR="007C0EA7" w:rsidRPr="007C0EA7" w14:paraId="3E839684"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B2B1D7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70170765"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73A6F8A8"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9322449"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Corners: Use a spirit level to check for squareness</w:t>
            </w:r>
          </w:p>
        </w:tc>
      </w:tr>
      <w:tr w:rsidR="007C0EA7" w:rsidRPr="007C0EA7" w14:paraId="11A04A71"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79E33B3"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3B323ECE"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bl>
    <w:p w14:paraId="319C97D3" w14:textId="2D864DCA" w:rsidR="007C0EA7" w:rsidRDefault="007C0EA7">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tbl>
      <w:tblPr>
        <w:tblW w:w="10758" w:type="dxa"/>
        <w:tblLook w:val="04A0" w:firstRow="1" w:lastRow="0" w:firstColumn="1" w:lastColumn="0" w:noHBand="0" w:noVBand="1"/>
      </w:tblPr>
      <w:tblGrid>
        <w:gridCol w:w="4855"/>
        <w:gridCol w:w="5903"/>
      </w:tblGrid>
      <w:tr w:rsidR="007C0EA7" w:rsidRPr="007C0EA7" w14:paraId="2CA6EB8C" w14:textId="77777777" w:rsidTr="007C0EA7">
        <w:trPr>
          <w:trHeight w:val="440"/>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5DE17088"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lastRenderedPageBreak/>
              <w:t>Floors</w:t>
            </w:r>
          </w:p>
        </w:tc>
      </w:tr>
      <w:tr w:rsidR="007C0EA7" w:rsidRPr="007C0EA7" w14:paraId="18AB6BE7"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AA7210B"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Place a ball on the floor to check levelness; if it rolls, note slope</w:t>
            </w:r>
          </w:p>
        </w:tc>
      </w:tr>
      <w:tr w:rsidR="007C0EA7" w:rsidRPr="007C0EA7" w14:paraId="4E110DF4"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03574CA5"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4724139B"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8F89E44"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F513203"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Cracks, loose grout, or uneven edges in tiles</w:t>
            </w:r>
          </w:p>
        </w:tc>
      </w:tr>
      <w:tr w:rsidR="007C0EA7" w:rsidRPr="007C0EA7" w14:paraId="719BF8B3"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24DC763D"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38B0CC57"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40340D39"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7A0D5BB"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Squeaks or gaps in floorboards </w:t>
            </w:r>
          </w:p>
        </w:tc>
      </w:tr>
      <w:tr w:rsidR="007C0EA7" w:rsidRPr="007C0EA7" w14:paraId="37E7A3F7"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27EC169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272B018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0CA7D152" w14:textId="77777777" w:rsidTr="0031794F">
        <w:trPr>
          <w:trHeight w:val="377"/>
        </w:trPr>
        <w:tc>
          <w:tcPr>
            <w:tcW w:w="10758" w:type="dxa"/>
            <w:gridSpan w:val="2"/>
            <w:tcBorders>
              <w:top w:val="nil"/>
              <w:left w:val="single" w:sz="4" w:space="0" w:color="BFBFBF"/>
              <w:bottom w:val="single" w:sz="4" w:space="0" w:color="BFBFBF"/>
              <w:right w:val="single" w:sz="4" w:space="0" w:color="BFBFBF"/>
            </w:tcBorders>
            <w:shd w:val="clear" w:color="000000" w:fill="FFC000"/>
            <w:vAlign w:val="center"/>
            <w:hideMark/>
          </w:tcPr>
          <w:p w14:paraId="670D84AD" w14:textId="5AC34354"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Doors</w:t>
            </w:r>
          </w:p>
        </w:tc>
      </w:tr>
      <w:tr w:rsidR="007C0EA7" w:rsidRPr="007C0EA7" w14:paraId="6ABAFC0A"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D15DC8E"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Doors close fully without sticking</w:t>
            </w:r>
          </w:p>
        </w:tc>
      </w:tr>
      <w:tr w:rsidR="007C0EA7" w:rsidRPr="007C0EA7" w14:paraId="3DFFF7B0"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2263FE46"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711E99D2"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3ACCCC9F"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CDF215"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Even spacing or gaps around frames</w:t>
            </w:r>
          </w:p>
        </w:tc>
      </w:tr>
      <w:tr w:rsidR="007C0EA7" w:rsidRPr="007C0EA7" w14:paraId="2AB6ECE1"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5DD2C40E"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79B8342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0E4C79FE" w14:textId="77777777" w:rsidTr="007C0EA7">
        <w:trPr>
          <w:trHeight w:val="672"/>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46AA4CAE"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4. Systems and Finishes</w:t>
            </w:r>
          </w:p>
        </w:tc>
      </w:tr>
      <w:tr w:rsidR="007C0EA7" w:rsidRPr="007C0EA7" w14:paraId="7D849D0E" w14:textId="77777777" w:rsidTr="007C0EA7">
        <w:trPr>
          <w:trHeight w:val="530"/>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F0C364"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All sockets checked </w:t>
            </w:r>
          </w:p>
        </w:tc>
      </w:tr>
      <w:tr w:rsidR="007C0EA7" w:rsidRPr="007C0EA7" w14:paraId="6A6AB9B7"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38A181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43CB5438"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53FFF921" w14:textId="77777777" w:rsidTr="007C0EA7">
        <w:trPr>
          <w:trHeight w:val="575"/>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B63855D"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Any issues with light switches and fixtures</w:t>
            </w:r>
          </w:p>
        </w:tc>
      </w:tr>
      <w:tr w:rsidR="007C0EA7" w:rsidRPr="007C0EA7" w14:paraId="3E9AB617"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1E05579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4DFEAF5F"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033347F4" w14:textId="77777777" w:rsidTr="007C0EA7">
        <w:trPr>
          <w:trHeight w:val="620"/>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0485D62"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Taps tested for water pressure and leaks</w:t>
            </w:r>
          </w:p>
        </w:tc>
      </w:tr>
      <w:tr w:rsidR="007C0EA7" w:rsidRPr="007C0EA7" w14:paraId="6FFD5A6C"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615C1CD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25CACBE8"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4BCA94C" w14:textId="77777777" w:rsidTr="007C0EA7">
        <w:trPr>
          <w:trHeight w:val="557"/>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582C496"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xml:space="preserve">Drainage issues with toilet </w:t>
            </w:r>
          </w:p>
        </w:tc>
      </w:tr>
      <w:tr w:rsidR="007C0EA7" w:rsidRPr="007C0EA7" w14:paraId="1D97267B"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34B7BDA6"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07F35882"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428D9688" w14:textId="77777777" w:rsidTr="007C0EA7">
        <w:trPr>
          <w:trHeight w:val="6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AABF973"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Thermal imaging to check heat distribution for radiators</w:t>
            </w:r>
          </w:p>
        </w:tc>
      </w:tr>
      <w:tr w:rsidR="007C0EA7" w:rsidRPr="007C0EA7" w14:paraId="6BDC30EC"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4CD4AC82"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15EACD8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3918DF8E" w14:textId="77777777" w:rsidTr="007C0EA7">
        <w:trPr>
          <w:trHeight w:val="620"/>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94DCF5B"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Heat distribution for radiators</w:t>
            </w:r>
          </w:p>
        </w:tc>
      </w:tr>
      <w:tr w:rsidR="007C0EA7" w:rsidRPr="007C0EA7" w14:paraId="1F8405F2"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0A450A0E"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3" w:type="dxa"/>
            <w:tcBorders>
              <w:top w:val="nil"/>
              <w:left w:val="nil"/>
              <w:bottom w:val="single" w:sz="4" w:space="0" w:color="BFBFBF"/>
              <w:right w:val="single" w:sz="4" w:space="0" w:color="BFBFBF"/>
            </w:tcBorders>
            <w:shd w:val="clear" w:color="000000" w:fill="FFF9E9"/>
            <w:vAlign w:val="center"/>
            <w:hideMark/>
          </w:tcPr>
          <w:p w14:paraId="159F68C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bl>
    <w:p w14:paraId="400C7C94" w14:textId="77777777" w:rsidR="007C0EA7" w:rsidRDefault="007C0EA7">
      <w:pPr>
        <w:rPr>
          <w:rFonts w:ascii="Century Gothic" w:hAnsi="Century Gothic"/>
          <w:color w:val="595959" w:themeColor="text1" w:themeTint="A6"/>
          <w:sz w:val="30"/>
          <w:szCs w:val="30"/>
        </w:rPr>
      </w:pPr>
    </w:p>
    <w:tbl>
      <w:tblPr>
        <w:tblW w:w="10758" w:type="dxa"/>
        <w:tblLook w:val="04A0" w:firstRow="1" w:lastRow="0" w:firstColumn="1" w:lastColumn="0" w:noHBand="0" w:noVBand="1"/>
      </w:tblPr>
      <w:tblGrid>
        <w:gridCol w:w="4855"/>
        <w:gridCol w:w="5903"/>
      </w:tblGrid>
      <w:tr w:rsidR="007C0EA7" w:rsidRPr="007C0EA7" w14:paraId="46203FD7" w14:textId="77777777" w:rsidTr="007C0EA7">
        <w:trPr>
          <w:trHeight w:val="799"/>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39608021"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5. Kitchen and Bathrooms</w:t>
            </w:r>
          </w:p>
        </w:tc>
      </w:tr>
      <w:tr w:rsidR="007C0EA7" w:rsidRPr="007C0EA7" w14:paraId="08556BD3"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E3DEA61"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Alignment, handles, and scratches of cabinets</w:t>
            </w:r>
          </w:p>
        </w:tc>
      </w:tr>
      <w:tr w:rsidR="007C0EA7" w:rsidRPr="007C0EA7" w14:paraId="1F20073E"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5016364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7F2DE7BC"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06367DD8"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C29763"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Cracks, loose grout, or uneven edges in tiles</w:t>
            </w:r>
          </w:p>
        </w:tc>
      </w:tr>
      <w:tr w:rsidR="007C0EA7" w:rsidRPr="007C0EA7" w14:paraId="66E6AE8B"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738688E1"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0B3E0F89"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64B286E6" w14:textId="77777777" w:rsidTr="007C0EA7">
        <w:trPr>
          <w:trHeight w:val="799"/>
        </w:trPr>
        <w:tc>
          <w:tcPr>
            <w:tcW w:w="10758" w:type="dxa"/>
            <w:gridSpan w:val="2"/>
            <w:tcBorders>
              <w:top w:val="single" w:sz="12" w:space="0" w:color="BFBFBF"/>
              <w:left w:val="single" w:sz="4" w:space="0" w:color="BFBFBF"/>
              <w:bottom w:val="single" w:sz="4" w:space="0" w:color="BFBFBF"/>
              <w:right w:val="single" w:sz="4" w:space="0" w:color="BFBFBF"/>
            </w:tcBorders>
            <w:shd w:val="clear" w:color="000000" w:fill="FFDD88"/>
            <w:vAlign w:val="center"/>
            <w:hideMark/>
          </w:tcPr>
          <w:p w14:paraId="3AC2F80B"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5. Kitchen and Bathrooms</w:t>
            </w:r>
          </w:p>
        </w:tc>
      </w:tr>
      <w:tr w:rsidR="007C0EA7" w:rsidRPr="007C0EA7" w14:paraId="5CA7469B"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FEE1BA5"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Alarms and battery life of smoke/CO detectors</w:t>
            </w:r>
          </w:p>
        </w:tc>
      </w:tr>
      <w:tr w:rsidR="007C0EA7" w:rsidRPr="007C0EA7" w14:paraId="5D609D44"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184C94F5"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4CFB3D0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269B0357" w14:textId="77777777" w:rsidTr="007C0EA7">
        <w:trPr>
          <w:trHeight w:val="702"/>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E7E193C" w14:textId="77777777" w:rsidR="007C0EA7" w:rsidRPr="007C0EA7" w:rsidRDefault="007C0EA7" w:rsidP="007C0EA7">
            <w:pPr>
              <w:spacing w:after="0" w:line="240" w:lineRule="auto"/>
              <w:ind w:firstLineChars="100" w:firstLine="200"/>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Securely installed handrails</w:t>
            </w:r>
          </w:p>
        </w:tc>
      </w:tr>
      <w:tr w:rsidR="007C0EA7" w:rsidRPr="007C0EA7" w14:paraId="35BF2039" w14:textId="77777777" w:rsidTr="007C0EA7">
        <w:trPr>
          <w:trHeight w:val="499"/>
        </w:trPr>
        <w:tc>
          <w:tcPr>
            <w:tcW w:w="4855" w:type="dxa"/>
            <w:tcBorders>
              <w:top w:val="nil"/>
              <w:left w:val="single" w:sz="4" w:space="0" w:color="BFBFBF"/>
              <w:bottom w:val="single" w:sz="4" w:space="0" w:color="BFBFBF"/>
              <w:right w:val="single" w:sz="4" w:space="0" w:color="BFBFBF"/>
            </w:tcBorders>
            <w:shd w:val="clear" w:color="000000" w:fill="FFF9E9"/>
            <w:vAlign w:val="center"/>
            <w:hideMark/>
          </w:tcPr>
          <w:p w14:paraId="23DBF3B4"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Images</w:t>
            </w:r>
          </w:p>
        </w:tc>
        <w:tc>
          <w:tcPr>
            <w:tcW w:w="5900" w:type="dxa"/>
            <w:tcBorders>
              <w:top w:val="nil"/>
              <w:left w:val="nil"/>
              <w:bottom w:val="single" w:sz="4" w:space="0" w:color="BFBFBF"/>
              <w:right w:val="single" w:sz="4" w:space="0" w:color="BFBFBF"/>
            </w:tcBorders>
            <w:shd w:val="clear" w:color="000000" w:fill="FFF9E9"/>
            <w:vAlign w:val="center"/>
            <w:hideMark/>
          </w:tcPr>
          <w:p w14:paraId="482104BA" w14:textId="77777777" w:rsidR="007C0EA7" w:rsidRPr="007C0EA7" w:rsidRDefault="007C0EA7" w:rsidP="007C0EA7">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7C0EA7">
              <w:rPr>
                <w:rFonts w:ascii="Century Gothic" w:eastAsia="Times New Roman" w:hAnsi="Century Gothic" w:cs="Calibri"/>
                <w:i/>
                <w:iCs/>
                <w:color w:val="000000"/>
                <w:kern w:val="0"/>
                <w:sz w:val="18"/>
                <w:szCs w:val="18"/>
                <w14:ligatures w14:val="none"/>
              </w:rPr>
              <w:t>Comments</w:t>
            </w:r>
          </w:p>
        </w:tc>
      </w:tr>
      <w:tr w:rsidR="007C0EA7" w:rsidRPr="007C0EA7" w14:paraId="537702F7" w14:textId="77777777" w:rsidTr="007C0EA7">
        <w:trPr>
          <w:trHeight w:val="270"/>
        </w:trPr>
        <w:tc>
          <w:tcPr>
            <w:tcW w:w="4855" w:type="dxa"/>
            <w:tcBorders>
              <w:top w:val="nil"/>
              <w:left w:val="nil"/>
              <w:bottom w:val="nil"/>
              <w:right w:val="nil"/>
            </w:tcBorders>
            <w:shd w:val="clear" w:color="000000" w:fill="FFFFFF"/>
            <w:vAlign w:val="bottom"/>
            <w:hideMark/>
          </w:tcPr>
          <w:p w14:paraId="0043FD95" w14:textId="77777777" w:rsidR="007C0EA7" w:rsidRPr="007C0EA7" w:rsidRDefault="007C0EA7" w:rsidP="007C0EA7">
            <w:pPr>
              <w:spacing w:after="0" w:line="240" w:lineRule="auto"/>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w:t>
            </w:r>
          </w:p>
        </w:tc>
        <w:tc>
          <w:tcPr>
            <w:tcW w:w="5900" w:type="dxa"/>
            <w:tcBorders>
              <w:top w:val="nil"/>
              <w:left w:val="nil"/>
              <w:bottom w:val="nil"/>
              <w:right w:val="nil"/>
            </w:tcBorders>
            <w:shd w:val="clear" w:color="000000" w:fill="FFFFFF"/>
            <w:vAlign w:val="bottom"/>
            <w:hideMark/>
          </w:tcPr>
          <w:p w14:paraId="4B63EC8F" w14:textId="77777777" w:rsidR="007C0EA7" w:rsidRPr="007C0EA7" w:rsidRDefault="007C0EA7" w:rsidP="007C0EA7">
            <w:pPr>
              <w:spacing w:after="0" w:line="240" w:lineRule="auto"/>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 </w:t>
            </w:r>
          </w:p>
        </w:tc>
      </w:tr>
      <w:tr w:rsidR="007C0EA7" w:rsidRPr="007C0EA7" w14:paraId="46EA02D9" w14:textId="77777777" w:rsidTr="007C0EA7">
        <w:trPr>
          <w:trHeight w:val="499"/>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17B99DDE" w14:textId="77777777" w:rsidR="007C0EA7" w:rsidRPr="007C0EA7" w:rsidRDefault="007C0EA7" w:rsidP="007C0EA7">
            <w:pPr>
              <w:spacing w:after="0" w:line="240" w:lineRule="auto"/>
              <w:ind w:firstLineChars="100" w:firstLine="220"/>
              <w:rPr>
                <w:rFonts w:ascii="Century Gothic" w:eastAsia="Times New Roman" w:hAnsi="Century Gothic" w:cs="Calibri"/>
                <w:color w:val="000000"/>
                <w:kern w:val="0"/>
                <w:sz w:val="22"/>
                <w:szCs w:val="22"/>
                <w14:ligatures w14:val="none"/>
              </w:rPr>
            </w:pPr>
            <w:r w:rsidRPr="007C0EA7">
              <w:rPr>
                <w:rFonts w:ascii="Century Gothic" w:eastAsia="Times New Roman" w:hAnsi="Century Gothic" w:cs="Calibri"/>
                <w:color w:val="000000"/>
                <w:kern w:val="0"/>
                <w:sz w:val="22"/>
                <w:szCs w:val="22"/>
                <w14:ligatures w14:val="none"/>
              </w:rPr>
              <w:t>Reporting Issues</w:t>
            </w:r>
          </w:p>
        </w:tc>
      </w:tr>
      <w:tr w:rsidR="007C0EA7" w:rsidRPr="007C0EA7" w14:paraId="2597927C" w14:textId="77777777" w:rsidTr="007C0EA7">
        <w:trPr>
          <w:trHeight w:val="1170"/>
        </w:trPr>
        <w:tc>
          <w:tcPr>
            <w:tcW w:w="10758"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A7C1753" w14:textId="77777777" w:rsidR="007C0EA7" w:rsidRPr="007C0EA7" w:rsidRDefault="007C0EA7" w:rsidP="007C0EA7">
            <w:pPr>
              <w:spacing w:after="0" w:line="240" w:lineRule="auto"/>
              <w:rPr>
                <w:rFonts w:ascii="Century Gothic" w:eastAsia="Times New Roman" w:hAnsi="Century Gothic" w:cs="Calibri"/>
                <w:color w:val="000000"/>
                <w:kern w:val="0"/>
                <w:sz w:val="20"/>
                <w:szCs w:val="20"/>
                <w14:ligatures w14:val="none"/>
              </w:rPr>
            </w:pPr>
            <w:r w:rsidRPr="007C0EA7">
              <w:rPr>
                <w:rFonts w:ascii="Century Gothic" w:eastAsia="Times New Roman" w:hAnsi="Century Gothic" w:cs="Calibri"/>
                <w:color w:val="000000"/>
                <w:kern w:val="0"/>
                <w:sz w:val="20"/>
                <w:szCs w:val="20"/>
                <w14:ligatures w14:val="none"/>
              </w:rPr>
              <w:t>Note: All issues should be reported to the builder within 2 weeks. Please record a requested deadline for completing fixes.</w:t>
            </w:r>
          </w:p>
        </w:tc>
      </w:tr>
    </w:tbl>
    <w:p w14:paraId="6AF0D8D3" w14:textId="397576E9" w:rsidR="007C0EA7" w:rsidRDefault="007C0EA7">
      <w:pPr>
        <w:rPr>
          <w:rFonts w:ascii="Century Gothic" w:hAnsi="Century Gothic"/>
          <w:color w:val="595959" w:themeColor="text1" w:themeTint="A6"/>
          <w:sz w:val="30"/>
          <w:szCs w:val="30"/>
        </w:rPr>
      </w:pPr>
    </w:p>
    <w:p w14:paraId="6A5F9AC4" w14:textId="77777777" w:rsidR="007C0EA7" w:rsidRDefault="007C0EA7">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tbl>
      <w:tblPr>
        <w:tblStyle w:val="TableGrid"/>
        <w:tblW w:w="10669" w:type="dxa"/>
        <w:tblInd w:w="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C0EA7" w14:paraId="09DA9A0A" w14:textId="77777777" w:rsidTr="007C0EA7">
        <w:trPr>
          <w:trHeight w:val="2687"/>
        </w:trPr>
        <w:tc>
          <w:tcPr>
            <w:tcW w:w="10669" w:type="dxa"/>
            <w:tcBorders>
              <w:top w:val="nil"/>
              <w:left w:val="single" w:sz="24" w:space="0" w:color="BFBFBF" w:themeColor="background1" w:themeShade="BF"/>
              <w:bottom w:val="nil"/>
              <w:right w:val="nil"/>
            </w:tcBorders>
          </w:tcPr>
          <w:p w14:paraId="5F1C0633" w14:textId="77777777" w:rsidR="007C0EA7" w:rsidRDefault="007C0EA7">
            <w:pPr>
              <w:jc w:val="center"/>
              <w:rPr>
                <w:rFonts w:ascii="Century Gothic" w:hAnsi="Century Gothic" w:cs="Arial"/>
                <w:b/>
                <w:sz w:val="20"/>
                <w:szCs w:val="20"/>
              </w:rPr>
            </w:pPr>
            <w:r>
              <w:rPr>
                <w:rFonts w:ascii="Century Gothic" w:hAnsi="Century Gothic" w:cs="Arial"/>
                <w:b/>
                <w:sz w:val="20"/>
                <w:szCs w:val="20"/>
              </w:rPr>
              <w:lastRenderedPageBreak/>
              <w:t>DISCLAIMER</w:t>
            </w:r>
          </w:p>
          <w:p w14:paraId="5126C996" w14:textId="77777777" w:rsidR="007C0EA7" w:rsidRDefault="007C0EA7">
            <w:pPr>
              <w:rPr>
                <w:rFonts w:ascii="Century Gothic" w:hAnsi="Century Gothic" w:cs="Arial"/>
                <w:szCs w:val="20"/>
              </w:rPr>
            </w:pPr>
          </w:p>
          <w:p w14:paraId="58107162" w14:textId="77777777" w:rsidR="007C0EA7" w:rsidRDefault="007C0EA7">
            <w:pPr>
              <w:rPr>
                <w:rFonts w:ascii="Century Gothic" w:hAnsi="Century Gothic" w:cs="Arial"/>
                <w:sz w:val="20"/>
                <w:szCs w:val="20"/>
              </w:rPr>
            </w:pPr>
            <w:r>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543884" w14:textId="77777777" w:rsidR="007C0EA7" w:rsidRDefault="007C0EA7" w:rsidP="007C0EA7">
      <w:pPr>
        <w:rPr>
          <w:rFonts w:ascii="Century Gothic" w:hAnsi="Century Gothic" w:cs="Arial"/>
          <w:sz w:val="20"/>
          <w:szCs w:val="20"/>
        </w:rPr>
      </w:pPr>
    </w:p>
    <w:p w14:paraId="1408F35A" w14:textId="77777777" w:rsidR="007C0EA7" w:rsidRDefault="007C0EA7" w:rsidP="007C0EA7">
      <w:pPr>
        <w:rPr>
          <w:rFonts w:ascii="Century Gothic" w:hAnsi="Century Gothic" w:cs="Arial"/>
          <w:sz w:val="20"/>
          <w:szCs w:val="20"/>
        </w:rPr>
      </w:pPr>
    </w:p>
    <w:p w14:paraId="1F8481D4" w14:textId="77777777" w:rsidR="007C0EA7" w:rsidRPr="007C0EA7" w:rsidRDefault="007C0EA7">
      <w:pPr>
        <w:rPr>
          <w:rFonts w:ascii="Century Gothic" w:hAnsi="Century Gothic"/>
          <w:color w:val="595959" w:themeColor="text1" w:themeTint="A6"/>
          <w:sz w:val="30"/>
          <w:szCs w:val="30"/>
        </w:rPr>
      </w:pPr>
    </w:p>
    <w:sectPr w:rsidR="007C0EA7" w:rsidRPr="007C0EA7" w:rsidSect="007C0E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A7"/>
    <w:rsid w:val="001E6A8A"/>
    <w:rsid w:val="007C0EA7"/>
    <w:rsid w:val="00C64CB9"/>
    <w:rsid w:val="00FE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7711"/>
  <w15:chartTrackingRefBased/>
  <w15:docId w15:val="{85735432-A39A-4966-9613-792F1C54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A7"/>
    <w:rPr>
      <w:rFonts w:eastAsiaTheme="majorEastAsia" w:cstheme="majorBidi"/>
      <w:color w:val="272727" w:themeColor="text1" w:themeTint="D8"/>
    </w:rPr>
  </w:style>
  <w:style w:type="paragraph" w:styleId="Title">
    <w:name w:val="Title"/>
    <w:basedOn w:val="Normal"/>
    <w:next w:val="Normal"/>
    <w:link w:val="TitleChar"/>
    <w:uiPriority w:val="10"/>
    <w:qFormat/>
    <w:rsid w:val="007C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A7"/>
    <w:pPr>
      <w:spacing w:before="160"/>
      <w:jc w:val="center"/>
    </w:pPr>
    <w:rPr>
      <w:i/>
      <w:iCs/>
      <w:color w:val="404040" w:themeColor="text1" w:themeTint="BF"/>
    </w:rPr>
  </w:style>
  <w:style w:type="character" w:customStyle="1" w:styleId="QuoteChar">
    <w:name w:val="Quote Char"/>
    <w:basedOn w:val="DefaultParagraphFont"/>
    <w:link w:val="Quote"/>
    <w:uiPriority w:val="29"/>
    <w:rsid w:val="007C0EA7"/>
    <w:rPr>
      <w:i/>
      <w:iCs/>
      <w:color w:val="404040" w:themeColor="text1" w:themeTint="BF"/>
    </w:rPr>
  </w:style>
  <w:style w:type="paragraph" w:styleId="ListParagraph">
    <w:name w:val="List Paragraph"/>
    <w:basedOn w:val="Normal"/>
    <w:uiPriority w:val="34"/>
    <w:qFormat/>
    <w:rsid w:val="007C0EA7"/>
    <w:pPr>
      <w:ind w:left="720"/>
      <w:contextualSpacing/>
    </w:pPr>
  </w:style>
  <w:style w:type="character" w:styleId="IntenseEmphasis">
    <w:name w:val="Intense Emphasis"/>
    <w:basedOn w:val="DefaultParagraphFont"/>
    <w:uiPriority w:val="21"/>
    <w:qFormat/>
    <w:rsid w:val="007C0EA7"/>
    <w:rPr>
      <w:i/>
      <w:iCs/>
      <w:color w:val="0F4761" w:themeColor="accent1" w:themeShade="BF"/>
    </w:rPr>
  </w:style>
  <w:style w:type="paragraph" w:styleId="IntenseQuote">
    <w:name w:val="Intense Quote"/>
    <w:basedOn w:val="Normal"/>
    <w:next w:val="Normal"/>
    <w:link w:val="IntenseQuoteChar"/>
    <w:uiPriority w:val="30"/>
    <w:qFormat/>
    <w:rsid w:val="007C0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A7"/>
    <w:rPr>
      <w:i/>
      <w:iCs/>
      <w:color w:val="0F4761" w:themeColor="accent1" w:themeShade="BF"/>
    </w:rPr>
  </w:style>
  <w:style w:type="character" w:styleId="IntenseReference">
    <w:name w:val="Intense Reference"/>
    <w:basedOn w:val="DefaultParagraphFont"/>
    <w:uiPriority w:val="32"/>
    <w:qFormat/>
    <w:rsid w:val="007C0EA7"/>
    <w:rPr>
      <w:b/>
      <w:bCs/>
      <w:smallCaps/>
      <w:color w:val="0F4761" w:themeColor="accent1" w:themeShade="BF"/>
      <w:spacing w:val="5"/>
    </w:rPr>
  </w:style>
  <w:style w:type="table" w:styleId="TableGrid">
    <w:name w:val="Table Grid"/>
    <w:basedOn w:val="TableNormal"/>
    <w:uiPriority w:val="39"/>
    <w:rsid w:val="007C0EA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9063">
      <w:bodyDiv w:val="1"/>
      <w:marLeft w:val="0"/>
      <w:marRight w:val="0"/>
      <w:marTop w:val="0"/>
      <w:marBottom w:val="0"/>
      <w:divBdr>
        <w:top w:val="none" w:sz="0" w:space="0" w:color="auto"/>
        <w:left w:val="none" w:sz="0" w:space="0" w:color="auto"/>
        <w:bottom w:val="none" w:sz="0" w:space="0" w:color="auto"/>
        <w:right w:val="none" w:sz="0" w:space="0" w:color="auto"/>
      </w:divBdr>
    </w:div>
    <w:div w:id="178394165">
      <w:bodyDiv w:val="1"/>
      <w:marLeft w:val="0"/>
      <w:marRight w:val="0"/>
      <w:marTop w:val="0"/>
      <w:marBottom w:val="0"/>
      <w:divBdr>
        <w:top w:val="none" w:sz="0" w:space="0" w:color="auto"/>
        <w:left w:val="none" w:sz="0" w:space="0" w:color="auto"/>
        <w:bottom w:val="none" w:sz="0" w:space="0" w:color="auto"/>
        <w:right w:val="none" w:sz="0" w:space="0" w:color="auto"/>
      </w:divBdr>
    </w:div>
    <w:div w:id="302153576">
      <w:bodyDiv w:val="1"/>
      <w:marLeft w:val="0"/>
      <w:marRight w:val="0"/>
      <w:marTop w:val="0"/>
      <w:marBottom w:val="0"/>
      <w:divBdr>
        <w:top w:val="none" w:sz="0" w:space="0" w:color="auto"/>
        <w:left w:val="none" w:sz="0" w:space="0" w:color="auto"/>
        <w:bottom w:val="none" w:sz="0" w:space="0" w:color="auto"/>
        <w:right w:val="none" w:sz="0" w:space="0" w:color="auto"/>
      </w:divBdr>
    </w:div>
    <w:div w:id="474567681">
      <w:bodyDiv w:val="1"/>
      <w:marLeft w:val="0"/>
      <w:marRight w:val="0"/>
      <w:marTop w:val="0"/>
      <w:marBottom w:val="0"/>
      <w:divBdr>
        <w:top w:val="none" w:sz="0" w:space="0" w:color="auto"/>
        <w:left w:val="none" w:sz="0" w:space="0" w:color="auto"/>
        <w:bottom w:val="none" w:sz="0" w:space="0" w:color="auto"/>
        <w:right w:val="none" w:sz="0" w:space="0" w:color="auto"/>
      </w:divBdr>
    </w:div>
    <w:div w:id="586696074">
      <w:bodyDiv w:val="1"/>
      <w:marLeft w:val="0"/>
      <w:marRight w:val="0"/>
      <w:marTop w:val="0"/>
      <w:marBottom w:val="0"/>
      <w:divBdr>
        <w:top w:val="none" w:sz="0" w:space="0" w:color="auto"/>
        <w:left w:val="none" w:sz="0" w:space="0" w:color="auto"/>
        <w:bottom w:val="none" w:sz="0" w:space="0" w:color="auto"/>
        <w:right w:val="none" w:sz="0" w:space="0" w:color="auto"/>
      </w:divBdr>
    </w:div>
    <w:div w:id="623199742">
      <w:bodyDiv w:val="1"/>
      <w:marLeft w:val="0"/>
      <w:marRight w:val="0"/>
      <w:marTop w:val="0"/>
      <w:marBottom w:val="0"/>
      <w:divBdr>
        <w:top w:val="none" w:sz="0" w:space="0" w:color="auto"/>
        <w:left w:val="none" w:sz="0" w:space="0" w:color="auto"/>
        <w:bottom w:val="none" w:sz="0" w:space="0" w:color="auto"/>
        <w:right w:val="none" w:sz="0" w:space="0" w:color="auto"/>
      </w:divBdr>
    </w:div>
    <w:div w:id="658776020">
      <w:bodyDiv w:val="1"/>
      <w:marLeft w:val="0"/>
      <w:marRight w:val="0"/>
      <w:marTop w:val="0"/>
      <w:marBottom w:val="0"/>
      <w:divBdr>
        <w:top w:val="none" w:sz="0" w:space="0" w:color="auto"/>
        <w:left w:val="none" w:sz="0" w:space="0" w:color="auto"/>
        <w:bottom w:val="none" w:sz="0" w:space="0" w:color="auto"/>
        <w:right w:val="none" w:sz="0" w:space="0" w:color="auto"/>
      </w:divBdr>
    </w:div>
    <w:div w:id="713386515">
      <w:bodyDiv w:val="1"/>
      <w:marLeft w:val="0"/>
      <w:marRight w:val="0"/>
      <w:marTop w:val="0"/>
      <w:marBottom w:val="0"/>
      <w:divBdr>
        <w:top w:val="none" w:sz="0" w:space="0" w:color="auto"/>
        <w:left w:val="none" w:sz="0" w:space="0" w:color="auto"/>
        <w:bottom w:val="none" w:sz="0" w:space="0" w:color="auto"/>
        <w:right w:val="none" w:sz="0" w:space="0" w:color="auto"/>
      </w:divBdr>
    </w:div>
    <w:div w:id="878473575">
      <w:bodyDiv w:val="1"/>
      <w:marLeft w:val="0"/>
      <w:marRight w:val="0"/>
      <w:marTop w:val="0"/>
      <w:marBottom w:val="0"/>
      <w:divBdr>
        <w:top w:val="none" w:sz="0" w:space="0" w:color="auto"/>
        <w:left w:val="none" w:sz="0" w:space="0" w:color="auto"/>
        <w:bottom w:val="none" w:sz="0" w:space="0" w:color="auto"/>
        <w:right w:val="none" w:sz="0" w:space="0" w:color="auto"/>
      </w:divBdr>
    </w:div>
    <w:div w:id="1128548863">
      <w:bodyDiv w:val="1"/>
      <w:marLeft w:val="0"/>
      <w:marRight w:val="0"/>
      <w:marTop w:val="0"/>
      <w:marBottom w:val="0"/>
      <w:divBdr>
        <w:top w:val="none" w:sz="0" w:space="0" w:color="auto"/>
        <w:left w:val="none" w:sz="0" w:space="0" w:color="auto"/>
        <w:bottom w:val="none" w:sz="0" w:space="0" w:color="auto"/>
        <w:right w:val="none" w:sz="0" w:space="0" w:color="auto"/>
      </w:divBdr>
    </w:div>
    <w:div w:id="1207718415">
      <w:bodyDiv w:val="1"/>
      <w:marLeft w:val="0"/>
      <w:marRight w:val="0"/>
      <w:marTop w:val="0"/>
      <w:marBottom w:val="0"/>
      <w:divBdr>
        <w:top w:val="none" w:sz="0" w:space="0" w:color="auto"/>
        <w:left w:val="none" w:sz="0" w:space="0" w:color="auto"/>
        <w:bottom w:val="none" w:sz="0" w:space="0" w:color="auto"/>
        <w:right w:val="none" w:sz="0" w:space="0" w:color="auto"/>
      </w:divBdr>
    </w:div>
    <w:div w:id="1472793962">
      <w:bodyDiv w:val="1"/>
      <w:marLeft w:val="0"/>
      <w:marRight w:val="0"/>
      <w:marTop w:val="0"/>
      <w:marBottom w:val="0"/>
      <w:divBdr>
        <w:top w:val="none" w:sz="0" w:space="0" w:color="auto"/>
        <w:left w:val="none" w:sz="0" w:space="0" w:color="auto"/>
        <w:bottom w:val="none" w:sz="0" w:space="0" w:color="auto"/>
        <w:right w:val="none" w:sz="0" w:space="0" w:color="auto"/>
      </w:divBdr>
    </w:div>
    <w:div w:id="1594630005">
      <w:bodyDiv w:val="1"/>
      <w:marLeft w:val="0"/>
      <w:marRight w:val="0"/>
      <w:marTop w:val="0"/>
      <w:marBottom w:val="0"/>
      <w:divBdr>
        <w:top w:val="none" w:sz="0" w:space="0" w:color="auto"/>
        <w:left w:val="none" w:sz="0" w:space="0" w:color="auto"/>
        <w:bottom w:val="none" w:sz="0" w:space="0" w:color="auto"/>
        <w:right w:val="none" w:sz="0" w:space="0" w:color="auto"/>
      </w:divBdr>
    </w:div>
    <w:div w:id="1873373635">
      <w:bodyDiv w:val="1"/>
      <w:marLeft w:val="0"/>
      <w:marRight w:val="0"/>
      <w:marTop w:val="0"/>
      <w:marBottom w:val="0"/>
      <w:divBdr>
        <w:top w:val="none" w:sz="0" w:space="0" w:color="auto"/>
        <w:left w:val="none" w:sz="0" w:space="0" w:color="auto"/>
        <w:bottom w:val="none" w:sz="0" w:space="0" w:color="auto"/>
        <w:right w:val="none" w:sz="0" w:space="0" w:color="auto"/>
      </w:divBdr>
    </w:div>
    <w:div w:id="20498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89&amp;utm_source=template-word&amp;utm_medium=content&amp;utm_campaign=New+Build+Snag+List-word-12389&amp;lpa=New+Build+Snag+List+word+12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2025-05-29T22:06:00Z</dcterms:created>
  <dcterms:modified xsi:type="dcterms:W3CDTF">2025-05-30T21:23:00Z</dcterms:modified>
</cp:coreProperties>
</file>