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1AD0" w14:textId="22394906" w:rsidR="00717B95" w:rsidRDefault="00C805C2" w:rsidP="00C0034F">
      <w:pPr>
        <w:spacing w:after="0" w:line="240" w:lineRule="auto"/>
        <w:rPr>
          <w:b/>
          <w:color w:val="595959" w:themeColor="text1" w:themeTint="A6"/>
          <w:sz w:val="40"/>
          <w:szCs w:val="24"/>
        </w:rPr>
      </w:pPr>
      <w:bookmarkStart w:id="0" w:name="_Toc514844113"/>
      <w:bookmarkStart w:id="1" w:name="_Toc514844351"/>
      <w:bookmarkStart w:id="2" w:name="_Toc514852214"/>
      <w:bookmarkStart w:id="3" w:name="_Toc516132378"/>
      <w:bookmarkStart w:id="4" w:name="_Toc519496219"/>
      <w:r w:rsidRPr="00717B95">
        <w:rPr>
          <w:rFonts w:cs="Arial"/>
          <w:b/>
          <w:noProof/>
          <w:color w:val="595959" w:themeColor="text1" w:themeTint="A6"/>
          <w:sz w:val="40"/>
          <w:szCs w:val="24"/>
        </w:rPr>
        <w:drawing>
          <wp:anchor distT="0" distB="0" distL="114300" distR="114300" simplePos="0" relativeHeight="251659264" behindDoc="1" locked="0" layoutInCell="1" allowOverlap="1" wp14:anchorId="0429AEE4" wp14:editId="5896BAF8">
            <wp:simplePos x="0" y="0"/>
            <wp:positionH relativeFrom="column">
              <wp:posOffset>4406265</wp:posOffset>
            </wp:positionH>
            <wp:positionV relativeFrom="paragraph">
              <wp:posOffset>-165735</wp:posOffset>
            </wp:positionV>
            <wp:extent cx="2625090" cy="522117"/>
            <wp:effectExtent l="0" t="0" r="381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6860" cy="52246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0034F" w:rsidRPr="00717B95">
        <w:rPr>
          <w:b/>
          <w:color w:val="595959" w:themeColor="text1" w:themeTint="A6"/>
          <w:sz w:val="40"/>
          <w:szCs w:val="24"/>
        </w:rPr>
        <w:t xml:space="preserve">SMART </w:t>
      </w:r>
      <w:r w:rsidR="002B5CE6">
        <w:rPr>
          <w:b/>
          <w:color w:val="595959" w:themeColor="text1" w:themeTint="A6"/>
          <w:sz w:val="40"/>
          <w:szCs w:val="24"/>
        </w:rPr>
        <w:t>Goal Setting Template</w:t>
      </w:r>
    </w:p>
    <w:p w14:paraId="0C3CFABA" w14:textId="77777777" w:rsidR="006149B1" w:rsidRDefault="006149B1" w:rsidP="00ED138B">
      <w:pPr>
        <w:spacing w:after="0" w:line="240" w:lineRule="auto"/>
        <w:rPr>
          <w:szCs w:val="20"/>
        </w:rPr>
      </w:pPr>
      <w:bookmarkStart w:id="5" w:name="_Hlk536359931"/>
    </w:p>
    <w:p w14:paraId="4B68820F" w14:textId="3DFA74C6" w:rsidR="00D642AE" w:rsidRDefault="00720B08" w:rsidP="006810F2">
      <w:pPr>
        <w:spacing w:after="0" w:line="240" w:lineRule="auto"/>
        <w:rPr>
          <w:color w:val="595959" w:themeColor="text1" w:themeTint="A6"/>
          <w:sz w:val="21"/>
          <w:szCs w:val="21"/>
        </w:rPr>
      </w:pPr>
      <w:r w:rsidRPr="00720B08">
        <w:rPr>
          <w:color w:val="595959" w:themeColor="text1" w:themeTint="A6"/>
          <w:sz w:val="21"/>
          <w:szCs w:val="21"/>
        </w:rPr>
        <w:t>SMART goals are designed to help you ensure that your objectives are realistic and have a deadline. Answer the prompts in each section below to clarify and strengthen your initial goal. Then use your responses to craft a refined, actionable SMART goal that is aligned with your priorities.</w:t>
      </w:r>
    </w:p>
    <w:p w14:paraId="4E31C868" w14:textId="77777777" w:rsidR="00720B08" w:rsidRPr="00635419" w:rsidRDefault="00720B08" w:rsidP="006810F2">
      <w:pPr>
        <w:spacing w:after="0" w:line="240" w:lineRule="auto"/>
        <w:rPr>
          <w:color w:val="595959" w:themeColor="text1" w:themeTint="A6"/>
          <w:szCs w:val="20"/>
        </w:rPr>
      </w:pPr>
    </w:p>
    <w:tbl>
      <w:tblPr>
        <w:tblW w:w="10927" w:type="dxa"/>
        <w:tblLook w:val="04A0" w:firstRow="1" w:lastRow="0" w:firstColumn="1" w:lastColumn="0" w:noHBand="0" w:noVBand="1"/>
      </w:tblPr>
      <w:tblGrid>
        <w:gridCol w:w="620"/>
        <w:gridCol w:w="1209"/>
        <w:gridCol w:w="9098"/>
      </w:tblGrid>
      <w:tr w:rsidR="00635419" w:rsidRPr="006810F2" w14:paraId="5357F75A" w14:textId="77777777" w:rsidTr="00165350">
        <w:trPr>
          <w:trHeight w:val="432"/>
        </w:trPr>
        <w:tc>
          <w:tcPr>
            <w:tcW w:w="1829" w:type="dxa"/>
            <w:gridSpan w:val="2"/>
            <w:vMerge w:val="restart"/>
            <w:tcBorders>
              <w:top w:val="single" w:sz="8" w:space="0" w:color="BFBFBF" w:themeColor="background1" w:themeShade="BF"/>
              <w:left w:val="single" w:sz="8" w:space="0" w:color="BFBFBF" w:themeColor="background1" w:themeShade="BF"/>
            </w:tcBorders>
            <w:shd w:val="clear" w:color="auto" w:fill="808080" w:themeFill="background1" w:themeFillShade="80"/>
            <w:vAlign w:val="center"/>
            <w:hideMark/>
          </w:tcPr>
          <w:p w14:paraId="6CD43524" w14:textId="303F68F3" w:rsidR="006810F2" w:rsidRPr="006810F2" w:rsidRDefault="00720B08" w:rsidP="006810F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Initial </w:t>
            </w:r>
            <w:r w:rsidRPr="00717B95">
              <w:rPr>
                <w:rFonts w:eastAsia="Times New Roman" w:cs="Calibri"/>
                <w:color w:val="FFFFFF" w:themeColor="background1"/>
                <w:sz w:val="28"/>
                <w:szCs w:val="28"/>
              </w:rPr>
              <w:br/>
              <w:t>Goal</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14:paraId="24079E7D" w14:textId="03A22ECC" w:rsidR="006810F2" w:rsidRPr="006810F2" w:rsidRDefault="00720B08" w:rsidP="006810F2">
            <w:pPr>
              <w:spacing w:after="0" w:line="240" w:lineRule="auto"/>
              <w:rPr>
                <w:rFonts w:eastAsia="Times New Roman" w:cs="Calibri"/>
                <w:color w:val="000000"/>
                <w:sz w:val="18"/>
                <w:szCs w:val="18"/>
              </w:rPr>
            </w:pPr>
            <w:r w:rsidRPr="00720B08">
              <w:rPr>
                <w:rFonts w:eastAsia="Times New Roman" w:cs="Calibri"/>
                <w:color w:val="000000"/>
                <w:sz w:val="18"/>
                <w:szCs w:val="18"/>
              </w:rPr>
              <w:t>What is the goal that you have in mind?</w:t>
            </w:r>
          </w:p>
        </w:tc>
      </w:tr>
      <w:tr w:rsidR="00635419" w:rsidRPr="006810F2" w14:paraId="1D6ED962" w14:textId="77777777" w:rsidTr="00FF2F91">
        <w:trPr>
          <w:trHeight w:val="1080"/>
        </w:trPr>
        <w:tc>
          <w:tcPr>
            <w:tcW w:w="1829" w:type="dxa"/>
            <w:gridSpan w:val="2"/>
            <w:vMerge/>
            <w:tcBorders>
              <w:left w:val="single" w:sz="8" w:space="0" w:color="BFBFBF" w:themeColor="background1" w:themeShade="BF"/>
            </w:tcBorders>
            <w:shd w:val="clear" w:color="auto" w:fill="808080" w:themeFill="background1" w:themeFillShade="80"/>
            <w:vAlign w:val="center"/>
            <w:hideMark/>
          </w:tcPr>
          <w:p w14:paraId="70B91EA5" w14:textId="77777777" w:rsidR="006810F2" w:rsidRPr="006810F2" w:rsidRDefault="006810F2" w:rsidP="006810F2">
            <w:pPr>
              <w:spacing w:after="0" w:line="240" w:lineRule="auto"/>
              <w:rPr>
                <w:rFonts w:eastAsia="Times New Roman" w:cs="Calibri"/>
                <w:color w:val="000000"/>
                <w:sz w:val="28"/>
                <w:szCs w:val="28"/>
              </w:rPr>
            </w:pPr>
          </w:p>
        </w:tc>
        <w:tc>
          <w:tcPr>
            <w:tcW w:w="9098" w:type="dxa"/>
            <w:tcBorders>
              <w:bottom w:val="single" w:sz="8" w:space="0" w:color="BFBFBF" w:themeColor="background1" w:themeShade="BF"/>
              <w:right w:val="single" w:sz="8" w:space="0" w:color="BFBFBF" w:themeColor="background1" w:themeShade="BF"/>
            </w:tcBorders>
            <w:vAlign w:val="center"/>
          </w:tcPr>
          <w:p w14:paraId="08D98FD0" w14:textId="0706BB95" w:rsidR="006810F2" w:rsidRPr="006810F2" w:rsidRDefault="006810F2" w:rsidP="006810F2">
            <w:pPr>
              <w:spacing w:after="0" w:line="240" w:lineRule="auto"/>
              <w:rPr>
                <w:rFonts w:eastAsia="Times New Roman" w:cs="Calibri"/>
                <w:color w:val="000000"/>
                <w:szCs w:val="20"/>
              </w:rPr>
            </w:pPr>
          </w:p>
        </w:tc>
      </w:tr>
      <w:tr w:rsidR="00635419" w:rsidRPr="006810F2" w14:paraId="51D8B0B1"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081A49"/>
            <w:noWrap/>
            <w:vAlign w:val="center"/>
            <w:hideMark/>
          </w:tcPr>
          <w:p w14:paraId="03255D19" w14:textId="1207D5F5" w:rsidR="006810F2" w:rsidRPr="006810F2" w:rsidRDefault="00720B08" w:rsidP="006810F2">
            <w:pPr>
              <w:spacing w:after="0" w:line="240" w:lineRule="auto"/>
              <w:rPr>
                <w:rFonts w:eastAsia="Times New Roman" w:cs="Calibri"/>
                <w:color w:val="000000"/>
                <w:sz w:val="26"/>
                <w:szCs w:val="26"/>
              </w:rPr>
            </w:pPr>
            <w:r w:rsidRPr="00165350">
              <w:rPr>
                <w:rFonts w:eastAsia="Times New Roman" w:cs="Calibri"/>
                <w:color w:val="FFFFFF" w:themeColor="background1"/>
                <w:sz w:val="24"/>
                <w:szCs w:val="24"/>
              </w:rPr>
              <w:t>Specific</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FCBAA5B" w14:textId="77777777" w:rsidR="00313E5A" w:rsidRPr="00313E5A" w:rsidRDefault="00313E5A" w:rsidP="00313E5A">
            <w:pPr>
              <w:spacing w:after="0" w:line="240" w:lineRule="auto"/>
              <w:rPr>
                <w:rFonts w:eastAsia="Times New Roman" w:cs="Calibri"/>
                <w:color w:val="000000"/>
                <w:sz w:val="18"/>
                <w:szCs w:val="18"/>
              </w:rPr>
            </w:pPr>
            <w:r w:rsidRPr="00313E5A">
              <w:rPr>
                <w:rFonts w:eastAsia="Times New Roman" w:cs="Calibri"/>
                <w:color w:val="000000"/>
                <w:sz w:val="18"/>
                <w:szCs w:val="18"/>
              </w:rPr>
              <w:t>Why is this a goal? What exactly do you want to accomplish? Who do you need to include?</w:t>
            </w:r>
          </w:p>
          <w:p w14:paraId="4B713A5C" w14:textId="435361BD" w:rsidR="006810F2" w:rsidRPr="006810F2" w:rsidRDefault="00313E5A" w:rsidP="00313E5A">
            <w:pPr>
              <w:spacing w:after="0" w:line="240" w:lineRule="auto"/>
              <w:rPr>
                <w:rFonts w:eastAsia="Times New Roman" w:cs="Calibri"/>
                <w:color w:val="000000"/>
                <w:sz w:val="18"/>
                <w:szCs w:val="18"/>
              </w:rPr>
            </w:pPr>
            <w:r w:rsidRPr="00313E5A">
              <w:rPr>
                <w:rFonts w:eastAsia="Times New Roman" w:cs="Calibri"/>
                <w:color w:val="000000"/>
                <w:sz w:val="18"/>
                <w:szCs w:val="18"/>
              </w:rPr>
              <w:t>When do you want to do this?</w:t>
            </w:r>
          </w:p>
        </w:tc>
      </w:tr>
      <w:tr w:rsidR="00635419" w:rsidRPr="006810F2" w14:paraId="153F279B" w14:textId="77777777" w:rsidTr="00165350">
        <w:trPr>
          <w:trHeight w:val="1080"/>
        </w:trPr>
        <w:tc>
          <w:tcPr>
            <w:tcW w:w="620" w:type="dxa"/>
            <w:tcBorders>
              <w:left w:val="single" w:sz="8" w:space="0" w:color="BFBFBF" w:themeColor="background1" w:themeShade="BF"/>
            </w:tcBorders>
            <w:shd w:val="clear" w:color="auto" w:fill="081A49"/>
            <w:noWrap/>
            <w:vAlign w:val="center"/>
            <w:hideMark/>
          </w:tcPr>
          <w:p w14:paraId="00FF5BE8"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20336A"/>
            <w:noWrap/>
            <w:vAlign w:val="bottom"/>
            <w:hideMark/>
          </w:tcPr>
          <w:p w14:paraId="5F759272"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S</w:t>
            </w:r>
          </w:p>
        </w:tc>
        <w:tc>
          <w:tcPr>
            <w:tcW w:w="9098" w:type="dxa"/>
            <w:tcBorders>
              <w:bottom w:val="single" w:sz="8" w:space="0" w:color="BFBFBF" w:themeColor="background1" w:themeShade="BF"/>
              <w:right w:val="single" w:sz="8" w:space="0" w:color="BFBFBF" w:themeColor="background1" w:themeShade="BF"/>
            </w:tcBorders>
            <w:vAlign w:val="center"/>
          </w:tcPr>
          <w:p w14:paraId="3C7FFDFA" w14:textId="4D20D487" w:rsidR="006810F2" w:rsidRPr="00D642AE" w:rsidRDefault="006810F2" w:rsidP="006810F2">
            <w:pPr>
              <w:spacing w:after="0" w:line="240" w:lineRule="auto"/>
              <w:rPr>
                <w:rFonts w:eastAsia="Times New Roman" w:cs="Calibri"/>
                <w:color w:val="000000"/>
                <w:sz w:val="22"/>
              </w:rPr>
            </w:pPr>
          </w:p>
        </w:tc>
      </w:tr>
      <w:tr w:rsidR="00635419" w:rsidRPr="006810F2" w14:paraId="7CE8E308"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126B7C"/>
            <w:noWrap/>
            <w:vAlign w:val="center"/>
            <w:hideMark/>
          </w:tcPr>
          <w:p w14:paraId="32DF193C" w14:textId="583E7336" w:rsidR="006810F2" w:rsidRPr="00165350" w:rsidRDefault="00313E5A" w:rsidP="006810F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Measurable</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D7E7EB" w14:textId="710CF2BF" w:rsidR="006810F2" w:rsidRPr="006810F2" w:rsidRDefault="00313E5A" w:rsidP="006810F2">
            <w:pPr>
              <w:spacing w:after="0" w:line="240" w:lineRule="auto"/>
              <w:rPr>
                <w:rFonts w:eastAsia="Times New Roman" w:cs="Calibri"/>
                <w:color w:val="000000"/>
                <w:sz w:val="18"/>
                <w:szCs w:val="18"/>
              </w:rPr>
            </w:pPr>
            <w:r w:rsidRPr="00313E5A">
              <w:rPr>
                <w:rFonts w:eastAsia="Times New Roman" w:cs="Calibri"/>
                <w:color w:val="000000"/>
                <w:sz w:val="18"/>
                <w:szCs w:val="18"/>
              </w:rPr>
              <w:t>How can you measure progress? How will you know if you've successfully met your goal?</w:t>
            </w:r>
          </w:p>
        </w:tc>
      </w:tr>
      <w:tr w:rsidR="00635419" w:rsidRPr="006810F2" w14:paraId="33361895" w14:textId="77777777" w:rsidTr="00165350">
        <w:trPr>
          <w:trHeight w:val="1080"/>
        </w:trPr>
        <w:tc>
          <w:tcPr>
            <w:tcW w:w="620" w:type="dxa"/>
            <w:tcBorders>
              <w:left w:val="single" w:sz="8" w:space="0" w:color="BFBFBF" w:themeColor="background1" w:themeShade="BF"/>
            </w:tcBorders>
            <w:shd w:val="clear" w:color="auto" w:fill="126B7C"/>
            <w:noWrap/>
            <w:vAlign w:val="center"/>
            <w:hideMark/>
          </w:tcPr>
          <w:p w14:paraId="0D5AA0BF"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1B99B1"/>
            <w:noWrap/>
            <w:vAlign w:val="bottom"/>
            <w:hideMark/>
          </w:tcPr>
          <w:p w14:paraId="68D57628" w14:textId="77777777" w:rsidR="006810F2" w:rsidRPr="006810F2" w:rsidRDefault="006810F2" w:rsidP="00165350">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M</w:t>
            </w:r>
          </w:p>
        </w:tc>
        <w:tc>
          <w:tcPr>
            <w:tcW w:w="9098" w:type="dxa"/>
            <w:tcBorders>
              <w:bottom w:val="single" w:sz="8" w:space="0" w:color="BFBFBF" w:themeColor="background1" w:themeShade="BF"/>
              <w:right w:val="single" w:sz="8" w:space="0" w:color="BFBFBF" w:themeColor="background1" w:themeShade="BF"/>
            </w:tcBorders>
            <w:vAlign w:val="center"/>
          </w:tcPr>
          <w:p w14:paraId="6022D444" w14:textId="18C9809A" w:rsidR="006810F2" w:rsidRPr="00D642AE" w:rsidRDefault="006810F2" w:rsidP="006810F2">
            <w:pPr>
              <w:spacing w:after="0" w:line="240" w:lineRule="auto"/>
              <w:rPr>
                <w:rFonts w:eastAsia="Times New Roman" w:cs="Calibri"/>
                <w:color w:val="000000"/>
                <w:sz w:val="22"/>
              </w:rPr>
            </w:pPr>
          </w:p>
        </w:tc>
      </w:tr>
      <w:tr w:rsidR="00635419" w:rsidRPr="006810F2" w14:paraId="4C1B177C"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9E6012"/>
            <w:noWrap/>
            <w:vAlign w:val="center"/>
            <w:hideMark/>
          </w:tcPr>
          <w:p w14:paraId="3D59EAD7" w14:textId="00504C6D" w:rsidR="006810F2" w:rsidRPr="00165350" w:rsidRDefault="00313E5A" w:rsidP="006810F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Achievable</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BF82C79" w14:textId="77777777" w:rsidR="00313E5A" w:rsidRPr="00313E5A" w:rsidRDefault="00313E5A" w:rsidP="00313E5A">
            <w:pPr>
              <w:spacing w:after="0" w:line="240" w:lineRule="auto"/>
              <w:rPr>
                <w:rFonts w:eastAsia="Times New Roman" w:cs="Calibri"/>
                <w:color w:val="000000"/>
                <w:sz w:val="18"/>
                <w:szCs w:val="18"/>
              </w:rPr>
            </w:pPr>
            <w:r w:rsidRPr="00313E5A">
              <w:rPr>
                <w:rFonts w:eastAsia="Times New Roman" w:cs="Calibri"/>
                <w:color w:val="000000"/>
                <w:sz w:val="18"/>
                <w:szCs w:val="18"/>
              </w:rPr>
              <w:t>Do you have the necessary skills to achieve the goal? If not, can you obtain them?</w:t>
            </w:r>
          </w:p>
          <w:p w14:paraId="3D93045C" w14:textId="1ACEEC8F" w:rsidR="006810F2" w:rsidRPr="006810F2" w:rsidRDefault="00313E5A" w:rsidP="00313E5A">
            <w:pPr>
              <w:spacing w:after="0" w:line="240" w:lineRule="auto"/>
              <w:rPr>
                <w:rFonts w:eastAsia="Times New Roman" w:cs="Calibri"/>
                <w:color w:val="000000"/>
                <w:sz w:val="18"/>
                <w:szCs w:val="18"/>
              </w:rPr>
            </w:pPr>
            <w:r w:rsidRPr="00313E5A">
              <w:rPr>
                <w:rFonts w:eastAsia="Times New Roman" w:cs="Calibri"/>
                <w:color w:val="000000"/>
                <w:sz w:val="18"/>
                <w:szCs w:val="18"/>
              </w:rPr>
              <w:t>What is the motivation for this goal?  Is the amount of effort required worth the goal?</w:t>
            </w:r>
          </w:p>
        </w:tc>
      </w:tr>
      <w:tr w:rsidR="00635419" w:rsidRPr="006810F2" w14:paraId="0E90C782" w14:textId="77777777" w:rsidTr="00165350">
        <w:trPr>
          <w:trHeight w:val="1080"/>
        </w:trPr>
        <w:tc>
          <w:tcPr>
            <w:tcW w:w="620" w:type="dxa"/>
            <w:tcBorders>
              <w:left w:val="single" w:sz="8" w:space="0" w:color="BFBFBF" w:themeColor="background1" w:themeShade="BF"/>
            </w:tcBorders>
            <w:shd w:val="clear" w:color="auto" w:fill="9E6012"/>
            <w:noWrap/>
            <w:vAlign w:val="center"/>
            <w:hideMark/>
          </w:tcPr>
          <w:p w14:paraId="4660D6A0"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F8971D"/>
            <w:noWrap/>
            <w:vAlign w:val="bottom"/>
            <w:hideMark/>
          </w:tcPr>
          <w:p w14:paraId="0C168528"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A</w:t>
            </w:r>
          </w:p>
        </w:tc>
        <w:tc>
          <w:tcPr>
            <w:tcW w:w="9098" w:type="dxa"/>
            <w:tcBorders>
              <w:bottom w:val="single" w:sz="8" w:space="0" w:color="BFBFBF" w:themeColor="background1" w:themeShade="BF"/>
              <w:right w:val="single" w:sz="8" w:space="0" w:color="BFBFBF" w:themeColor="background1" w:themeShade="BF"/>
            </w:tcBorders>
            <w:vAlign w:val="center"/>
          </w:tcPr>
          <w:p w14:paraId="56FEF884" w14:textId="6C3C742B" w:rsidR="006810F2" w:rsidRPr="00D642AE" w:rsidRDefault="006810F2" w:rsidP="006810F2">
            <w:pPr>
              <w:spacing w:after="0" w:line="240" w:lineRule="auto"/>
              <w:rPr>
                <w:rFonts w:eastAsia="Times New Roman" w:cs="Calibri"/>
                <w:color w:val="000000"/>
                <w:sz w:val="22"/>
              </w:rPr>
            </w:pPr>
          </w:p>
        </w:tc>
      </w:tr>
      <w:tr w:rsidR="00635419" w:rsidRPr="006810F2" w14:paraId="3205C9AC"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9B360A"/>
            <w:noWrap/>
            <w:vAlign w:val="center"/>
            <w:hideMark/>
          </w:tcPr>
          <w:p w14:paraId="63427AC0" w14:textId="79B3B8B6" w:rsidR="006810F2" w:rsidRPr="000A5C69" w:rsidRDefault="00313E5A" w:rsidP="006810F2">
            <w:pPr>
              <w:spacing w:after="0" w:line="240" w:lineRule="auto"/>
              <w:rPr>
                <w:rFonts w:eastAsia="Times New Roman" w:cs="Calibri"/>
                <w:color w:val="FFFFFF" w:themeColor="background1"/>
                <w:sz w:val="26"/>
                <w:szCs w:val="26"/>
              </w:rPr>
            </w:pPr>
            <w:r w:rsidRPr="00165350">
              <w:rPr>
                <w:rFonts w:eastAsia="Times New Roman" w:cs="Calibri"/>
                <w:color w:val="FFFFFF" w:themeColor="background1"/>
                <w:sz w:val="24"/>
                <w:szCs w:val="24"/>
              </w:rPr>
              <w:t>Relevant</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86BFE41" w14:textId="6258258E" w:rsidR="006810F2" w:rsidRPr="006810F2" w:rsidRDefault="00147478" w:rsidP="006810F2">
            <w:pPr>
              <w:spacing w:after="0" w:line="240" w:lineRule="auto"/>
              <w:rPr>
                <w:rFonts w:eastAsia="Times New Roman" w:cs="Calibri"/>
                <w:color w:val="000000"/>
                <w:sz w:val="18"/>
                <w:szCs w:val="18"/>
              </w:rPr>
            </w:pPr>
            <w:r w:rsidRPr="00147478">
              <w:rPr>
                <w:rFonts w:eastAsia="Times New Roman" w:cs="Calibri"/>
                <w:color w:val="000000"/>
                <w:sz w:val="18"/>
                <w:szCs w:val="18"/>
              </w:rPr>
              <w:t>Why am I setting this goal now? Is it aligned with our overall objectives?</w:t>
            </w:r>
          </w:p>
        </w:tc>
      </w:tr>
      <w:tr w:rsidR="00635419" w:rsidRPr="006810F2" w14:paraId="45D9ACFC" w14:textId="77777777" w:rsidTr="00165350">
        <w:trPr>
          <w:trHeight w:val="1080"/>
        </w:trPr>
        <w:tc>
          <w:tcPr>
            <w:tcW w:w="620" w:type="dxa"/>
            <w:tcBorders>
              <w:left w:val="single" w:sz="8" w:space="0" w:color="BFBFBF" w:themeColor="background1" w:themeShade="BF"/>
            </w:tcBorders>
            <w:shd w:val="clear" w:color="auto" w:fill="9B360A"/>
            <w:noWrap/>
            <w:vAlign w:val="center"/>
            <w:hideMark/>
          </w:tcPr>
          <w:p w14:paraId="23169EF5"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DF5E26"/>
            <w:noWrap/>
            <w:vAlign w:val="bottom"/>
            <w:hideMark/>
          </w:tcPr>
          <w:p w14:paraId="35DCDDD1"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R</w:t>
            </w:r>
          </w:p>
        </w:tc>
        <w:tc>
          <w:tcPr>
            <w:tcW w:w="9098" w:type="dxa"/>
            <w:tcBorders>
              <w:bottom w:val="single" w:sz="8" w:space="0" w:color="BFBFBF" w:themeColor="background1" w:themeShade="BF"/>
              <w:right w:val="single" w:sz="8" w:space="0" w:color="BFBFBF" w:themeColor="background1" w:themeShade="BF"/>
            </w:tcBorders>
            <w:vAlign w:val="center"/>
          </w:tcPr>
          <w:p w14:paraId="75367955" w14:textId="6AA5A468" w:rsidR="006810F2" w:rsidRPr="006810F2" w:rsidRDefault="006810F2" w:rsidP="006810F2">
            <w:pPr>
              <w:spacing w:after="0" w:line="240" w:lineRule="auto"/>
              <w:rPr>
                <w:rFonts w:eastAsia="Times New Roman" w:cs="Calibri"/>
                <w:color w:val="000000"/>
                <w:szCs w:val="20"/>
              </w:rPr>
            </w:pPr>
          </w:p>
        </w:tc>
      </w:tr>
      <w:tr w:rsidR="00635419" w:rsidRPr="006810F2" w14:paraId="17DE3A1E"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A81C18"/>
            <w:noWrap/>
            <w:vAlign w:val="center"/>
            <w:hideMark/>
          </w:tcPr>
          <w:p w14:paraId="4ACE2A2B" w14:textId="11454338" w:rsidR="006810F2" w:rsidRPr="00165350" w:rsidRDefault="00147478" w:rsidP="006810F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Time-Bound</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2349FAA" w14:textId="247C5C76" w:rsidR="006810F2" w:rsidRPr="006810F2" w:rsidRDefault="00147478" w:rsidP="006810F2">
            <w:pPr>
              <w:spacing w:after="0" w:line="240" w:lineRule="auto"/>
              <w:rPr>
                <w:rFonts w:eastAsia="Times New Roman" w:cs="Calibri"/>
                <w:color w:val="000000"/>
                <w:sz w:val="18"/>
                <w:szCs w:val="18"/>
              </w:rPr>
            </w:pPr>
            <w:r w:rsidRPr="00147478">
              <w:rPr>
                <w:rFonts w:eastAsia="Times New Roman" w:cs="Calibri"/>
                <w:color w:val="000000"/>
                <w:sz w:val="18"/>
                <w:szCs w:val="18"/>
              </w:rPr>
              <w:t>What's the deadline and is it realistic?</w:t>
            </w:r>
          </w:p>
        </w:tc>
      </w:tr>
      <w:tr w:rsidR="00635419" w:rsidRPr="006810F2" w14:paraId="352B1583" w14:textId="77777777" w:rsidTr="00165350">
        <w:trPr>
          <w:trHeight w:val="1080"/>
        </w:trPr>
        <w:tc>
          <w:tcPr>
            <w:tcW w:w="620" w:type="dxa"/>
            <w:tcBorders>
              <w:left w:val="single" w:sz="8" w:space="0" w:color="BFBFBF" w:themeColor="background1" w:themeShade="BF"/>
            </w:tcBorders>
            <w:shd w:val="clear" w:color="auto" w:fill="A81C18"/>
            <w:noWrap/>
            <w:vAlign w:val="center"/>
            <w:hideMark/>
          </w:tcPr>
          <w:p w14:paraId="43683FF4"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ED2923"/>
            <w:noWrap/>
            <w:vAlign w:val="bottom"/>
            <w:hideMark/>
          </w:tcPr>
          <w:p w14:paraId="116A502E"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98" w:type="dxa"/>
            <w:tcBorders>
              <w:bottom w:val="single" w:sz="8" w:space="0" w:color="BFBFBF" w:themeColor="background1" w:themeShade="BF"/>
              <w:right w:val="single" w:sz="8" w:space="0" w:color="BFBFBF" w:themeColor="background1" w:themeShade="BF"/>
            </w:tcBorders>
            <w:vAlign w:val="center"/>
          </w:tcPr>
          <w:p w14:paraId="3692B4B3" w14:textId="167747B3" w:rsidR="006810F2" w:rsidRPr="00D642AE" w:rsidRDefault="006810F2" w:rsidP="006810F2">
            <w:pPr>
              <w:spacing w:after="0" w:line="240" w:lineRule="auto"/>
              <w:rPr>
                <w:rFonts w:eastAsia="Times New Roman" w:cs="Calibri"/>
                <w:color w:val="000000"/>
                <w:sz w:val="22"/>
              </w:rPr>
            </w:pPr>
          </w:p>
        </w:tc>
      </w:tr>
      <w:tr w:rsidR="00635419" w:rsidRPr="006810F2" w14:paraId="4AB00121" w14:textId="77777777" w:rsidTr="00165350">
        <w:trPr>
          <w:trHeight w:val="576"/>
        </w:trPr>
        <w:tc>
          <w:tcPr>
            <w:tcW w:w="1829" w:type="dxa"/>
            <w:gridSpan w:val="2"/>
            <w:vMerge w:val="restart"/>
            <w:tcBorders>
              <w:top w:val="single" w:sz="8" w:space="0" w:color="BFBFBF" w:themeColor="background1" w:themeShade="BF"/>
              <w:left w:val="single" w:sz="8" w:space="0" w:color="BFBFBF" w:themeColor="background1" w:themeShade="BF"/>
            </w:tcBorders>
            <w:shd w:val="clear" w:color="auto" w:fill="ABA06C"/>
            <w:vAlign w:val="center"/>
            <w:hideMark/>
          </w:tcPr>
          <w:p w14:paraId="1445DA3B" w14:textId="0585301B" w:rsidR="006810F2" w:rsidRPr="006810F2" w:rsidRDefault="00147478" w:rsidP="006810F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Smart </w:t>
            </w:r>
            <w:r w:rsidRPr="00717B95">
              <w:rPr>
                <w:rFonts w:eastAsia="Times New Roman" w:cs="Calibri"/>
                <w:color w:val="FFFFFF" w:themeColor="background1"/>
                <w:sz w:val="28"/>
                <w:szCs w:val="28"/>
              </w:rPr>
              <w:br/>
              <w:t>Goal</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6D1D39D" w14:textId="3BB2E0C0" w:rsidR="006810F2" w:rsidRPr="006810F2" w:rsidRDefault="00147478" w:rsidP="006810F2">
            <w:pPr>
              <w:spacing w:after="0" w:line="240" w:lineRule="auto"/>
              <w:rPr>
                <w:rFonts w:eastAsia="Times New Roman" w:cs="Calibri"/>
                <w:color w:val="000000"/>
                <w:sz w:val="18"/>
                <w:szCs w:val="18"/>
              </w:rPr>
            </w:pPr>
            <w:r w:rsidRPr="00147478">
              <w:rPr>
                <w:rFonts w:eastAsia="Times New Roman" w:cs="Calibri"/>
                <w:color w:val="000000"/>
                <w:sz w:val="18"/>
                <w:szCs w:val="18"/>
              </w:rPr>
              <w:t>Review your answers above and craft a new goal statement based on them.</w:t>
            </w:r>
          </w:p>
        </w:tc>
      </w:tr>
      <w:tr w:rsidR="00635419" w:rsidRPr="006810F2" w14:paraId="269030BA" w14:textId="77777777" w:rsidTr="00165350">
        <w:trPr>
          <w:trHeight w:val="1440"/>
        </w:trPr>
        <w:tc>
          <w:tcPr>
            <w:tcW w:w="1829" w:type="dxa"/>
            <w:gridSpan w:val="2"/>
            <w:vMerge/>
            <w:tcBorders>
              <w:left w:val="single" w:sz="8" w:space="0" w:color="BFBFBF" w:themeColor="background1" w:themeShade="BF"/>
            </w:tcBorders>
            <w:shd w:val="clear" w:color="auto" w:fill="ABA06C"/>
            <w:vAlign w:val="center"/>
            <w:hideMark/>
          </w:tcPr>
          <w:p w14:paraId="5D2839AF" w14:textId="77777777" w:rsidR="006810F2" w:rsidRPr="006810F2" w:rsidRDefault="006810F2" w:rsidP="006810F2">
            <w:pPr>
              <w:spacing w:after="0" w:line="240" w:lineRule="auto"/>
              <w:rPr>
                <w:rFonts w:eastAsia="Times New Roman" w:cs="Calibri"/>
                <w:color w:val="000000"/>
                <w:sz w:val="28"/>
                <w:szCs w:val="28"/>
              </w:rPr>
            </w:pPr>
          </w:p>
        </w:tc>
        <w:tc>
          <w:tcPr>
            <w:tcW w:w="9098" w:type="dxa"/>
            <w:tcBorders>
              <w:bottom w:val="single" w:sz="8" w:space="0" w:color="BFBFBF" w:themeColor="background1" w:themeShade="BF"/>
              <w:right w:val="single" w:sz="8" w:space="0" w:color="BFBFBF" w:themeColor="background1" w:themeShade="BF"/>
            </w:tcBorders>
            <w:vAlign w:val="center"/>
          </w:tcPr>
          <w:p w14:paraId="6B39E196" w14:textId="5864E823" w:rsidR="006810F2" w:rsidRPr="00D642AE" w:rsidRDefault="006810F2" w:rsidP="006810F2">
            <w:pPr>
              <w:spacing w:after="0" w:line="240" w:lineRule="auto"/>
              <w:rPr>
                <w:rFonts w:eastAsia="Times New Roman" w:cs="Calibri"/>
                <w:color w:val="000000"/>
                <w:sz w:val="22"/>
              </w:rPr>
            </w:pPr>
          </w:p>
        </w:tc>
      </w:tr>
    </w:tbl>
    <w:p w14:paraId="6317571B" w14:textId="3ACB400C" w:rsidR="006810F2" w:rsidRPr="006810F2" w:rsidRDefault="006810F2" w:rsidP="00281ABE">
      <w:pPr>
        <w:rPr>
          <w:sz w:val="16"/>
          <w:szCs w:val="16"/>
        </w:rPr>
        <w:sectPr w:rsidR="006810F2" w:rsidRPr="006810F2" w:rsidSect="004E772F">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4E772F">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5B11" w14:textId="77777777" w:rsidR="00A13A6C" w:rsidRDefault="00A13A6C" w:rsidP="00480F66">
      <w:pPr>
        <w:spacing w:after="0" w:line="240" w:lineRule="auto"/>
      </w:pPr>
      <w:r>
        <w:separator/>
      </w:r>
    </w:p>
  </w:endnote>
  <w:endnote w:type="continuationSeparator" w:id="0">
    <w:p w14:paraId="795CC39A" w14:textId="77777777" w:rsidR="00A13A6C" w:rsidRDefault="00A13A6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965D" w14:textId="77777777" w:rsidR="00A13A6C" w:rsidRDefault="00A13A6C" w:rsidP="00480F66">
      <w:pPr>
        <w:spacing w:after="0" w:line="240" w:lineRule="auto"/>
      </w:pPr>
      <w:r>
        <w:separator/>
      </w:r>
    </w:p>
  </w:footnote>
  <w:footnote w:type="continuationSeparator" w:id="0">
    <w:p w14:paraId="15C4389D" w14:textId="77777777" w:rsidR="00A13A6C" w:rsidRDefault="00A13A6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F1C6A"/>
    <w:rsid w:val="00104901"/>
    <w:rsid w:val="00104E3A"/>
    <w:rsid w:val="00112F9D"/>
    <w:rsid w:val="00116590"/>
    <w:rsid w:val="001228CB"/>
    <w:rsid w:val="00130D91"/>
    <w:rsid w:val="00143339"/>
    <w:rsid w:val="00144067"/>
    <w:rsid w:val="00147478"/>
    <w:rsid w:val="00165350"/>
    <w:rsid w:val="001769BD"/>
    <w:rsid w:val="00184DC6"/>
    <w:rsid w:val="00186202"/>
    <w:rsid w:val="001A141A"/>
    <w:rsid w:val="001A628F"/>
    <w:rsid w:val="001A6860"/>
    <w:rsid w:val="001C6DA8"/>
    <w:rsid w:val="001D3AD8"/>
    <w:rsid w:val="001F54B4"/>
    <w:rsid w:val="001F6532"/>
    <w:rsid w:val="00203F44"/>
    <w:rsid w:val="00223549"/>
    <w:rsid w:val="00250EF4"/>
    <w:rsid w:val="002729DC"/>
    <w:rsid w:val="00274428"/>
    <w:rsid w:val="002755BB"/>
    <w:rsid w:val="0027725D"/>
    <w:rsid w:val="00281ABE"/>
    <w:rsid w:val="00286814"/>
    <w:rsid w:val="00291275"/>
    <w:rsid w:val="00296685"/>
    <w:rsid w:val="002B385A"/>
    <w:rsid w:val="002B39BC"/>
    <w:rsid w:val="002B5CE6"/>
    <w:rsid w:val="002D5E3D"/>
    <w:rsid w:val="002E065B"/>
    <w:rsid w:val="002F268F"/>
    <w:rsid w:val="0030555E"/>
    <w:rsid w:val="00313E5A"/>
    <w:rsid w:val="003210AB"/>
    <w:rsid w:val="003269AD"/>
    <w:rsid w:val="00335259"/>
    <w:rsid w:val="00341AAF"/>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A63FA"/>
    <w:rsid w:val="004B31EE"/>
    <w:rsid w:val="004D077A"/>
    <w:rsid w:val="004E772F"/>
    <w:rsid w:val="005076B8"/>
    <w:rsid w:val="00517CA8"/>
    <w:rsid w:val="005367EA"/>
    <w:rsid w:val="00541C9F"/>
    <w:rsid w:val="00541D2D"/>
    <w:rsid w:val="0054268D"/>
    <w:rsid w:val="00553CF0"/>
    <w:rsid w:val="00570608"/>
    <w:rsid w:val="00590A01"/>
    <w:rsid w:val="005959BA"/>
    <w:rsid w:val="005A1039"/>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2C10"/>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001F3"/>
    <w:rsid w:val="00717B95"/>
    <w:rsid w:val="00720B08"/>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560F8"/>
    <w:rsid w:val="00962F3A"/>
    <w:rsid w:val="009749F6"/>
    <w:rsid w:val="009846E6"/>
    <w:rsid w:val="0099531C"/>
    <w:rsid w:val="009969C0"/>
    <w:rsid w:val="009A177A"/>
    <w:rsid w:val="009B24E9"/>
    <w:rsid w:val="009D4B4D"/>
    <w:rsid w:val="009E4124"/>
    <w:rsid w:val="009F30CA"/>
    <w:rsid w:val="009F740D"/>
    <w:rsid w:val="00A11A26"/>
    <w:rsid w:val="00A122C8"/>
    <w:rsid w:val="00A13A6C"/>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95420"/>
    <w:rsid w:val="00BA0391"/>
    <w:rsid w:val="00BC4FB8"/>
    <w:rsid w:val="00BE044A"/>
    <w:rsid w:val="00BE210B"/>
    <w:rsid w:val="00BF08D2"/>
    <w:rsid w:val="00C0034F"/>
    <w:rsid w:val="00C06EC0"/>
    <w:rsid w:val="00C24B15"/>
    <w:rsid w:val="00C24EC3"/>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642AE"/>
    <w:rsid w:val="00D73DE2"/>
    <w:rsid w:val="00D75CFD"/>
    <w:rsid w:val="00D802C1"/>
    <w:rsid w:val="00D81548"/>
    <w:rsid w:val="00D93AA6"/>
    <w:rsid w:val="00D943A5"/>
    <w:rsid w:val="00D95479"/>
    <w:rsid w:val="00DC3B3B"/>
    <w:rsid w:val="00DC3E6F"/>
    <w:rsid w:val="00DC4B60"/>
    <w:rsid w:val="00DC4DEA"/>
    <w:rsid w:val="00DF1DA5"/>
    <w:rsid w:val="00DF533A"/>
    <w:rsid w:val="00E04780"/>
    <w:rsid w:val="00E11F8E"/>
    <w:rsid w:val="00E34773"/>
    <w:rsid w:val="00E44F48"/>
    <w:rsid w:val="00E45053"/>
    <w:rsid w:val="00E47880"/>
    <w:rsid w:val="00E53CCA"/>
    <w:rsid w:val="00E63191"/>
    <w:rsid w:val="00E74A09"/>
    <w:rsid w:val="00E8459A"/>
    <w:rsid w:val="00EB0564"/>
    <w:rsid w:val="00ED138B"/>
    <w:rsid w:val="00ED5E43"/>
    <w:rsid w:val="00F02752"/>
    <w:rsid w:val="00F12F4E"/>
    <w:rsid w:val="00F21222"/>
    <w:rsid w:val="00F256B4"/>
    <w:rsid w:val="00F303EB"/>
    <w:rsid w:val="00F30CE3"/>
    <w:rsid w:val="00F31A79"/>
    <w:rsid w:val="00F4066E"/>
    <w:rsid w:val="00F46CF3"/>
    <w:rsid w:val="00F85C9A"/>
    <w:rsid w:val="00F86879"/>
    <w:rsid w:val="00F9203C"/>
    <w:rsid w:val="00F95BD0"/>
    <w:rsid w:val="00F95E8E"/>
    <w:rsid w:val="00F9767C"/>
    <w:rsid w:val="00FA7A23"/>
    <w:rsid w:val="00FB3889"/>
    <w:rsid w:val="00FC684E"/>
    <w:rsid w:val="00FF2F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237&amp;utm_source=template-word&amp;utm_medium=content&amp;utm_campaign=SMART+Goal+Setting-word-9237&amp;lpa=SMART+Goal+Setting+word+92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1340</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9</cp:revision>
  <cp:lastPrinted>2019-01-22T01:48:00Z</cp:lastPrinted>
  <dcterms:created xsi:type="dcterms:W3CDTF">2025-07-19T00:09:00Z</dcterms:created>
  <dcterms:modified xsi:type="dcterms:W3CDTF">2025-07-19T17:26:00Z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a8f1b5ad-7f5e-4ae1-9559-9d8a27f38499</vt:lpwstr>
  </property>
</Properties>
</file>